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686" w:rsidRPr="009E07FA" w:rsidRDefault="00A17488" w:rsidP="00826686">
      <w:pPr>
        <w:widowControl w:val="0"/>
        <w:tabs>
          <w:tab w:val="left" w:pos="9214"/>
        </w:tabs>
        <w:autoSpaceDE w:val="0"/>
        <w:autoSpaceDN w:val="0"/>
        <w:adjustRightInd w:val="0"/>
        <w:spacing w:line="276" w:lineRule="auto"/>
        <w:jc w:val="center"/>
        <w:rPr>
          <w:color w:val="1A1A1A"/>
          <w:w w:val="100"/>
          <w:lang w:eastAsia="uk-UA"/>
        </w:rPr>
      </w:pPr>
      <w:r w:rsidRPr="009E07FA">
        <w:rPr>
          <w:noProof/>
          <w:color w:val="1A1A1A"/>
          <w:w w:val="100"/>
          <w:lang w:eastAsia="uk-UA"/>
        </w:rPr>
        <w:drawing>
          <wp:inline distT="0" distB="0" distL="0" distR="0">
            <wp:extent cx="464820" cy="556260"/>
            <wp:effectExtent l="0" t="0" r="0" b="0"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5626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686" w:rsidRPr="009E07FA" w:rsidRDefault="00826686" w:rsidP="00826686">
      <w:pPr>
        <w:widowControl w:val="0"/>
        <w:tabs>
          <w:tab w:val="left" w:pos="9214"/>
        </w:tabs>
        <w:autoSpaceDE w:val="0"/>
        <w:autoSpaceDN w:val="0"/>
        <w:adjustRightInd w:val="0"/>
        <w:spacing w:line="276" w:lineRule="auto"/>
        <w:jc w:val="center"/>
        <w:rPr>
          <w:b/>
          <w:bCs/>
          <w:color w:val="1A1A1A"/>
          <w:w w:val="100"/>
          <w:lang w:eastAsia="uk-UA"/>
        </w:rPr>
      </w:pPr>
      <w:r w:rsidRPr="009E07FA">
        <w:rPr>
          <w:b/>
          <w:bCs/>
          <w:color w:val="1A1A1A"/>
          <w:w w:val="100"/>
          <w:lang w:eastAsia="uk-UA"/>
        </w:rPr>
        <w:t>УКРАЇНА</w:t>
      </w:r>
    </w:p>
    <w:p w:rsidR="00826686" w:rsidRPr="009E07FA" w:rsidRDefault="00826686" w:rsidP="00826686">
      <w:pPr>
        <w:widowControl w:val="0"/>
        <w:tabs>
          <w:tab w:val="left" w:leader="underscore" w:pos="8240"/>
          <w:tab w:val="left" w:pos="9214"/>
        </w:tabs>
        <w:autoSpaceDE w:val="0"/>
        <w:autoSpaceDN w:val="0"/>
        <w:adjustRightInd w:val="0"/>
        <w:spacing w:before="57" w:line="276" w:lineRule="auto"/>
        <w:jc w:val="center"/>
        <w:rPr>
          <w:b/>
          <w:bCs/>
          <w:color w:val="1A1A1A"/>
          <w:w w:val="100"/>
          <w:lang w:eastAsia="uk-UA"/>
        </w:rPr>
      </w:pPr>
      <w:r w:rsidRPr="009E07FA">
        <w:rPr>
          <w:b/>
          <w:color w:val="1A1A1A"/>
          <w:w w:val="100"/>
          <w:lang w:eastAsia="uk-UA"/>
        </w:rPr>
        <w:t>ВОРОХТЯНСЬКА СЕЛИЩНА РАДА</w:t>
      </w:r>
    </w:p>
    <w:p w:rsidR="00826686" w:rsidRPr="009E07FA" w:rsidRDefault="00826686" w:rsidP="00826686">
      <w:pPr>
        <w:widowControl w:val="0"/>
        <w:pBdr>
          <w:bottom w:val="single" w:sz="12" w:space="4" w:color="auto"/>
        </w:pBdr>
        <w:tabs>
          <w:tab w:val="left" w:pos="9214"/>
        </w:tabs>
        <w:autoSpaceDE w:val="0"/>
        <w:autoSpaceDN w:val="0"/>
        <w:adjustRightInd w:val="0"/>
        <w:spacing w:line="276" w:lineRule="auto"/>
        <w:jc w:val="center"/>
        <w:rPr>
          <w:b/>
          <w:color w:val="1A1A1A"/>
          <w:w w:val="100"/>
          <w:lang w:eastAsia="uk-UA"/>
        </w:rPr>
      </w:pPr>
      <w:r w:rsidRPr="009E07FA">
        <w:rPr>
          <w:b/>
          <w:color w:val="1A1A1A"/>
          <w:w w:val="100"/>
          <w:lang w:eastAsia="uk-UA"/>
        </w:rPr>
        <w:t>НАДВІРНЯНСЬКОГО РАЙОНУ ІВАНО-ФРАНКІВСЬКОЇ ОБЛАСТІ</w:t>
      </w:r>
    </w:p>
    <w:p w:rsidR="00826686" w:rsidRPr="009E07FA" w:rsidRDefault="00826686" w:rsidP="00826686">
      <w:pPr>
        <w:widowControl w:val="0"/>
        <w:tabs>
          <w:tab w:val="left" w:pos="9214"/>
        </w:tabs>
        <w:autoSpaceDE w:val="0"/>
        <w:autoSpaceDN w:val="0"/>
        <w:adjustRightInd w:val="0"/>
        <w:spacing w:line="276" w:lineRule="auto"/>
        <w:jc w:val="center"/>
        <w:rPr>
          <w:b/>
          <w:color w:val="1A1A1A"/>
          <w:w w:val="100"/>
          <w:lang w:eastAsia="uk-UA"/>
        </w:rPr>
      </w:pPr>
      <w:r w:rsidRPr="009E07FA">
        <w:rPr>
          <w:b/>
          <w:color w:val="1A1A1A"/>
          <w:w w:val="100"/>
          <w:lang w:eastAsia="uk-UA"/>
        </w:rPr>
        <w:t>Восьме демократичне скликання</w:t>
      </w:r>
    </w:p>
    <w:p w:rsidR="00826686" w:rsidRPr="009E07FA" w:rsidRDefault="004D456B" w:rsidP="00826686">
      <w:pPr>
        <w:widowControl w:val="0"/>
        <w:tabs>
          <w:tab w:val="left" w:pos="9214"/>
        </w:tabs>
        <w:autoSpaceDE w:val="0"/>
        <w:autoSpaceDN w:val="0"/>
        <w:adjustRightInd w:val="0"/>
        <w:spacing w:line="276" w:lineRule="auto"/>
        <w:jc w:val="center"/>
        <w:rPr>
          <w:b/>
          <w:color w:val="1A1A1A"/>
          <w:w w:val="100"/>
          <w:lang w:eastAsia="uk-UA"/>
        </w:rPr>
      </w:pPr>
      <w:r>
        <w:rPr>
          <w:b/>
          <w:color w:val="1A1A1A"/>
          <w:w w:val="100"/>
          <w:lang w:eastAsia="uk-UA"/>
        </w:rPr>
        <w:t>Сімдесят третя</w:t>
      </w:r>
      <w:r w:rsidR="00E167AD" w:rsidRPr="004D1AED">
        <w:rPr>
          <w:b/>
          <w:color w:val="1A1A1A"/>
          <w:w w:val="100"/>
          <w:lang w:eastAsia="uk-UA"/>
        </w:rPr>
        <w:t xml:space="preserve"> сесія</w:t>
      </w:r>
    </w:p>
    <w:p w:rsidR="00826686" w:rsidRPr="009E07FA" w:rsidRDefault="00826686" w:rsidP="00826686">
      <w:pPr>
        <w:widowControl w:val="0"/>
        <w:tabs>
          <w:tab w:val="left" w:pos="9214"/>
        </w:tabs>
        <w:autoSpaceDE w:val="0"/>
        <w:autoSpaceDN w:val="0"/>
        <w:adjustRightInd w:val="0"/>
        <w:jc w:val="center"/>
        <w:rPr>
          <w:b/>
          <w:color w:val="1A1A1A"/>
          <w:w w:val="100"/>
          <w:lang w:eastAsia="uk-UA"/>
        </w:rPr>
      </w:pPr>
    </w:p>
    <w:p w:rsidR="00826686" w:rsidRPr="009E07FA" w:rsidRDefault="00F03ED3" w:rsidP="00826686">
      <w:pPr>
        <w:widowControl w:val="0"/>
        <w:tabs>
          <w:tab w:val="left" w:pos="9214"/>
        </w:tabs>
        <w:autoSpaceDE w:val="0"/>
        <w:autoSpaceDN w:val="0"/>
        <w:adjustRightInd w:val="0"/>
        <w:jc w:val="center"/>
        <w:rPr>
          <w:b/>
          <w:color w:val="1A1A1A"/>
          <w:w w:val="100"/>
          <w:lang w:eastAsia="uk-UA"/>
        </w:rPr>
      </w:pPr>
      <w:r>
        <w:rPr>
          <w:b/>
          <w:color w:val="1A1A1A"/>
          <w:w w:val="100"/>
          <w:lang w:eastAsia="uk-UA"/>
        </w:rPr>
        <w:t>РІШЕННЯ</w:t>
      </w:r>
    </w:p>
    <w:p w:rsidR="00826686" w:rsidRPr="009E07FA" w:rsidRDefault="00826686" w:rsidP="00826686">
      <w:pPr>
        <w:widowControl w:val="0"/>
        <w:tabs>
          <w:tab w:val="left" w:pos="9214"/>
        </w:tabs>
        <w:autoSpaceDE w:val="0"/>
        <w:autoSpaceDN w:val="0"/>
        <w:adjustRightInd w:val="0"/>
        <w:jc w:val="center"/>
        <w:rPr>
          <w:b/>
          <w:color w:val="1A1A1A"/>
          <w:w w:val="100"/>
          <w:lang w:eastAsia="uk-UA"/>
        </w:rPr>
      </w:pPr>
    </w:p>
    <w:p w:rsidR="00826686" w:rsidRDefault="00F03ED3" w:rsidP="00826686">
      <w:pPr>
        <w:pStyle w:val="a4"/>
        <w:shd w:val="clear" w:color="auto" w:fill="FFFFFF"/>
        <w:spacing w:before="0" w:beforeAutospacing="0" w:after="0" w:afterAutospacing="0"/>
        <w:rPr>
          <w:b/>
          <w:color w:val="1A1A1A"/>
          <w:sz w:val="28"/>
          <w:szCs w:val="28"/>
          <w:lang w:val="uk-UA" w:eastAsia="uk-UA"/>
        </w:rPr>
      </w:pPr>
      <w:r>
        <w:rPr>
          <w:b/>
          <w:color w:val="1A1A1A"/>
          <w:sz w:val="28"/>
          <w:szCs w:val="28"/>
          <w:lang w:val="uk-UA" w:eastAsia="uk-UA"/>
        </w:rPr>
        <w:t>від 2</w:t>
      </w:r>
      <w:r w:rsidR="004D456B">
        <w:rPr>
          <w:b/>
          <w:color w:val="1A1A1A"/>
          <w:sz w:val="28"/>
          <w:szCs w:val="28"/>
          <w:lang w:val="uk-UA" w:eastAsia="uk-UA"/>
        </w:rPr>
        <w:t>0.08</w:t>
      </w:r>
      <w:r w:rsidR="00E167AD" w:rsidRPr="00E167AD">
        <w:rPr>
          <w:b/>
          <w:color w:val="1A1A1A"/>
          <w:sz w:val="28"/>
          <w:szCs w:val="28"/>
          <w:lang w:val="uk-UA" w:eastAsia="uk-UA"/>
        </w:rPr>
        <w:t>.202</w:t>
      </w:r>
      <w:r w:rsidR="0088396A">
        <w:rPr>
          <w:b/>
          <w:color w:val="1A1A1A"/>
          <w:sz w:val="28"/>
          <w:szCs w:val="28"/>
          <w:lang w:val="uk-UA" w:eastAsia="uk-UA"/>
        </w:rPr>
        <w:t>6</w:t>
      </w:r>
      <w:r w:rsidR="00E167AD" w:rsidRPr="00E167AD">
        <w:rPr>
          <w:b/>
          <w:color w:val="1A1A1A"/>
          <w:sz w:val="28"/>
          <w:szCs w:val="28"/>
          <w:lang w:val="uk-UA" w:eastAsia="uk-UA"/>
        </w:rPr>
        <w:t xml:space="preserve">  року                         с</w:t>
      </w:r>
      <w:r w:rsidR="00EE41BA">
        <w:rPr>
          <w:b/>
          <w:color w:val="1A1A1A"/>
          <w:sz w:val="28"/>
          <w:szCs w:val="28"/>
          <w:lang w:val="uk-UA" w:eastAsia="uk-UA"/>
        </w:rPr>
        <w:t>-ще</w:t>
      </w:r>
      <w:r w:rsidR="00E167AD" w:rsidRPr="00E167AD">
        <w:rPr>
          <w:b/>
          <w:color w:val="1A1A1A"/>
          <w:sz w:val="28"/>
          <w:szCs w:val="28"/>
          <w:lang w:val="uk-UA" w:eastAsia="uk-UA"/>
        </w:rPr>
        <w:t xml:space="preserve"> Воро</w:t>
      </w:r>
      <w:r w:rsidR="00EE41BA">
        <w:rPr>
          <w:b/>
          <w:color w:val="1A1A1A"/>
          <w:sz w:val="28"/>
          <w:szCs w:val="28"/>
          <w:lang w:val="uk-UA" w:eastAsia="uk-UA"/>
        </w:rPr>
        <w:t xml:space="preserve">хта       </w:t>
      </w:r>
      <w:r>
        <w:rPr>
          <w:b/>
          <w:color w:val="1A1A1A"/>
          <w:sz w:val="28"/>
          <w:szCs w:val="28"/>
          <w:lang w:val="uk-UA" w:eastAsia="uk-UA"/>
        </w:rPr>
        <w:t xml:space="preserve">   </w:t>
      </w:r>
      <w:r w:rsidR="00EE41BA">
        <w:rPr>
          <w:b/>
          <w:color w:val="1A1A1A"/>
          <w:sz w:val="28"/>
          <w:szCs w:val="28"/>
          <w:lang w:val="uk-UA" w:eastAsia="uk-UA"/>
        </w:rPr>
        <w:t xml:space="preserve">            </w:t>
      </w:r>
      <w:r>
        <w:rPr>
          <w:b/>
          <w:color w:val="1A1A1A"/>
          <w:sz w:val="28"/>
          <w:szCs w:val="28"/>
          <w:lang w:val="uk-UA" w:eastAsia="uk-UA"/>
        </w:rPr>
        <w:t>№ 618</w:t>
      </w:r>
      <w:r w:rsidR="004D456B">
        <w:rPr>
          <w:b/>
          <w:color w:val="1A1A1A"/>
          <w:sz w:val="28"/>
          <w:szCs w:val="28"/>
          <w:lang w:val="uk-UA" w:eastAsia="uk-UA"/>
        </w:rPr>
        <w:t xml:space="preserve"> - 73</w:t>
      </w:r>
      <w:r w:rsidR="00E167AD" w:rsidRPr="00E167AD">
        <w:rPr>
          <w:b/>
          <w:color w:val="1A1A1A"/>
          <w:sz w:val="28"/>
          <w:szCs w:val="28"/>
          <w:lang w:val="uk-UA" w:eastAsia="uk-UA"/>
        </w:rPr>
        <w:t>/202</w:t>
      </w:r>
      <w:r w:rsidR="0088396A">
        <w:rPr>
          <w:b/>
          <w:color w:val="1A1A1A"/>
          <w:sz w:val="28"/>
          <w:szCs w:val="28"/>
          <w:lang w:val="uk-UA" w:eastAsia="uk-UA"/>
        </w:rPr>
        <w:t>6</w:t>
      </w:r>
    </w:p>
    <w:p w:rsidR="00E167AD" w:rsidRDefault="00E167AD" w:rsidP="00826686">
      <w:pPr>
        <w:pStyle w:val="a4"/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  <w:lang w:val="uk-UA"/>
        </w:rPr>
      </w:pPr>
    </w:p>
    <w:p w:rsidR="00826686" w:rsidRPr="00885426" w:rsidRDefault="00826686" w:rsidP="00885426">
      <w:pPr>
        <w:pStyle w:val="ad"/>
        <w:rPr>
          <w:b/>
          <w:w w:val="100"/>
        </w:rPr>
      </w:pPr>
      <w:r w:rsidRPr="00885426">
        <w:rPr>
          <w:b/>
          <w:w w:val="100"/>
        </w:rPr>
        <w:t xml:space="preserve">Про внесення змін до штатного розпису </w:t>
      </w:r>
    </w:p>
    <w:p w:rsidR="00885426" w:rsidRDefault="00885426" w:rsidP="00885426">
      <w:pPr>
        <w:pStyle w:val="ad"/>
        <w:rPr>
          <w:b/>
          <w:w w:val="100"/>
        </w:rPr>
      </w:pPr>
      <w:r w:rsidRPr="00885426">
        <w:rPr>
          <w:b/>
          <w:w w:val="100"/>
        </w:rPr>
        <w:t xml:space="preserve">Ворохтянського ліцею </w:t>
      </w:r>
    </w:p>
    <w:p w:rsidR="00885426" w:rsidRDefault="00885426" w:rsidP="00885426">
      <w:pPr>
        <w:pStyle w:val="ad"/>
        <w:rPr>
          <w:b/>
          <w:w w:val="100"/>
        </w:rPr>
      </w:pPr>
      <w:r w:rsidRPr="00885426">
        <w:rPr>
          <w:b/>
          <w:w w:val="100"/>
        </w:rPr>
        <w:t xml:space="preserve">Ворохтянської селищної ради </w:t>
      </w:r>
    </w:p>
    <w:p w:rsidR="00885426" w:rsidRDefault="00885426" w:rsidP="00885426">
      <w:pPr>
        <w:pStyle w:val="ad"/>
        <w:rPr>
          <w:b/>
          <w:w w:val="100"/>
        </w:rPr>
      </w:pPr>
      <w:r w:rsidRPr="00885426">
        <w:rPr>
          <w:b/>
          <w:w w:val="100"/>
        </w:rPr>
        <w:t xml:space="preserve">Надвірнянського району </w:t>
      </w:r>
    </w:p>
    <w:p w:rsidR="00826686" w:rsidRPr="00885426" w:rsidRDefault="00885426" w:rsidP="00885426">
      <w:pPr>
        <w:pStyle w:val="ad"/>
        <w:rPr>
          <w:b/>
          <w:w w:val="100"/>
        </w:rPr>
      </w:pPr>
      <w:r w:rsidRPr="00885426">
        <w:rPr>
          <w:b/>
          <w:w w:val="100"/>
        </w:rPr>
        <w:t>Івано-Франківської області</w:t>
      </w:r>
      <w:r w:rsidR="00826686" w:rsidRPr="00885426">
        <w:rPr>
          <w:b/>
          <w:w w:val="100"/>
        </w:rPr>
        <w:t xml:space="preserve"> </w:t>
      </w:r>
    </w:p>
    <w:p w:rsidR="00826686" w:rsidRPr="009E07FA" w:rsidRDefault="00826686" w:rsidP="00826686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000000"/>
          <w:sz w:val="28"/>
          <w:szCs w:val="28"/>
          <w:lang w:val="uk-UA"/>
        </w:rPr>
      </w:pPr>
    </w:p>
    <w:p w:rsidR="00826686" w:rsidRPr="00821857" w:rsidRDefault="00826686" w:rsidP="0088396A">
      <w:pPr>
        <w:pStyle w:val="ad"/>
        <w:ind w:firstLine="709"/>
        <w:jc w:val="both"/>
        <w:rPr>
          <w:w w:val="100"/>
        </w:rPr>
      </w:pPr>
      <w:r w:rsidRPr="00821857">
        <w:rPr>
          <w:w w:val="100"/>
        </w:rPr>
        <w:t>Керуючись ст. ст. 26, 59 Закону України «Про місцеве самоврядування в Україні», статтею 23 Закону України «Про освіту»</w:t>
      </w:r>
      <w:r w:rsidR="00811C11">
        <w:rPr>
          <w:w w:val="100"/>
        </w:rPr>
        <w:t xml:space="preserve"> та в</w:t>
      </w:r>
      <w:r w:rsidR="00885426">
        <w:rPr>
          <w:w w:val="100"/>
        </w:rPr>
        <w:t xml:space="preserve">ідповідно до </w:t>
      </w:r>
      <w:r w:rsidR="0088396A">
        <w:rPr>
          <w:w w:val="100"/>
        </w:rPr>
        <w:t>Наказу МОН України №437 від 11.03.2026 року «</w:t>
      </w:r>
      <w:r w:rsidR="0088396A" w:rsidRPr="0088396A">
        <w:rPr>
          <w:w w:val="100"/>
        </w:rPr>
        <w:t>Про затвердження Переліку закладів загальної середньої освіти - учасників експериментального проекту щодо запровадження в закладах загальної середньої освіти освітніх програм, розроблених на основі типової освітньої програми для 10-12 класів закладів загальної середньої освіти, які забезпечують здобуття профільної середньої освіти за академічним</w:t>
      </w:r>
      <w:r w:rsidR="0088396A">
        <w:rPr>
          <w:w w:val="100"/>
        </w:rPr>
        <w:t>» та Листа МОН України №1/13856-26 від 25.06.2026 р. «</w:t>
      </w:r>
      <w:r w:rsidR="0088396A" w:rsidRPr="0088396A">
        <w:rPr>
          <w:w w:val="100"/>
        </w:rPr>
        <w:t>Щодо організації освітнього процесу на другому етапі експериментального</w:t>
      </w:r>
      <w:r w:rsidR="0088396A">
        <w:rPr>
          <w:w w:val="100"/>
        </w:rPr>
        <w:t xml:space="preserve"> </w:t>
      </w:r>
      <w:r w:rsidR="0088396A" w:rsidRPr="0088396A">
        <w:rPr>
          <w:w w:val="100"/>
        </w:rPr>
        <w:t>проекту щодо запровадження в закладах загальної середньої освіти освітніх</w:t>
      </w:r>
      <w:r w:rsidR="0088396A">
        <w:rPr>
          <w:w w:val="100"/>
        </w:rPr>
        <w:t xml:space="preserve"> </w:t>
      </w:r>
      <w:r w:rsidR="0088396A" w:rsidRPr="0088396A">
        <w:rPr>
          <w:w w:val="100"/>
        </w:rPr>
        <w:t>програм, розроблених на основі типової освітньої програми для 10—12</w:t>
      </w:r>
      <w:r w:rsidR="0088396A">
        <w:rPr>
          <w:w w:val="100"/>
        </w:rPr>
        <w:t xml:space="preserve"> </w:t>
      </w:r>
      <w:r w:rsidR="0088396A" w:rsidRPr="0088396A">
        <w:rPr>
          <w:w w:val="100"/>
        </w:rPr>
        <w:t>класів закладів загальної середньої освіти, які забезпечують здобуття</w:t>
      </w:r>
      <w:r w:rsidR="0088396A">
        <w:rPr>
          <w:w w:val="100"/>
        </w:rPr>
        <w:t xml:space="preserve"> </w:t>
      </w:r>
      <w:r w:rsidR="0088396A" w:rsidRPr="0088396A">
        <w:rPr>
          <w:w w:val="100"/>
        </w:rPr>
        <w:t>профільної середньої освіти за академічним спрямуванням</w:t>
      </w:r>
      <w:r w:rsidR="0088396A">
        <w:rPr>
          <w:w w:val="100"/>
        </w:rPr>
        <w:t>»</w:t>
      </w:r>
      <w:r>
        <w:rPr>
          <w:w w:val="100"/>
        </w:rPr>
        <w:t xml:space="preserve">, </w:t>
      </w:r>
      <w:r w:rsidRPr="00821857">
        <w:rPr>
          <w:w w:val="100"/>
        </w:rPr>
        <w:t xml:space="preserve">селищна рада  </w:t>
      </w:r>
    </w:p>
    <w:p w:rsidR="00826686" w:rsidRPr="009E07FA" w:rsidRDefault="00826686" w:rsidP="0088396A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color w:val="000000"/>
          <w:sz w:val="28"/>
          <w:szCs w:val="28"/>
          <w:lang w:val="uk-UA"/>
        </w:rPr>
      </w:pPr>
      <w:r w:rsidRPr="009E07FA">
        <w:rPr>
          <w:b/>
          <w:bCs/>
          <w:color w:val="000000"/>
          <w:sz w:val="28"/>
          <w:szCs w:val="28"/>
          <w:lang w:val="uk-UA"/>
        </w:rPr>
        <w:t>В И Р І Ш И Л А:</w:t>
      </w:r>
    </w:p>
    <w:p w:rsidR="00826686" w:rsidRPr="00821857" w:rsidRDefault="00826686" w:rsidP="0088396A">
      <w:pPr>
        <w:pStyle w:val="ad"/>
        <w:ind w:firstLine="709"/>
        <w:jc w:val="both"/>
        <w:rPr>
          <w:w w:val="100"/>
        </w:rPr>
      </w:pPr>
      <w:r w:rsidRPr="00821857">
        <w:rPr>
          <w:w w:val="100"/>
        </w:rPr>
        <w:t xml:space="preserve">1. Внести зміни до штатного розпису </w:t>
      </w:r>
      <w:r w:rsidR="00885426">
        <w:rPr>
          <w:w w:val="100"/>
        </w:rPr>
        <w:t xml:space="preserve">Ворохтянського ліцею Ворохтянської селищної ради Надвірнянського району Івано-Франківської області </w:t>
      </w:r>
      <w:r w:rsidR="00811C11">
        <w:rPr>
          <w:w w:val="100"/>
        </w:rPr>
        <w:t>з 01.01.202</w:t>
      </w:r>
      <w:r w:rsidR="00885426">
        <w:rPr>
          <w:w w:val="100"/>
        </w:rPr>
        <w:t>6</w:t>
      </w:r>
      <w:r w:rsidR="00811C11">
        <w:rPr>
          <w:w w:val="100"/>
        </w:rPr>
        <w:t xml:space="preserve"> року</w:t>
      </w:r>
      <w:r w:rsidRPr="00821857">
        <w:rPr>
          <w:w w:val="100"/>
        </w:rPr>
        <w:t>, а саме</w:t>
      </w:r>
      <w:r w:rsidR="00811C11">
        <w:rPr>
          <w:w w:val="100"/>
        </w:rPr>
        <w:t>,</w:t>
      </w:r>
      <w:r w:rsidRPr="00821857">
        <w:rPr>
          <w:w w:val="100"/>
        </w:rPr>
        <w:t xml:space="preserve"> додати:</w:t>
      </w:r>
    </w:p>
    <w:p w:rsidR="00826686" w:rsidRDefault="002650EB" w:rsidP="005B6C9A">
      <w:pPr>
        <w:pStyle w:val="ad"/>
        <w:numPr>
          <w:ilvl w:val="0"/>
          <w:numId w:val="3"/>
        </w:numPr>
        <w:ind w:left="1418" w:hanging="284"/>
        <w:jc w:val="both"/>
        <w:rPr>
          <w:w w:val="100"/>
        </w:rPr>
      </w:pPr>
      <w:r>
        <w:rPr>
          <w:w w:val="100"/>
        </w:rPr>
        <w:t>1,0</w:t>
      </w:r>
      <w:r w:rsidR="00826686" w:rsidRPr="00821857">
        <w:rPr>
          <w:w w:val="100"/>
        </w:rPr>
        <w:t xml:space="preserve"> ставк</w:t>
      </w:r>
      <w:r>
        <w:rPr>
          <w:w w:val="100"/>
        </w:rPr>
        <w:t>у</w:t>
      </w:r>
      <w:r w:rsidR="0088396A">
        <w:rPr>
          <w:w w:val="100"/>
        </w:rPr>
        <w:t xml:space="preserve"> </w:t>
      </w:r>
      <w:r w:rsidR="004D1AED">
        <w:rPr>
          <w:w w:val="100"/>
        </w:rPr>
        <w:t xml:space="preserve">практичного психолога або соціального педагога, в посадових обов’язках якого будуть визначені завдання кар’єрного освітнього </w:t>
      </w:r>
      <w:proofErr w:type="spellStart"/>
      <w:r w:rsidR="00393076">
        <w:rPr>
          <w:w w:val="100"/>
        </w:rPr>
        <w:t>по</w:t>
      </w:r>
      <w:r w:rsidR="004D1AED">
        <w:rPr>
          <w:w w:val="100"/>
        </w:rPr>
        <w:t>радництва</w:t>
      </w:r>
      <w:proofErr w:type="spellEnd"/>
      <w:r w:rsidR="0045477C" w:rsidRPr="0045477C">
        <w:rPr>
          <w:w w:val="100"/>
        </w:rPr>
        <w:t>.</w:t>
      </w:r>
    </w:p>
    <w:p w:rsidR="00706FC1" w:rsidRPr="0045477C" w:rsidRDefault="00706FC1" w:rsidP="005B6C9A">
      <w:pPr>
        <w:pStyle w:val="ad"/>
        <w:ind w:firstLine="720"/>
        <w:jc w:val="both"/>
        <w:rPr>
          <w:w w:val="100"/>
        </w:rPr>
      </w:pPr>
      <w:r>
        <w:rPr>
          <w:w w:val="100"/>
        </w:rPr>
        <w:t>2. Фінансування даної посади здійснювати з місцевого бюджету Ворохтянської селищної ради.</w:t>
      </w:r>
    </w:p>
    <w:p w:rsidR="00826686" w:rsidRPr="00821857" w:rsidRDefault="005B6C9A" w:rsidP="0088396A">
      <w:pPr>
        <w:pStyle w:val="ad"/>
        <w:ind w:firstLine="709"/>
        <w:jc w:val="both"/>
        <w:rPr>
          <w:w w:val="100"/>
        </w:rPr>
      </w:pPr>
      <w:r>
        <w:rPr>
          <w:w w:val="100"/>
        </w:rPr>
        <w:t>3</w:t>
      </w:r>
      <w:r w:rsidR="00826686" w:rsidRPr="00821857">
        <w:rPr>
          <w:w w:val="100"/>
        </w:rPr>
        <w:t>. Контроль за виконанням рішення покласти на начальника відділу освіти, культури, сім’ї, молоді та спорту Наталі</w:t>
      </w:r>
      <w:r w:rsidR="00826686">
        <w:rPr>
          <w:w w:val="100"/>
        </w:rPr>
        <w:t>ю</w:t>
      </w:r>
      <w:r w:rsidR="00826686" w:rsidRPr="00821857">
        <w:rPr>
          <w:w w:val="100"/>
        </w:rPr>
        <w:t xml:space="preserve"> К</w:t>
      </w:r>
      <w:r w:rsidR="00826686">
        <w:rPr>
          <w:w w:val="100"/>
        </w:rPr>
        <w:t>ОСТЮК</w:t>
      </w:r>
      <w:r w:rsidR="00CA22EB">
        <w:rPr>
          <w:w w:val="100"/>
        </w:rPr>
        <w:t xml:space="preserve"> (в межах компетенції)</w:t>
      </w:r>
      <w:r w:rsidR="00826686" w:rsidRPr="00821857">
        <w:rPr>
          <w:w w:val="100"/>
        </w:rPr>
        <w:t>.</w:t>
      </w:r>
    </w:p>
    <w:p w:rsidR="00393076" w:rsidRDefault="00393076" w:rsidP="00393076">
      <w:pPr>
        <w:pStyle w:val="a5"/>
        <w:spacing w:after="0"/>
        <w:jc w:val="left"/>
        <w:rPr>
          <w:b/>
          <w:sz w:val="28"/>
          <w:szCs w:val="28"/>
        </w:rPr>
      </w:pPr>
    </w:p>
    <w:p w:rsidR="00826686" w:rsidRDefault="00826686" w:rsidP="00393076">
      <w:pPr>
        <w:pStyle w:val="a5"/>
        <w:spacing w:after="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Селищний голова                                                                      Олег ДЗЕМ’ЮК</w:t>
      </w:r>
    </w:p>
    <w:p w:rsidR="00C57626" w:rsidRDefault="00821857" w:rsidP="00393076">
      <w:pPr>
        <w:shd w:val="clear" w:color="auto" w:fill="FFFFFF"/>
      </w:pPr>
      <w:bookmarkStart w:id="0" w:name="_GoBack"/>
      <w:bookmarkEnd w:id="0"/>
      <w:r>
        <w:t xml:space="preserve"> </w:t>
      </w:r>
    </w:p>
    <w:sectPr w:rsidR="00C57626" w:rsidSect="00393076">
      <w:footerReference w:type="default" r:id="rId9"/>
      <w:pgSz w:w="11906" w:h="16838"/>
      <w:pgMar w:top="426" w:right="850" w:bottom="85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6BE" w:rsidRDefault="00CB56BE" w:rsidP="00E026A0">
      <w:r>
        <w:separator/>
      </w:r>
    </w:p>
  </w:endnote>
  <w:endnote w:type="continuationSeparator" w:id="0">
    <w:p w:rsidR="00CB56BE" w:rsidRDefault="00CB56BE" w:rsidP="00E02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26A0" w:rsidRDefault="00E026A0">
    <w:pPr>
      <w:pStyle w:val="a9"/>
      <w:jc w:val="center"/>
    </w:pPr>
  </w:p>
  <w:p w:rsidR="00E026A0" w:rsidRDefault="00B20BE1" w:rsidP="00E026A0">
    <w:pPr>
      <w:pStyle w:val="a9"/>
      <w:jc w:val="center"/>
    </w:pPr>
    <w:r>
      <w:fldChar w:fldCharType="begin"/>
    </w:r>
    <w:r w:rsidR="00772694">
      <w:instrText xml:space="preserve"> PAGE   \* MERGEFORMAT </w:instrText>
    </w:r>
    <w:r>
      <w:fldChar w:fldCharType="separate"/>
    </w:r>
    <w:r w:rsidR="00393076">
      <w:rPr>
        <w:noProof/>
      </w:rPr>
      <w:t>2</w:t>
    </w:r>
    <w:r>
      <w:rPr>
        <w:noProof/>
      </w:rPr>
      <w:fldChar w:fldCharType="end"/>
    </w:r>
  </w:p>
  <w:p w:rsidR="00E026A0" w:rsidRDefault="00E026A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6BE" w:rsidRDefault="00CB56BE" w:rsidP="00E026A0">
      <w:r>
        <w:separator/>
      </w:r>
    </w:p>
  </w:footnote>
  <w:footnote w:type="continuationSeparator" w:id="0">
    <w:p w:rsidR="00CB56BE" w:rsidRDefault="00CB56BE" w:rsidP="00E026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C7BC0"/>
    <w:multiLevelType w:val="hybridMultilevel"/>
    <w:tmpl w:val="854E843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B02FBB"/>
    <w:multiLevelType w:val="hybridMultilevel"/>
    <w:tmpl w:val="CBC4B82A"/>
    <w:lvl w:ilvl="0" w:tplc="10027660">
      <w:start w:val="1"/>
      <w:numFmt w:val="decimal"/>
      <w:lvlText w:val="%1."/>
      <w:lvlJc w:val="left"/>
      <w:pPr>
        <w:ind w:left="1452" w:hanging="885"/>
      </w:pPr>
      <w:rPr>
        <w:rFonts w:hint="default"/>
        <w:color w:val="333333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26F4FF3"/>
    <w:multiLevelType w:val="hybridMultilevel"/>
    <w:tmpl w:val="EAA69F3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24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933"/>
    <w:rsid w:val="00004FE0"/>
    <w:rsid w:val="00012889"/>
    <w:rsid w:val="0001514A"/>
    <w:rsid w:val="0001574F"/>
    <w:rsid w:val="00037E70"/>
    <w:rsid w:val="00051D11"/>
    <w:rsid w:val="0009502A"/>
    <w:rsid w:val="000C2414"/>
    <w:rsid w:val="000C305E"/>
    <w:rsid w:val="00152260"/>
    <w:rsid w:val="001860D5"/>
    <w:rsid w:val="00220244"/>
    <w:rsid w:val="00255BD1"/>
    <w:rsid w:val="00262053"/>
    <w:rsid w:val="002650EB"/>
    <w:rsid w:val="002C45AC"/>
    <w:rsid w:val="002D498A"/>
    <w:rsid w:val="002F39CF"/>
    <w:rsid w:val="003176C0"/>
    <w:rsid w:val="00321EFC"/>
    <w:rsid w:val="00342570"/>
    <w:rsid w:val="0035226F"/>
    <w:rsid w:val="00366239"/>
    <w:rsid w:val="0038799C"/>
    <w:rsid w:val="00393076"/>
    <w:rsid w:val="003963E7"/>
    <w:rsid w:val="003B3B71"/>
    <w:rsid w:val="00424263"/>
    <w:rsid w:val="00435007"/>
    <w:rsid w:val="00443E1F"/>
    <w:rsid w:val="0045477C"/>
    <w:rsid w:val="004705F0"/>
    <w:rsid w:val="004807FF"/>
    <w:rsid w:val="00484939"/>
    <w:rsid w:val="00486E78"/>
    <w:rsid w:val="004A5D39"/>
    <w:rsid w:val="004B3555"/>
    <w:rsid w:val="004D1AED"/>
    <w:rsid w:val="004D456B"/>
    <w:rsid w:val="004E39C1"/>
    <w:rsid w:val="004F1D1A"/>
    <w:rsid w:val="004F5B70"/>
    <w:rsid w:val="0051314F"/>
    <w:rsid w:val="00520554"/>
    <w:rsid w:val="005234DB"/>
    <w:rsid w:val="00542B6C"/>
    <w:rsid w:val="005437E2"/>
    <w:rsid w:val="0055309B"/>
    <w:rsid w:val="005725B6"/>
    <w:rsid w:val="005A6B09"/>
    <w:rsid w:val="005B41BC"/>
    <w:rsid w:val="005B6C9A"/>
    <w:rsid w:val="005C636F"/>
    <w:rsid w:val="005E077B"/>
    <w:rsid w:val="005E235D"/>
    <w:rsid w:val="005E5680"/>
    <w:rsid w:val="00651F93"/>
    <w:rsid w:val="00675592"/>
    <w:rsid w:val="006951F3"/>
    <w:rsid w:val="006B672B"/>
    <w:rsid w:val="006C2B48"/>
    <w:rsid w:val="006D7232"/>
    <w:rsid w:val="006F3F1A"/>
    <w:rsid w:val="006F49C0"/>
    <w:rsid w:val="00703352"/>
    <w:rsid w:val="00706FC1"/>
    <w:rsid w:val="0073106E"/>
    <w:rsid w:val="00752914"/>
    <w:rsid w:val="00754B21"/>
    <w:rsid w:val="00757FC9"/>
    <w:rsid w:val="00762933"/>
    <w:rsid w:val="00771CAE"/>
    <w:rsid w:val="00772694"/>
    <w:rsid w:val="00772D5C"/>
    <w:rsid w:val="007749A9"/>
    <w:rsid w:val="0078397B"/>
    <w:rsid w:val="007A4B97"/>
    <w:rsid w:val="007C2DFD"/>
    <w:rsid w:val="008037F9"/>
    <w:rsid w:val="00811C11"/>
    <w:rsid w:val="00816E1F"/>
    <w:rsid w:val="008177FA"/>
    <w:rsid w:val="00817B04"/>
    <w:rsid w:val="00821857"/>
    <w:rsid w:val="00826686"/>
    <w:rsid w:val="0088396A"/>
    <w:rsid w:val="00885426"/>
    <w:rsid w:val="008A17CB"/>
    <w:rsid w:val="008A7D33"/>
    <w:rsid w:val="008C2FA1"/>
    <w:rsid w:val="009022C7"/>
    <w:rsid w:val="00902D88"/>
    <w:rsid w:val="009220F4"/>
    <w:rsid w:val="0092658B"/>
    <w:rsid w:val="0096382D"/>
    <w:rsid w:val="009765B0"/>
    <w:rsid w:val="00991957"/>
    <w:rsid w:val="009B299F"/>
    <w:rsid w:val="009E07FA"/>
    <w:rsid w:val="009E2432"/>
    <w:rsid w:val="009F40E3"/>
    <w:rsid w:val="00A17488"/>
    <w:rsid w:val="00A53985"/>
    <w:rsid w:val="00A66201"/>
    <w:rsid w:val="00A7057E"/>
    <w:rsid w:val="00A82C7F"/>
    <w:rsid w:val="00A84B4B"/>
    <w:rsid w:val="00A854CB"/>
    <w:rsid w:val="00A97493"/>
    <w:rsid w:val="00AA5CD4"/>
    <w:rsid w:val="00AB41C8"/>
    <w:rsid w:val="00AB5177"/>
    <w:rsid w:val="00AC1305"/>
    <w:rsid w:val="00AF20ED"/>
    <w:rsid w:val="00AF7CF0"/>
    <w:rsid w:val="00B20BE1"/>
    <w:rsid w:val="00B23269"/>
    <w:rsid w:val="00B31633"/>
    <w:rsid w:val="00B86990"/>
    <w:rsid w:val="00B947E7"/>
    <w:rsid w:val="00BF64BF"/>
    <w:rsid w:val="00C41AF3"/>
    <w:rsid w:val="00C43C7E"/>
    <w:rsid w:val="00C5060E"/>
    <w:rsid w:val="00C50ED1"/>
    <w:rsid w:val="00C568A5"/>
    <w:rsid w:val="00C57626"/>
    <w:rsid w:val="00C75751"/>
    <w:rsid w:val="00C809A5"/>
    <w:rsid w:val="00C83AE7"/>
    <w:rsid w:val="00C949C7"/>
    <w:rsid w:val="00C94F16"/>
    <w:rsid w:val="00CA22EB"/>
    <w:rsid w:val="00CA4E37"/>
    <w:rsid w:val="00CA54D4"/>
    <w:rsid w:val="00CB23A9"/>
    <w:rsid w:val="00CB56BE"/>
    <w:rsid w:val="00CD4DEA"/>
    <w:rsid w:val="00CD6302"/>
    <w:rsid w:val="00CE7A51"/>
    <w:rsid w:val="00CF1434"/>
    <w:rsid w:val="00CF4886"/>
    <w:rsid w:val="00D063CF"/>
    <w:rsid w:val="00D32BC4"/>
    <w:rsid w:val="00D5337B"/>
    <w:rsid w:val="00D913FE"/>
    <w:rsid w:val="00D91711"/>
    <w:rsid w:val="00D94CB6"/>
    <w:rsid w:val="00DC3590"/>
    <w:rsid w:val="00DD29CD"/>
    <w:rsid w:val="00DD4EFE"/>
    <w:rsid w:val="00DE41FA"/>
    <w:rsid w:val="00E026A0"/>
    <w:rsid w:val="00E167AD"/>
    <w:rsid w:val="00E16B70"/>
    <w:rsid w:val="00E26E06"/>
    <w:rsid w:val="00E3571A"/>
    <w:rsid w:val="00E36CB1"/>
    <w:rsid w:val="00E44E8F"/>
    <w:rsid w:val="00E60A7E"/>
    <w:rsid w:val="00E77F57"/>
    <w:rsid w:val="00EA0F0C"/>
    <w:rsid w:val="00EC7556"/>
    <w:rsid w:val="00ED4485"/>
    <w:rsid w:val="00EE1AE2"/>
    <w:rsid w:val="00EE41BA"/>
    <w:rsid w:val="00EF5959"/>
    <w:rsid w:val="00F03ED3"/>
    <w:rsid w:val="00F1314D"/>
    <w:rsid w:val="00F366CA"/>
    <w:rsid w:val="00F4416E"/>
    <w:rsid w:val="00F47014"/>
    <w:rsid w:val="00F80706"/>
    <w:rsid w:val="00F87E2E"/>
    <w:rsid w:val="00F93C9F"/>
    <w:rsid w:val="00FA767D"/>
    <w:rsid w:val="00FC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2B"/>
    <w:rPr>
      <w:rFonts w:ascii="Times New Roman" w:eastAsia="Times New Roman" w:hAnsi="Times New Roman"/>
      <w:color w:val="000000"/>
      <w:w w:val="87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B672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B672B"/>
    <w:pPr>
      <w:spacing w:before="100" w:beforeAutospacing="1" w:after="100" w:afterAutospacing="1"/>
    </w:pPr>
    <w:rPr>
      <w:color w:val="auto"/>
      <w:w w:val="100"/>
      <w:sz w:val="24"/>
      <w:szCs w:val="24"/>
      <w:lang w:val="ru-RU"/>
    </w:rPr>
  </w:style>
  <w:style w:type="paragraph" w:styleId="a5">
    <w:name w:val="caption"/>
    <w:basedOn w:val="a"/>
    <w:next w:val="a"/>
    <w:uiPriority w:val="99"/>
    <w:semiHidden/>
    <w:unhideWhenUsed/>
    <w:qFormat/>
    <w:rsid w:val="006B672B"/>
    <w:pPr>
      <w:spacing w:after="240"/>
      <w:ind w:left="720" w:hanging="720"/>
      <w:jc w:val="center"/>
    </w:pPr>
    <w:rPr>
      <w:color w:val="auto"/>
      <w:w w:val="100"/>
      <w:sz w:val="32"/>
      <w:szCs w:val="32"/>
    </w:rPr>
  </w:style>
  <w:style w:type="paragraph" w:styleId="a6">
    <w:name w:val="List Paragraph"/>
    <w:basedOn w:val="a"/>
    <w:uiPriority w:val="34"/>
    <w:qFormat/>
    <w:rsid w:val="005C636F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E026A0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link w:val="a7"/>
    <w:uiPriority w:val="99"/>
    <w:semiHidden/>
    <w:rsid w:val="00E026A0"/>
    <w:rPr>
      <w:rFonts w:ascii="Times New Roman" w:eastAsia="Times New Roman" w:hAnsi="Times New Roman" w:cs="Times New Roman"/>
      <w:color w:val="000000"/>
      <w:w w:val="87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E026A0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link w:val="a9"/>
    <w:uiPriority w:val="99"/>
    <w:rsid w:val="00E026A0"/>
    <w:rPr>
      <w:rFonts w:ascii="Times New Roman" w:eastAsia="Times New Roman" w:hAnsi="Times New Roman" w:cs="Times New Roman"/>
      <w:color w:val="000000"/>
      <w:w w:val="87"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54B2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754B21"/>
    <w:rPr>
      <w:rFonts w:ascii="Tahoma" w:eastAsia="Times New Roman" w:hAnsi="Tahoma" w:cs="Tahoma"/>
      <w:color w:val="000000"/>
      <w:w w:val="87"/>
      <w:sz w:val="16"/>
      <w:szCs w:val="16"/>
      <w:lang w:eastAsia="ru-RU"/>
    </w:rPr>
  </w:style>
  <w:style w:type="paragraph" w:styleId="ad">
    <w:name w:val="No Spacing"/>
    <w:uiPriority w:val="1"/>
    <w:qFormat/>
    <w:rsid w:val="00821857"/>
    <w:rPr>
      <w:rFonts w:ascii="Times New Roman" w:eastAsia="Times New Roman" w:hAnsi="Times New Roman"/>
      <w:color w:val="000000"/>
      <w:w w:val="87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2B"/>
    <w:rPr>
      <w:rFonts w:ascii="Times New Roman" w:eastAsia="Times New Roman" w:hAnsi="Times New Roman"/>
      <w:color w:val="000000"/>
      <w:w w:val="87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B672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B672B"/>
    <w:pPr>
      <w:spacing w:before="100" w:beforeAutospacing="1" w:after="100" w:afterAutospacing="1"/>
    </w:pPr>
    <w:rPr>
      <w:color w:val="auto"/>
      <w:w w:val="100"/>
      <w:sz w:val="24"/>
      <w:szCs w:val="24"/>
      <w:lang w:val="ru-RU"/>
    </w:rPr>
  </w:style>
  <w:style w:type="paragraph" w:styleId="a5">
    <w:name w:val="caption"/>
    <w:basedOn w:val="a"/>
    <w:next w:val="a"/>
    <w:uiPriority w:val="99"/>
    <w:semiHidden/>
    <w:unhideWhenUsed/>
    <w:qFormat/>
    <w:rsid w:val="006B672B"/>
    <w:pPr>
      <w:spacing w:after="240"/>
      <w:ind w:left="720" w:hanging="720"/>
      <w:jc w:val="center"/>
    </w:pPr>
    <w:rPr>
      <w:color w:val="auto"/>
      <w:w w:val="100"/>
      <w:sz w:val="32"/>
      <w:szCs w:val="32"/>
    </w:rPr>
  </w:style>
  <w:style w:type="paragraph" w:styleId="a6">
    <w:name w:val="List Paragraph"/>
    <w:basedOn w:val="a"/>
    <w:uiPriority w:val="34"/>
    <w:qFormat/>
    <w:rsid w:val="005C636F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E026A0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link w:val="a7"/>
    <w:uiPriority w:val="99"/>
    <w:semiHidden/>
    <w:rsid w:val="00E026A0"/>
    <w:rPr>
      <w:rFonts w:ascii="Times New Roman" w:eastAsia="Times New Roman" w:hAnsi="Times New Roman" w:cs="Times New Roman"/>
      <w:color w:val="000000"/>
      <w:w w:val="87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E026A0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link w:val="a9"/>
    <w:uiPriority w:val="99"/>
    <w:rsid w:val="00E026A0"/>
    <w:rPr>
      <w:rFonts w:ascii="Times New Roman" w:eastAsia="Times New Roman" w:hAnsi="Times New Roman" w:cs="Times New Roman"/>
      <w:color w:val="000000"/>
      <w:w w:val="87"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54B2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754B21"/>
    <w:rPr>
      <w:rFonts w:ascii="Tahoma" w:eastAsia="Times New Roman" w:hAnsi="Tahoma" w:cs="Tahoma"/>
      <w:color w:val="000000"/>
      <w:w w:val="87"/>
      <w:sz w:val="16"/>
      <w:szCs w:val="16"/>
      <w:lang w:eastAsia="ru-RU"/>
    </w:rPr>
  </w:style>
  <w:style w:type="paragraph" w:styleId="ad">
    <w:name w:val="No Spacing"/>
    <w:uiPriority w:val="1"/>
    <w:qFormat/>
    <w:rsid w:val="00821857"/>
    <w:rPr>
      <w:rFonts w:ascii="Times New Roman" w:eastAsia="Times New Roman" w:hAnsi="Times New Roman"/>
      <w:color w:val="000000"/>
      <w:w w:val="87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5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1271</Words>
  <Characters>726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cp:lastPrinted>2026-07-27T08:09:00Z</cp:lastPrinted>
  <dcterms:created xsi:type="dcterms:W3CDTF">2026-08-24T10:10:00Z</dcterms:created>
  <dcterms:modified xsi:type="dcterms:W3CDTF">2026-08-25T08:44:00Z</dcterms:modified>
</cp:coreProperties>
</file>