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BF4B5A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A8444B">
        <w:rPr>
          <w:b/>
          <w:sz w:val="28"/>
          <w:szCs w:val="28"/>
        </w:rPr>
        <w:t>і</w:t>
      </w:r>
      <w:r>
        <w:rPr>
          <w:b/>
          <w:sz w:val="28"/>
          <w:szCs w:val="28"/>
          <w:lang w:val="uk-UA"/>
        </w:rPr>
        <w:t>д 02</w:t>
      </w:r>
      <w:r w:rsidR="00A8444B"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9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 1</w:t>
      </w:r>
      <w:r w:rsidR="002A6522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>На Указ Президента України № 343/2026 від 28.04.2026 року «Про продовження строку проведення загальної мобілізації», розпорядження Надвірнянського РТЦК та СП від</w:t>
      </w:r>
      <w:r w:rsidR="00BF4B5A">
        <w:rPr>
          <w:bCs/>
          <w:sz w:val="28"/>
          <w:szCs w:val="28"/>
          <w:lang w:val="uk-UA"/>
        </w:rPr>
        <w:t xml:space="preserve"> 02</w:t>
      </w:r>
      <w:r>
        <w:rPr>
          <w:bCs/>
          <w:sz w:val="28"/>
          <w:szCs w:val="28"/>
          <w:lang w:val="uk-UA"/>
        </w:rPr>
        <w:t>.0</w:t>
      </w:r>
      <w:r w:rsidR="00BF4B5A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 xml:space="preserve">.2026 № </w:t>
      </w:r>
      <w:r w:rsidR="00BF4B5A">
        <w:rPr>
          <w:bCs/>
          <w:sz w:val="28"/>
          <w:szCs w:val="28"/>
          <w:lang w:val="uk-UA"/>
        </w:rPr>
        <w:t>14022</w:t>
      </w:r>
      <w:r w:rsidR="00172A5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Провести оповіщення військовозобов’язаних, які зареєстровані та проживають та території Ворохтянської селищної ради, щодо прибуття до Надвірнянського РТЦК та СП на</w:t>
      </w:r>
      <w:r w:rsidR="002A6522">
        <w:rPr>
          <w:sz w:val="28"/>
          <w:szCs w:val="28"/>
          <w:lang w:val="uk-UA"/>
        </w:rPr>
        <w:t xml:space="preserve"> 0</w:t>
      </w:r>
      <w:r w:rsidR="00BF4B5A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 w:rsidR="002A652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Завідувачу військово-облікового бюро (М. Палійчук) забезпечити письмове повідомлення Надвірнянського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3315A3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02.</w:t>
      </w:r>
      <w:r w:rsidR="00A8444B">
        <w:rPr>
          <w:sz w:val="28"/>
          <w:szCs w:val="28"/>
        </w:rPr>
        <w:t>0</w:t>
      </w:r>
      <w:r w:rsidR="00BF4B5A">
        <w:rPr>
          <w:sz w:val="28"/>
          <w:szCs w:val="28"/>
          <w:lang w:val="uk-UA"/>
        </w:rPr>
        <w:t>9</w:t>
      </w:r>
      <w:r w:rsidR="00A8444B">
        <w:rPr>
          <w:sz w:val="28"/>
          <w:szCs w:val="28"/>
        </w:rPr>
        <w:t>.2026р. №</w:t>
      </w:r>
      <w:r w:rsidR="000C7734">
        <w:rPr>
          <w:sz w:val="28"/>
          <w:szCs w:val="28"/>
          <w:lang w:val="uk-UA"/>
        </w:rPr>
        <w:t xml:space="preserve"> </w:t>
      </w:r>
      <w:r w:rsidR="007428D8">
        <w:rPr>
          <w:sz w:val="28"/>
          <w:szCs w:val="28"/>
          <w:lang w:val="uk-UA"/>
        </w:rPr>
        <w:t>1</w:t>
      </w:r>
      <w:r w:rsidR="002A6522">
        <w:rPr>
          <w:sz w:val="28"/>
          <w:szCs w:val="28"/>
          <w:lang w:val="uk-UA"/>
        </w:rPr>
        <w:t>3</w:t>
      </w:r>
      <w:r w:rsidR="00BF4B5A">
        <w:rPr>
          <w:sz w:val="28"/>
          <w:szCs w:val="28"/>
          <w:lang w:val="uk-UA"/>
        </w:rPr>
        <w:t>6</w:t>
      </w:r>
      <w:r w:rsidR="00A8444B">
        <w:rPr>
          <w:sz w:val="28"/>
          <w:szCs w:val="28"/>
          <w:lang w:val="uk-UA"/>
        </w:rPr>
        <w:t>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815" w:type="dxa"/>
        <w:tblInd w:w="-34" w:type="dxa"/>
        <w:tblLook w:val="04A0" w:firstRow="1" w:lastRow="0" w:firstColumn="1" w:lastColumn="0" w:noHBand="0" w:noVBand="1"/>
      </w:tblPr>
      <w:tblGrid>
        <w:gridCol w:w="851"/>
        <w:gridCol w:w="4569"/>
        <w:gridCol w:w="2127"/>
        <w:gridCol w:w="2268"/>
      </w:tblGrid>
      <w:tr w:rsidR="001F7429" w:rsidTr="000C7734">
        <w:trPr>
          <w:trHeight w:val="819"/>
        </w:trPr>
        <w:tc>
          <w:tcPr>
            <w:tcW w:w="851" w:type="dxa"/>
          </w:tcPr>
          <w:p w:rsidR="001F7429" w:rsidRDefault="00A8444B" w:rsidP="000C77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 w:rsidTr="000C7734">
        <w:tc>
          <w:tcPr>
            <w:tcW w:w="851" w:type="dxa"/>
          </w:tcPr>
          <w:p w:rsidR="001F7429" w:rsidRDefault="001F7429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BF4B5A">
              <w:rPr>
                <w:sz w:val="28"/>
                <w:szCs w:val="28"/>
                <w:lang w:val="uk-UA"/>
              </w:rPr>
              <w:t xml:space="preserve"> Іван Петрович</w:t>
            </w:r>
          </w:p>
        </w:tc>
        <w:tc>
          <w:tcPr>
            <w:tcW w:w="2127" w:type="dxa"/>
          </w:tcPr>
          <w:p w:rsidR="001F7429" w:rsidRDefault="00BF4B5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Татарів</w:t>
            </w:r>
          </w:p>
        </w:tc>
        <w:tc>
          <w:tcPr>
            <w:tcW w:w="2268" w:type="dxa"/>
          </w:tcPr>
          <w:p w:rsidR="001F7429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proofErr w:type="spellStart"/>
            <w:r>
              <w:rPr>
                <w:sz w:val="28"/>
                <w:szCs w:val="28"/>
                <w:lang w:val="uk-UA"/>
              </w:rPr>
              <w:t>ХХ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  <w:proofErr w:type="spellEnd"/>
          </w:p>
        </w:tc>
      </w:tr>
      <w:tr w:rsidR="007428D8" w:rsidTr="000C7734">
        <w:tc>
          <w:tcPr>
            <w:tcW w:w="851" w:type="dxa"/>
          </w:tcPr>
          <w:p w:rsidR="007428D8" w:rsidRDefault="007428D8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BF4B5A">
              <w:rPr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2A6522" w:rsidTr="000C7734">
        <w:tc>
          <w:tcPr>
            <w:tcW w:w="851" w:type="dxa"/>
          </w:tcPr>
          <w:p w:rsidR="002A6522" w:rsidRDefault="002A6522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2A6522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BF4B5A">
              <w:rPr>
                <w:sz w:val="28"/>
                <w:szCs w:val="28"/>
                <w:lang w:val="uk-UA"/>
              </w:rPr>
              <w:t xml:space="preserve"> Микола Юрійович</w:t>
            </w:r>
          </w:p>
        </w:tc>
        <w:tc>
          <w:tcPr>
            <w:tcW w:w="2127" w:type="dxa"/>
          </w:tcPr>
          <w:p w:rsidR="002A6522" w:rsidRDefault="002A65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2A6522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2A6522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172A54">
              <w:rPr>
                <w:sz w:val="28"/>
                <w:szCs w:val="28"/>
                <w:lang w:val="uk-UA"/>
              </w:rPr>
              <w:t>.</w:t>
            </w:r>
            <w:r w:rsidR="00BF4B5A">
              <w:rPr>
                <w:sz w:val="28"/>
                <w:szCs w:val="28"/>
                <w:lang w:val="uk-UA"/>
              </w:rPr>
              <w:t>199</w:t>
            </w:r>
            <w:r>
              <w:rPr>
                <w:sz w:val="28"/>
                <w:szCs w:val="28"/>
                <w:lang w:val="uk-UA"/>
              </w:rPr>
              <w:t>ХХ</w:t>
            </w:r>
            <w:r w:rsidR="00BF4B5A">
              <w:rPr>
                <w:sz w:val="28"/>
                <w:szCs w:val="28"/>
                <w:lang w:val="uk-UA"/>
              </w:rPr>
              <w:t xml:space="preserve"> </w:t>
            </w:r>
            <w:r w:rsidR="002A6522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 w:rsidTr="000C7734">
        <w:tc>
          <w:tcPr>
            <w:tcW w:w="851" w:type="dxa"/>
          </w:tcPr>
          <w:p w:rsidR="007428D8" w:rsidRDefault="007428D8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BF4B5A">
              <w:rPr>
                <w:sz w:val="28"/>
                <w:szCs w:val="28"/>
                <w:lang w:val="uk-UA"/>
              </w:rPr>
              <w:t xml:space="preserve"> Юрій Миколайович</w:t>
            </w:r>
          </w:p>
        </w:tc>
        <w:tc>
          <w:tcPr>
            <w:tcW w:w="2127" w:type="dxa"/>
          </w:tcPr>
          <w:p w:rsidR="007428D8" w:rsidRDefault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 w:rsidTr="000C7734">
        <w:tc>
          <w:tcPr>
            <w:tcW w:w="851" w:type="dxa"/>
          </w:tcPr>
          <w:p w:rsidR="007428D8" w:rsidRDefault="007428D8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BF4B5A">
              <w:rPr>
                <w:sz w:val="28"/>
                <w:szCs w:val="28"/>
                <w:lang w:val="uk-UA"/>
              </w:rPr>
              <w:t xml:space="preserve"> Роман Михайлович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D30C7A">
              <w:rPr>
                <w:sz w:val="28"/>
                <w:szCs w:val="28"/>
                <w:lang w:val="uk-UA"/>
              </w:rPr>
              <w:t xml:space="preserve"> Назар Степанович</w:t>
            </w:r>
          </w:p>
        </w:tc>
        <w:tc>
          <w:tcPr>
            <w:tcW w:w="2127" w:type="dxa"/>
          </w:tcPr>
          <w:p w:rsidR="00BF4B5A" w:rsidRDefault="00D30C7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 w:rsidP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Святослав Васильович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Дмитро Васильович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bookmarkStart w:id="0" w:name="_GoBack"/>
            <w:bookmarkEnd w:id="0"/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Віталій Борисович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Іван Васильович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Володимир Петрович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Мар’ян Юрійович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Михайло Валерійович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Роман Богданович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Олег Дмитрович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BF4B5A" w:rsidTr="000C7734">
        <w:tc>
          <w:tcPr>
            <w:tcW w:w="851" w:type="dxa"/>
          </w:tcPr>
          <w:p w:rsidR="00BF4B5A" w:rsidRDefault="00BF4B5A" w:rsidP="000C7734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BF4B5A" w:rsidRDefault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3315A3">
              <w:rPr>
                <w:sz w:val="28"/>
                <w:szCs w:val="28"/>
                <w:lang w:val="uk-UA"/>
              </w:rPr>
              <w:t xml:space="preserve"> Станіслав Олексійович</w:t>
            </w:r>
          </w:p>
        </w:tc>
        <w:tc>
          <w:tcPr>
            <w:tcW w:w="2127" w:type="dxa"/>
          </w:tcPr>
          <w:p w:rsidR="00BF4B5A" w:rsidRDefault="003315A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BF4B5A" w:rsidRDefault="00C15A22" w:rsidP="00C15A2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3315A3">
              <w:rPr>
                <w:sz w:val="28"/>
                <w:szCs w:val="28"/>
                <w:lang w:val="uk-UA"/>
              </w:rPr>
              <w:t>.20</w:t>
            </w:r>
            <w:r>
              <w:rPr>
                <w:sz w:val="28"/>
                <w:szCs w:val="28"/>
                <w:lang w:val="uk-UA"/>
              </w:rPr>
              <w:t>ХХ</w:t>
            </w:r>
            <w:r w:rsidR="003315A3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0C7734" w:rsidRDefault="000C7734" w:rsidP="000C7734">
      <w:pPr>
        <w:rPr>
          <w:sz w:val="28"/>
          <w:szCs w:val="28"/>
          <w:lang w:val="uk-UA"/>
        </w:rPr>
      </w:pPr>
    </w:p>
    <w:p w:rsidR="001F7429" w:rsidRDefault="00A8444B" w:rsidP="000C7734">
      <w:pPr>
        <w:rPr>
          <w:b/>
          <w:sz w:val="32"/>
          <w:szCs w:val="32"/>
          <w:lang w:val="uk-UA"/>
        </w:rPr>
      </w:pP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0C7734">
        <w:rPr>
          <w:b/>
          <w:sz w:val="32"/>
          <w:szCs w:val="32"/>
          <w:lang w:val="uk-UA"/>
        </w:rPr>
        <w:t xml:space="preserve">   </w:t>
      </w:r>
      <w:r>
        <w:rPr>
          <w:b/>
          <w:sz w:val="32"/>
          <w:szCs w:val="32"/>
        </w:rPr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C7734"/>
    <w:rsid w:val="000D1980"/>
    <w:rsid w:val="00103636"/>
    <w:rsid w:val="00105207"/>
    <w:rsid w:val="0014785B"/>
    <w:rsid w:val="00154EA6"/>
    <w:rsid w:val="00172A54"/>
    <w:rsid w:val="001E11A4"/>
    <w:rsid w:val="001F7429"/>
    <w:rsid w:val="00206812"/>
    <w:rsid w:val="0024016E"/>
    <w:rsid w:val="00241BBF"/>
    <w:rsid w:val="002460BE"/>
    <w:rsid w:val="00246C41"/>
    <w:rsid w:val="00293C4C"/>
    <w:rsid w:val="002A6522"/>
    <w:rsid w:val="002C2E7E"/>
    <w:rsid w:val="003315A3"/>
    <w:rsid w:val="0036194C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1EEC"/>
    <w:rsid w:val="00B9621C"/>
    <w:rsid w:val="00BD21EA"/>
    <w:rsid w:val="00BF0A2A"/>
    <w:rsid w:val="00BF4B5A"/>
    <w:rsid w:val="00C121D4"/>
    <w:rsid w:val="00C15673"/>
    <w:rsid w:val="00C15A22"/>
    <w:rsid w:val="00C22C79"/>
    <w:rsid w:val="00C70CB7"/>
    <w:rsid w:val="00C750BE"/>
    <w:rsid w:val="00C75F32"/>
    <w:rsid w:val="00C83990"/>
    <w:rsid w:val="00D30C7A"/>
    <w:rsid w:val="00D978D7"/>
    <w:rsid w:val="00DF4017"/>
    <w:rsid w:val="00E20FA4"/>
    <w:rsid w:val="00E54F29"/>
    <w:rsid w:val="00E90890"/>
    <w:rsid w:val="00EF1326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B3A4"/>
  <w15:docId w15:val="{94BADA6F-80B3-4F95-83FA-EE527F44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2026-09-03T06:28:00Z</cp:lastPrinted>
  <dcterms:created xsi:type="dcterms:W3CDTF">2026-09-03T06:30:00Z</dcterms:created>
  <dcterms:modified xsi:type="dcterms:W3CDTF">2026-09-17T10:25:00Z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