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32" coordsize="21600,21600" o:oned="t" filled="f" o:spt="32.0" path="m,l21600,21600e">
            <v:path arrowok="t" o:connecttype="none" fillok="f"/>
            <o:lock v:ext="edit" shapetype="t"/>
          </v:shapetype>
        </w:pic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</w:rPr>
        <w:drawing>
          <wp:inline distB="0" distT="0" distL="0" distR="0">
            <wp:extent cx="472440" cy="56388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563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УКРАЇНА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ВОРОХТЯНСЬКА СЕЛИЩНА РАДА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0000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НАДВІРНЯНСЬКОГО РАЙОНУ ІВАНО-ФРАНКІВСЬКОЇ ОБЛАСТІ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</wp:posOffset>
                </wp:positionH>
                <wp:positionV relativeFrom="paragraph">
                  <wp:posOffset>139700</wp:posOffset>
                </wp:positionV>
                <wp:extent cx="10795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flipH="1" rot="10800000">
                          <a:off x="5340603" y="3773650"/>
                          <a:ext cx="10795" cy="12700"/>
                        </a:xfrm>
                        <a:custGeom>
                          <a:rect b="b" l="l" r="r" t="t"/>
                          <a:pathLst>
                            <a:path extrusionOk="0" h="12700" w="10795">
                              <a:moveTo>
                                <a:pt x="0" y="0"/>
                              </a:moveTo>
                              <a:lnTo>
                                <a:pt x="10795" y="127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</wp:posOffset>
                </wp:positionH>
                <wp:positionV relativeFrom="paragraph">
                  <wp:posOffset>139700</wp:posOffset>
                </wp:positionV>
                <wp:extent cx="10795" cy="12700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124778</wp:posOffset>
                </wp:positionH>
                <wp:positionV relativeFrom="paragraph">
                  <wp:posOffset>28258</wp:posOffset>
                </wp:positionV>
                <wp:extent cx="5827395" cy="7429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 flipH="1" rot="10800000">
                          <a:off x="2446590" y="3757140"/>
                          <a:ext cx="5798820" cy="45720"/>
                        </a:xfrm>
                        <a:custGeom>
                          <a:rect b="b" l="l" r="r" t="t"/>
                          <a:pathLst>
                            <a:path extrusionOk="0" h="45720" w="5798820">
                              <a:moveTo>
                                <a:pt x="0" y="0"/>
                              </a:moveTo>
                              <a:lnTo>
                                <a:pt x="5798820" y="457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124778</wp:posOffset>
                </wp:positionH>
                <wp:positionV relativeFrom="paragraph">
                  <wp:posOffset>28258</wp:posOffset>
                </wp:positionV>
                <wp:extent cx="5827395" cy="74295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7395" cy="742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Р О З П О Р Я Д Ж Е Н Н Я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С Е Л И Щ Н О Г О  Г О Л О В 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bookmarkStart w:colFirst="0" w:colLast="0" w:name="_heading=h.3r81ofiaqbll" w:id="1"/>
      <w:bookmarkEnd w:id="1"/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від 20.08.2026 року                       селище Ворохта                                     № 126</w:t>
      </w:r>
      <w:r w:rsidDel="00000000" w:rsidR="00000000" w:rsidRPr="00000000">
        <w:rPr>
          <w:b w:val="1"/>
          <w:bCs w:val="1"/>
          <w:color w:val="000000"/>
          <w:sz w:val="28"/>
          <w:szCs w:val="28"/>
          <w:vertAlign w:val="baseline"/>
          <w:rtl w:val="0"/>
        </w:rPr>
        <w:t xml:space="preserve">-р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Про організацію та проведення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заходів з нагоди 35-ї річниці Незалежності України</w:t>
      </w:r>
    </w:p>
    <w:p w:rsidR="00000000" w:rsidDel="00000000" w:rsidP="00000000" w:rsidRDefault="00000000" w:rsidRPr="00000000" w14:paraId="0000000E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З метою належної організації та проведення на території Ворохтянської селищної територіальної громади святкових та урочистих заходів з нагоди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35-ї річниці Незалежності України</w:t>
      </w:r>
      <w:r w:rsidDel="00000000" w:rsidR="00000000" w:rsidRPr="00000000">
        <w:rPr>
          <w:sz w:val="28"/>
          <w:szCs w:val="28"/>
          <w:rtl w:val="0"/>
        </w:rPr>
        <w:t xml:space="preserve">, забезпечення змістовного відзначення державного свята, створення належних умов для участі жителів і гостей громади, а також забезпечення публічної безпеки та правопорядку під час проведення заходів.</w:t>
      </w:r>
    </w:p>
    <w:p w:rsidR="00000000" w:rsidDel="00000000" w:rsidP="00000000" w:rsidRDefault="00000000" w:rsidRPr="00000000" w14:paraId="00000010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1. Директорам центрів культури, дозвілля, молоді та спорту Ворохтянської селищної ради провести святкові та урочисті заходи з нагоди 35-ї річниці Незалежності України:</w:t>
      </w:r>
    </w:p>
    <w:p w:rsidR="00000000" w:rsidDel="00000000" w:rsidP="00000000" w:rsidRDefault="00000000" w:rsidRPr="00000000" w14:paraId="00000012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1.1.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22 серпня 2026 року о 14:00</w:t>
      </w:r>
      <w:r w:rsidDel="00000000" w:rsidR="00000000" w:rsidRPr="00000000">
        <w:rPr>
          <w:sz w:val="28"/>
          <w:szCs w:val="28"/>
          <w:rtl w:val="0"/>
        </w:rPr>
        <w:t xml:space="preserve"> у селищі Ворохта, на території вузькоколійного мосту-віадука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«Каретний міст»</w:t>
      </w:r>
      <w:r w:rsidDel="00000000" w:rsidR="00000000" w:rsidRPr="00000000">
        <w:rPr>
          <w:sz w:val="28"/>
          <w:szCs w:val="28"/>
          <w:rtl w:val="0"/>
        </w:rPr>
        <w:t xml:space="preserve"> — святкову програму та концертні заходи.</w:t>
      </w:r>
    </w:p>
    <w:p w:rsidR="00000000" w:rsidDel="00000000" w:rsidP="00000000" w:rsidRDefault="00000000" w:rsidRPr="00000000" w14:paraId="00000013">
      <w:pPr>
        <w:ind w:left="-2" w:firstLine="66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1.2.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23 серпня 2026 року о 12:00</w:t>
      </w:r>
      <w:r w:rsidDel="00000000" w:rsidR="00000000" w:rsidRPr="00000000">
        <w:rPr>
          <w:sz w:val="28"/>
          <w:szCs w:val="28"/>
          <w:rtl w:val="0"/>
        </w:rPr>
        <w:t xml:space="preserve"> у приміщенні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Татарівського центру культури, дозвілля, молоді та спорту</w:t>
      </w:r>
      <w:r w:rsidDel="00000000" w:rsidR="00000000" w:rsidRPr="00000000">
        <w:rPr>
          <w:sz w:val="28"/>
          <w:szCs w:val="28"/>
          <w:rtl w:val="0"/>
        </w:rPr>
        <w:t xml:space="preserve"> — урочистий захід з нагоди 35-ї річниці Незалежності України.</w:t>
      </w:r>
    </w:p>
    <w:p w:rsidR="00000000" w:rsidDel="00000000" w:rsidP="00000000" w:rsidRDefault="00000000" w:rsidRPr="00000000" w14:paraId="00000014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2. Відділу освіти, культури, сім’ї, молоді та спорту Ворохтянської селищної ради:</w:t>
      </w:r>
    </w:p>
    <w:p w:rsidR="00000000" w:rsidDel="00000000" w:rsidP="00000000" w:rsidRDefault="00000000" w:rsidRPr="00000000" w14:paraId="00000015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2.1. Забезпечити оренду сцени для проведення святкового заходу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22 серпня 2026 року</w:t>
      </w:r>
      <w:r w:rsidDel="00000000" w:rsidR="00000000" w:rsidRPr="00000000">
        <w:rPr>
          <w:sz w:val="28"/>
          <w:szCs w:val="28"/>
          <w:rtl w:val="0"/>
        </w:rPr>
        <w:t xml:space="preserve"> на суму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24 000 (двадцять чотири тисячі) гривень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6">
      <w:pPr>
        <w:ind w:left="-2" w:firstLine="66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2.2. Забезпечити придбання стрічок та рамок для оформлення святкового заходу на суму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6 150 (шість тисячі сто п’ятдесят) гривень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7">
      <w:pPr>
        <w:ind w:left="-2" w:firstLine="616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2.3. Забезпечити оплату послуг гурту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«Будьмо»</w:t>
      </w:r>
      <w:r w:rsidDel="00000000" w:rsidR="00000000" w:rsidRPr="00000000">
        <w:rPr>
          <w:sz w:val="28"/>
          <w:szCs w:val="28"/>
          <w:rtl w:val="0"/>
        </w:rPr>
        <w:t xml:space="preserve"> для музичного супроводу святкової програми на суму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98 000 (дев’яносто вісім тисяч) гривень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8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2.4.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22 серпня 2026 року</w:t>
      </w:r>
      <w:r w:rsidDel="00000000" w:rsidR="00000000" w:rsidRPr="00000000">
        <w:rPr>
          <w:sz w:val="28"/>
          <w:szCs w:val="28"/>
          <w:rtl w:val="0"/>
        </w:rPr>
        <w:t xml:space="preserve"> під час проведення святкового заходу забезпечити нагородження переможця конкурсу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«Ворохтянський пляцок»</w:t>
      </w:r>
      <w:r w:rsidDel="00000000" w:rsidR="00000000" w:rsidRPr="00000000">
        <w:rPr>
          <w:sz w:val="28"/>
          <w:szCs w:val="28"/>
          <w:rtl w:val="0"/>
        </w:rPr>
        <w:t xml:space="preserve"> грошовим сертифікатом на суму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15 000 (п’ятнадцять тисяч) гривень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9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2.5. Забезпечити участь Народного аматорського вокального ансамблю «Яблуневий цвіт» клубної установи села Яблуниця Поляницької територіальної громади у святковому заході, що відбудеться 22 серпня 2026 року, відповідно до попередньо узгодженої програми.</w:t>
      </w:r>
    </w:p>
    <w:p w:rsidR="00000000" w:rsidDel="00000000" w:rsidP="00000000" w:rsidRDefault="00000000" w:rsidRPr="00000000" w14:paraId="0000001A">
      <w:pPr>
        <w:ind w:left="1" w:hanging="3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ПОГОДЖЕНО:</w:t>
      </w:r>
    </w:p>
    <w:p w:rsidR="00000000" w:rsidDel="00000000" w:rsidP="00000000" w:rsidRDefault="00000000" w:rsidRPr="00000000" w14:paraId="0000001B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Секретар селищної ради                ___________   Ярослав Білоус      ___________</w:t>
      </w:r>
    </w:p>
    <w:p w:rsidR="00000000" w:rsidDel="00000000" w:rsidP="00000000" w:rsidRDefault="00000000" w:rsidRPr="00000000" w14:paraId="0000001E">
      <w:pPr>
        <w:ind w:left="0" w:hanging="2"/>
        <w:rPr/>
      </w:pPr>
      <w:r w:rsidDel="00000000" w:rsidR="00000000" w:rsidRPr="00000000">
        <w:rPr>
          <w:rtl w:val="0"/>
        </w:rPr>
        <w:t xml:space="preserve">                                                                         (підпис)                                                      (дата)</w:t>
      </w:r>
    </w:p>
    <w:p w:rsidR="00000000" w:rsidDel="00000000" w:rsidP="00000000" w:rsidRDefault="00000000" w:rsidRPr="00000000" w14:paraId="0000001F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Начальник відділу </w:t>
      </w:r>
    </w:p>
    <w:p w:rsidR="00000000" w:rsidDel="00000000" w:rsidP="00000000" w:rsidRDefault="00000000" w:rsidRPr="00000000" w14:paraId="00000021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юридичного та кадрового </w:t>
      </w:r>
    </w:p>
    <w:p w:rsidR="00000000" w:rsidDel="00000000" w:rsidP="00000000" w:rsidRDefault="00000000" w:rsidRPr="00000000" w14:paraId="00000022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забезпечення            </w:t>
        <w:tab/>
        <w:tab/>
        <w:t xml:space="preserve">          ___________ Владислав Вацик ___________</w:t>
      </w:r>
    </w:p>
    <w:p w:rsidR="00000000" w:rsidDel="00000000" w:rsidP="00000000" w:rsidRDefault="00000000" w:rsidRPr="00000000" w14:paraId="00000023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                </w:t>
      </w:r>
      <w:r w:rsidDel="00000000" w:rsidR="00000000" w:rsidRPr="00000000">
        <w:rPr>
          <w:rtl w:val="0"/>
        </w:rPr>
        <w:t xml:space="preserve">(підпис)                                                     (дата)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1" w:hanging="3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ПІДГОТУВАЛА:</w:t>
      </w:r>
    </w:p>
    <w:p w:rsidR="00000000" w:rsidDel="00000000" w:rsidP="00000000" w:rsidRDefault="00000000" w:rsidRPr="00000000" w14:paraId="00000026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Начальник відділу освіти,</w:t>
      </w:r>
    </w:p>
    <w:p w:rsidR="00000000" w:rsidDel="00000000" w:rsidP="00000000" w:rsidRDefault="00000000" w:rsidRPr="00000000" w14:paraId="00000029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культури, сім’ї, молоді </w:t>
      </w:r>
    </w:p>
    <w:p w:rsidR="00000000" w:rsidDel="00000000" w:rsidP="00000000" w:rsidRDefault="00000000" w:rsidRPr="00000000" w14:paraId="0000002A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 спорту                                            ___________  Наталія Костюк     __________</w:t>
      </w:r>
    </w:p>
    <w:p w:rsidR="00000000" w:rsidDel="00000000" w:rsidP="00000000" w:rsidRDefault="00000000" w:rsidRPr="00000000" w14:paraId="0000002B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                 </w:t>
      </w:r>
      <w:r w:rsidDel="00000000" w:rsidR="00000000" w:rsidRPr="00000000">
        <w:rPr>
          <w:rtl w:val="0"/>
        </w:rPr>
        <w:t xml:space="preserve">(підпис)                                                      (дата)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1" w:hanging="3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ЗАУВАЖЕННЯ:</w:t>
      </w:r>
    </w:p>
    <w:p w:rsidR="00000000" w:rsidDel="00000000" w:rsidP="00000000" w:rsidRDefault="00000000" w:rsidRPr="00000000" w14:paraId="0000002F">
      <w:pPr>
        <w:ind w:left="1" w:hanging="3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360"/>
        </w:tabs>
        <w:ind w:left="1" w:hanging="3"/>
        <w:rPr>
          <w:color w:val="000000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1" w:hanging="3"/>
        <w:jc w:val="righ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1" w:hanging="3"/>
        <w:jc w:val="righ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1" w:hanging="3"/>
        <w:jc w:val="righ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1" w:hanging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2.6. Здійснити фінансування видатків, пов’язаних з організацією та проведенням святкових та урочистих заходів з нагоди 35-ї річниці Незалежності України, за кодом програмної класифікації видатків та кредитування місцевих бюджетів КПКВК 0614060, у межах затверджених бюджетних призначень та відповідно до вимог чинного законодавства України.</w:t>
      </w:r>
    </w:p>
    <w:p w:rsidR="00000000" w:rsidDel="00000000" w:rsidP="00000000" w:rsidRDefault="00000000" w:rsidRPr="00000000" w14:paraId="00000044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Поінформувати КНП «Ворохтянська амбулаторія ЗПСМ», Татарівській  амбулаторії загальної практики сімейної медицини КНП «ЯРЕМЧАНСЬКИЙ ЦПМСД» та відділення поліції № 1 (м. Яремче) Надвірнянського РВП ГУНП в Івано-Франківській області про проведення святкових та урочистих заходів з нагоди 35-ї річниці Незалежності України 22 та 23 серпня 2026 року, з проханням посприяти у забезпеченні медичного супроводу, публічної безпеки та правопорядку під час їх проведення.</w:t>
      </w:r>
    </w:p>
    <w:p w:rsidR="00000000" w:rsidDel="00000000" w:rsidP="00000000" w:rsidRDefault="00000000" w:rsidRPr="00000000" w14:paraId="00000045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Директорам центрів культури, дозвілля, молоді та спорту Ворохтянської селищної ради забезпечити дотримання вимог пожежної безпеки, санітарних норм та правил безпеки під час проведення святкових і урочистих заходів.</w:t>
      </w:r>
    </w:p>
    <w:p w:rsidR="00000000" w:rsidDel="00000000" w:rsidP="00000000" w:rsidRDefault="00000000" w:rsidRPr="00000000" w14:paraId="00000046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Контроль за виконанням цього розпорядження залишаю за собою.</w:t>
      </w:r>
    </w:p>
    <w:p w:rsidR="00000000" w:rsidDel="00000000" w:rsidP="00000000" w:rsidRDefault="00000000" w:rsidRPr="00000000" w14:paraId="00000047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Селищний голова                                                                          Олег ДЗЕМ’ЮК</w:t>
      </w:r>
    </w:p>
    <w:p w:rsidR="00000000" w:rsidDel="00000000" w:rsidP="00000000" w:rsidRDefault="00000000" w:rsidRPr="00000000" w14:paraId="0000004A">
      <w:pPr>
        <w:ind w:left="0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>
        <w:spacing w:line="276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CqY6uLPU0db9E559Pf2oY7zFgw==">CgMxLjAyCGguZ2pkZ3hzMg5oLjNyODFvZmlhcWJsbDgAciExSEU5X01aUmYwLXJhZWV3aW1EYTFBUjBkTW1FMmdsSVk=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2026-08-19T06:36:00Z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3c9fe699-9b19-441d-9629-b764f4e901c9</vt:lpwstr>
  </property>
</Properties>
</file>