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DDA" w:rsidRPr="00E75DDA" w:rsidRDefault="00E75DDA" w:rsidP="00E75DDA">
      <w:pPr>
        <w:autoSpaceDE w:val="0"/>
        <w:autoSpaceDN w:val="0"/>
        <w:adjustRightInd w:val="0"/>
        <w:spacing w:after="0" w:line="240" w:lineRule="auto"/>
        <w:ind w:left="-993" w:right="-284" w:firstLine="42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9AD7037" wp14:editId="5DB6AC2B">
            <wp:extent cx="466725" cy="55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DDA" w:rsidRPr="00E75DDA" w:rsidRDefault="00E75DDA" w:rsidP="00E75DDA">
      <w:pPr>
        <w:autoSpaceDE w:val="0"/>
        <w:autoSpaceDN w:val="0"/>
        <w:adjustRightInd w:val="0"/>
        <w:spacing w:after="0" w:line="240" w:lineRule="auto"/>
        <w:ind w:left="-993" w:right="-284"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  УКРАЇНА</w:t>
      </w:r>
    </w:p>
    <w:p w:rsidR="00E75DDA" w:rsidRPr="00E75DDA" w:rsidRDefault="00E75DDA" w:rsidP="00E75DDA">
      <w:pPr>
        <w:tabs>
          <w:tab w:val="left" w:leader="underscore" w:pos="8240"/>
        </w:tabs>
        <w:autoSpaceDE w:val="0"/>
        <w:autoSpaceDN w:val="0"/>
        <w:adjustRightInd w:val="0"/>
        <w:spacing w:before="57" w:after="0" w:line="240" w:lineRule="auto"/>
        <w:ind w:left="-993" w:right="-284" w:firstLine="426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ВОРОХТЯНСЬКА СЕЛИЩНА РАДА</w:t>
      </w:r>
      <w:r w:rsidRPr="00E75DD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E75DDA" w:rsidRPr="00E75DDA" w:rsidRDefault="00E75DDA" w:rsidP="00E75DDA">
      <w:pPr>
        <w:pBdr>
          <w:bottom w:val="single" w:sz="12" w:space="4" w:color="auto"/>
        </w:pBdr>
        <w:spacing w:after="0" w:line="240" w:lineRule="auto"/>
        <w:ind w:left="-993" w:right="-284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НАДВІРНЯНСЬКОГО РАЙОНУ ІВАНО-ФРАНКІВСЬКОЇ ОБЛАСТІ</w:t>
      </w:r>
    </w:p>
    <w:p w:rsidR="00E75DDA" w:rsidRPr="00E75DDA" w:rsidRDefault="00E75DDA" w:rsidP="00E75DDA">
      <w:pPr>
        <w:spacing w:after="0" w:line="240" w:lineRule="auto"/>
        <w:ind w:left="-993" w:right="-284" w:firstLine="426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p w:rsidR="00E75DDA" w:rsidRPr="00E75DDA" w:rsidRDefault="00E75DDA" w:rsidP="00E7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 О З П О Р Я Д Ж Е Н </w:t>
      </w:r>
      <w:proofErr w:type="spell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spellEnd"/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</w:t>
      </w:r>
    </w:p>
    <w:p w:rsidR="00E75DDA" w:rsidRPr="00E75DDA" w:rsidRDefault="00E75DDA" w:rsidP="00E75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Е Л И Щ Н О Г О   Г О Л О В И</w:t>
      </w:r>
    </w:p>
    <w:p w:rsidR="00E75DDA" w:rsidRPr="00E75DDA" w:rsidRDefault="00E75DDA" w:rsidP="00E75DDA">
      <w:pPr>
        <w:spacing w:after="0" w:line="240" w:lineRule="auto"/>
        <w:ind w:left="-993" w:right="-284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DDA" w:rsidRPr="00E75DDA" w:rsidRDefault="00E75DDA" w:rsidP="00E75DDA">
      <w:pPr>
        <w:spacing w:after="0" w:line="240" w:lineRule="auto"/>
        <w:ind w:left="-993" w:right="-284"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:rsidR="00E75DDA" w:rsidRPr="00E75DDA" w:rsidRDefault="00E75DDA" w:rsidP="00E75D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від</w:t>
      </w:r>
      <w:proofErr w:type="spellEnd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gram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F7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року</w:t>
      </w:r>
      <w:proofErr w:type="gramEnd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с-</w:t>
      </w:r>
      <w:proofErr w:type="spell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ще</w:t>
      </w:r>
      <w:proofErr w:type="spellEnd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Ворохта</w:t>
      </w:r>
      <w:proofErr w:type="spellEnd"/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№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7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111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</w:t>
      </w:r>
    </w:p>
    <w:p w:rsidR="00E75DDA" w:rsidRPr="00E75DDA" w:rsidRDefault="00E75DDA" w:rsidP="00E75DD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75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24D5" w:rsidRDefault="002124D5" w:rsidP="002124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</w:pPr>
      <w:r w:rsidRPr="002124D5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 xml:space="preserve">Про визначення заходів </w:t>
      </w:r>
    </w:p>
    <w:p w:rsidR="002124D5" w:rsidRDefault="002124D5" w:rsidP="002124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</w:pPr>
      <w:r w:rsidRPr="002124D5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зовнішнього врегулювання</w:t>
      </w:r>
    </w:p>
    <w:p w:rsidR="002124D5" w:rsidRDefault="002124D5" w:rsidP="002124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</w:pPr>
      <w:r w:rsidRPr="002124D5"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  <w:t>конфлікту інтересів</w:t>
      </w:r>
    </w:p>
    <w:p w:rsidR="002124D5" w:rsidRDefault="002124D5" w:rsidP="002124D5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uk-UA"/>
        </w:rPr>
      </w:pPr>
    </w:p>
    <w:p w:rsidR="002124D5" w:rsidRPr="002124D5" w:rsidRDefault="002124D5" w:rsidP="002124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Відповідно до статей 28,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29, 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33 Закону України «Про запобігання корупції», статті 42 Закону України «Про місцеве самоврядування в Україні», з метою забезпечення об'єктивності та неупередженості під час реалізації службових повноважень начальником відділу 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>освіти, культури, сім’ї, молоді та спорту К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остюк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Наталі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єю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Григорівн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ою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враховуючи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її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повідомлення про наявність конфлікту інтересів у зв'язку із здійсненням повноважень щодо Комунально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ї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установи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Ворохтянська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ш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>кола мистецтв»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Ворохтянської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селищної ради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, директором якого є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її дочка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Дембович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Анастасія Богданівна</w:t>
      </w: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>,</w:t>
      </w:r>
    </w:p>
    <w:p w:rsidR="002124D5" w:rsidRPr="002124D5" w:rsidRDefault="002124D5" w:rsidP="002124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124D5" w:rsidRDefault="002124D5" w:rsidP="002124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>ЗОБОВ'ЯЗУЮ:</w:t>
      </w:r>
    </w:p>
    <w:p w:rsidR="002124D5" w:rsidRDefault="002124D5" w:rsidP="002124D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124D5" w:rsidRDefault="009B2A9A" w:rsidP="009B2A9A">
      <w:pPr>
        <w:pStyle w:val="a9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 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Визначити заходом зовнішнього врегулювання потенційного конфлікту інтересів начальника відділу освіти, культури, </w:t>
      </w:r>
      <w:r w:rsid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сім’ї, 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молоді та спорту 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>К</w:t>
      </w:r>
      <w:r w:rsid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>остюк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Наталі</w:t>
      </w:r>
      <w:r w:rsid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>ї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Григорівн</w:t>
      </w:r>
      <w:r w:rsid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>и,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застосування зовнішнього контролю під час здійснення ним службових повноважень щодо Комунально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ї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установи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«</w:t>
      </w:r>
      <w:proofErr w:type="spellStart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Ворохтянська</w:t>
      </w:r>
      <w:proofErr w:type="spellEnd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школа мистецтв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» </w:t>
      </w:r>
      <w:proofErr w:type="spellStart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Ворохтянської</w:t>
      </w:r>
      <w:proofErr w:type="spellEnd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селищної ради 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її</w:t>
      </w:r>
      <w:r w:rsidR="002124D5" w:rsidRPr="002124D5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директора.</w:t>
      </w:r>
    </w:p>
    <w:p w:rsidR="009B2A9A" w:rsidRDefault="009B2A9A" w:rsidP="009B2A9A">
      <w:pPr>
        <w:pStyle w:val="a9"/>
        <w:numPr>
          <w:ilvl w:val="0"/>
          <w:numId w:val="4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Здійснення зовнішнього контролю покласти на селищного голову.</w:t>
      </w:r>
    </w:p>
    <w:p w:rsidR="009B2A9A" w:rsidRPr="009B2A9A" w:rsidRDefault="009B2A9A" w:rsidP="009B2A9A">
      <w:pPr>
        <w:pStyle w:val="a9"/>
        <w:numPr>
          <w:ilvl w:val="0"/>
          <w:numId w:val="4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Установити, що зовнішній контроль здійснюється шляхом:</w:t>
      </w:r>
    </w:p>
    <w:p w:rsidR="009B2A9A" w:rsidRPr="009B2A9A" w:rsidRDefault="009B2A9A" w:rsidP="009B2A9A">
      <w:pPr>
        <w:pStyle w:val="a9"/>
        <w:numPr>
          <w:ilvl w:val="0"/>
          <w:numId w:val="5"/>
        </w:numPr>
        <w:spacing w:after="0" w:line="240" w:lineRule="auto"/>
        <w:ind w:left="0"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перевірки </w:t>
      </w:r>
      <w:proofErr w:type="spellStart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проєктів</w:t>
      </w:r>
      <w:proofErr w:type="spellEnd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рішень, наказів, розпорядчих, фінансових, кадрових та інших документів індивідуальної дії, що стосуються діяльності Комунального закладу «Школа мистецтв» або його директора;</w:t>
      </w:r>
    </w:p>
    <w:p w:rsidR="009B2A9A" w:rsidRPr="009B2A9A" w:rsidRDefault="009B2A9A" w:rsidP="009B2A9A">
      <w:pPr>
        <w:pStyle w:val="a9"/>
        <w:numPr>
          <w:ilvl w:val="0"/>
          <w:numId w:val="5"/>
        </w:numPr>
        <w:spacing w:after="0" w:line="240" w:lineRule="auto"/>
        <w:ind w:left="0"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перевірки обґрунтованості, законності, повноти та неупередженості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підготовлених </w:t>
      </w:r>
      <w:proofErr w:type="spellStart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проєктів</w:t>
      </w:r>
      <w:proofErr w:type="spellEnd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документів;</w:t>
      </w:r>
    </w:p>
    <w:p w:rsidR="009B2A9A" w:rsidRPr="009B2A9A" w:rsidRDefault="009B2A9A" w:rsidP="009B2A9A">
      <w:pPr>
        <w:pStyle w:val="a9"/>
        <w:numPr>
          <w:ilvl w:val="0"/>
          <w:numId w:val="5"/>
        </w:numPr>
        <w:spacing w:after="0" w:line="240" w:lineRule="auto"/>
        <w:ind w:left="0" w:firstLine="491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погодження (візування) зазначених документів до їх підписання або прийняття;</w:t>
      </w:r>
    </w:p>
    <w:p w:rsidR="009B2A9A" w:rsidRDefault="009B2A9A" w:rsidP="009B2A9A">
      <w:pPr>
        <w:pStyle w:val="a9"/>
        <w:numPr>
          <w:ilvl w:val="0"/>
          <w:numId w:val="5"/>
        </w:numPr>
        <w:spacing w:after="0" w:line="240" w:lineRule="auto"/>
        <w:ind w:left="0"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надання обов'язкових для розгляду письмових зауважень чи пропозицій у разі виявлення порушень вимог законодавства або ризиків прийняття рішень в умовах конфлікту інтересів.</w:t>
      </w:r>
    </w:p>
    <w:p w:rsidR="009B2A9A" w:rsidRPr="009B2A9A" w:rsidRDefault="009B2A9A" w:rsidP="009B2A9A">
      <w:pPr>
        <w:spacing w:after="0" w:line="240" w:lineRule="auto"/>
        <w:ind w:left="633" w:hanging="207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Начальнику відділу освіти, культури,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сім’ї,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молоді та спорту 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Костюк Н. Г.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:</w:t>
      </w:r>
    </w:p>
    <w:p w:rsidR="009B2A9A" w:rsidRPr="009B2A9A" w:rsidRDefault="00290AC6" w:rsidP="00290A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</w:t>
      </w:r>
      <w:bookmarkStart w:id="0" w:name="_GoBack"/>
      <w:bookmarkEnd w:id="0"/>
      <w:r w:rsidR="009B2A9A" w:rsidRPr="009B2A9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4.1.</w:t>
      </w:r>
      <w:r w:rsidR="009B2A9A"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Неухильно дотримуватися вимог Закону України «Про запобігання корупції» щодо запобігання та врегулювання конфлікту інтересів.</w:t>
      </w:r>
    </w:p>
    <w:p w:rsidR="009B2A9A" w:rsidRPr="009B2A9A" w:rsidRDefault="009B2A9A" w:rsidP="009B2A9A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>4.2.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Не пізніше ніж за два робочі дні до прийняття рішення подавати селищному голові </w:t>
      </w:r>
      <w:proofErr w:type="spellStart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проєкти</w:t>
      </w:r>
      <w:proofErr w:type="spellEnd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документів, що стосуються:</w:t>
      </w:r>
    </w:p>
    <w:p w:rsidR="009B2A9A" w:rsidRPr="009B2A9A" w:rsidRDefault="009B2A9A" w:rsidP="009B2A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        -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призначення, звільнення, переведення директора Комунального закладу «Школа мистецтв»;</w:t>
      </w:r>
    </w:p>
    <w:p w:rsidR="009B2A9A" w:rsidRPr="009B2A9A" w:rsidRDefault="009B2A9A" w:rsidP="009B2A9A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встановлення, зміни або скасування надбавок, доплат, премій, матеріальної допомоги та інших стимулюючих виплат директору;</w:t>
      </w:r>
    </w:p>
    <w:p w:rsidR="009B2A9A" w:rsidRPr="009B2A9A" w:rsidRDefault="009B2A9A" w:rsidP="009B2A9A">
      <w:pPr>
        <w:spacing w:after="0" w:line="240" w:lineRule="auto"/>
        <w:ind w:left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надання відпусток директору;</w:t>
      </w:r>
    </w:p>
    <w:p w:rsidR="009B2A9A" w:rsidRPr="009B2A9A" w:rsidRDefault="009B2A9A" w:rsidP="009B2A9A">
      <w:pPr>
        <w:spacing w:after="0" w:line="240" w:lineRule="auto"/>
        <w:ind w:left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проведення оцінювання службової діяльності (за наявності);</w:t>
      </w:r>
    </w:p>
    <w:p w:rsidR="009B2A9A" w:rsidRPr="009B2A9A" w:rsidRDefault="009B2A9A" w:rsidP="009B2A9A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погодження структури, штатного розпису, тарифікації, кошторису, фінансових планів, змін до них;</w:t>
      </w:r>
    </w:p>
    <w:p w:rsidR="009B2A9A" w:rsidRPr="009B2A9A" w:rsidRDefault="009B2A9A" w:rsidP="009B2A9A">
      <w:pPr>
        <w:spacing w:after="0" w:line="240" w:lineRule="auto"/>
        <w:ind w:left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здійснення перевірок, контролю, погодження фінансових документів;</w:t>
      </w:r>
    </w:p>
    <w:p w:rsidR="009B2A9A" w:rsidRPr="009B2A9A" w:rsidRDefault="009B2A9A" w:rsidP="009B2A9A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інших </w:t>
      </w:r>
      <w:proofErr w:type="spellStart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>проєктів</w:t>
      </w:r>
      <w:proofErr w:type="spellEnd"/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документів, що можуть стосуватися прав, обов'язків, майнових чи немайнових інтересів Комунального закладу «Школа мистецтв» або його директора.</w:t>
      </w:r>
    </w:p>
    <w:p w:rsidR="009B2A9A" w:rsidRDefault="009B2A9A" w:rsidP="00301CCB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9B2A9A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4.3.</w:t>
      </w:r>
      <w:r w:rsidRPr="009B2A9A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У разі виникнення реального конфлікту інтересів невідкладно письмово повідомляти про це селищного голову та не вчиняти відповідних дій до прийняття рішення про спосіб його врегулювання, якщо інше не передбачено законом.</w:t>
      </w:r>
    </w:p>
    <w:p w:rsidR="00957E30" w:rsidRPr="00957E30" w:rsidRDefault="00957E30" w:rsidP="00957E30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5.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>Селищний голова під час здійснення зовнішнього контролю має право:</w:t>
      </w:r>
    </w:p>
    <w:p w:rsidR="00957E30" w:rsidRPr="00957E30" w:rsidRDefault="00957E30" w:rsidP="00957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        - </w:t>
      </w:r>
      <w:proofErr w:type="spellStart"/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>витребовувати</w:t>
      </w:r>
      <w:proofErr w:type="spellEnd"/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необхідні документи, пояснення та інформацію;</w:t>
      </w:r>
    </w:p>
    <w:p w:rsidR="00957E30" w:rsidRPr="00957E30" w:rsidRDefault="00957E30" w:rsidP="00957E30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перевіряти законність і обґрунтованість підготовлених </w:t>
      </w:r>
      <w:proofErr w:type="spellStart"/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>проєктів</w:t>
      </w:r>
      <w:proofErr w:type="spellEnd"/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документів;</w:t>
      </w:r>
    </w:p>
    <w:p w:rsidR="00957E30" w:rsidRPr="00957E30" w:rsidRDefault="00957E30" w:rsidP="00957E30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>повертати документи на доопрацювання із зазначенням причин;</w:t>
      </w:r>
    </w:p>
    <w:p w:rsidR="00957E30" w:rsidRDefault="00957E30" w:rsidP="00957E30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- </w:t>
      </w:r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погоджувати </w:t>
      </w:r>
      <w:proofErr w:type="spellStart"/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>проєкти</w:t>
      </w:r>
      <w:proofErr w:type="spellEnd"/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документів у разі відсутності ознак упередженості та порушення вимог антикорупційного законодавства.</w:t>
      </w:r>
    </w:p>
    <w:p w:rsidR="00957E30" w:rsidRPr="00957E30" w:rsidRDefault="00957E30" w:rsidP="00957E30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6.</w:t>
      </w: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r w:rsidRPr="00957E30">
        <w:rPr>
          <w:rFonts w:ascii="Times New Roman" w:eastAsia="Times New Roman" w:hAnsi="Times New Roman" w:cs="Times New Roman"/>
          <w:sz w:val="28"/>
          <w:szCs w:val="24"/>
          <w:lang w:eastAsia="uk-UA"/>
        </w:rPr>
        <w:t>Начальнику відділу освіти, культури, молоді та спорту забезпечити належні умови для здійснення зовнішнього контролю.</w:t>
      </w:r>
    </w:p>
    <w:p w:rsidR="009E3696" w:rsidRPr="00DA79AF" w:rsidRDefault="00957E30" w:rsidP="009B2A9A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</w:t>
      </w:r>
      <w:r w:rsidRPr="00957E3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</w:t>
      </w:r>
      <w:r w:rsidR="009B2A9A" w:rsidRPr="00957E3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301CC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9E3696" w:rsidRPr="00DA79A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виконанням розпорядження залишаю за собою.</w:t>
      </w:r>
    </w:p>
    <w:p w:rsidR="009E3696" w:rsidRPr="00DA79AF" w:rsidRDefault="009E3696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47E56" w:rsidRPr="00DA79AF" w:rsidRDefault="00547E56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Селищний голова </w:t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A79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Олег ДЗЕМ’ЮК</w:t>
      </w: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1BD" w:rsidRPr="00DA79AF" w:rsidRDefault="008671BD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6D53" w:rsidRPr="00181E61" w:rsidRDefault="00A46D53" w:rsidP="00A46D53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З розпорядженням ознайомлена:</w:t>
      </w:r>
    </w:p>
    <w:p w:rsidR="00A46D53" w:rsidRPr="00181E61" w:rsidRDefault="00A46D53" w:rsidP="00A46D53">
      <w:pPr>
        <w:spacing w:before="100" w:beforeAutospacing="1" w:after="0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>Наталія КОСТЮК</w:t>
      </w:r>
    </w:p>
    <w:p w:rsidR="00A46D53" w:rsidRPr="00181E61" w:rsidRDefault="00A46D53" w:rsidP="00A46D53">
      <w:pPr>
        <w:spacing w:before="100" w:beforeAutospacing="1" w:after="0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________________</w:t>
      </w:r>
    </w:p>
    <w:p w:rsidR="00A46D53" w:rsidRPr="00181E61" w:rsidRDefault="00A46D53" w:rsidP="00A46D53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Дата</w:t>
      </w:r>
    </w:p>
    <w:p w:rsidR="00A46D53" w:rsidRPr="00181E61" w:rsidRDefault="00A46D53" w:rsidP="00A46D53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З розпорядженням ознайомлена:</w:t>
      </w:r>
    </w:p>
    <w:p w:rsidR="00A46D53" w:rsidRPr="00181E61" w:rsidRDefault="00A46D53" w:rsidP="00A46D53">
      <w:pPr>
        <w:spacing w:before="100" w:beforeAutospacing="1" w:after="0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uk-UA"/>
        </w:rPr>
        <w:t>Анастасія ДЕМБОВИЧ</w:t>
      </w:r>
    </w:p>
    <w:p w:rsidR="00A46D53" w:rsidRPr="00181E61" w:rsidRDefault="00A46D53" w:rsidP="00A46D53">
      <w:pPr>
        <w:spacing w:before="100" w:beforeAutospacing="1" w:after="0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uk-UA"/>
        </w:rPr>
        <w:t>________________</w:t>
      </w:r>
    </w:p>
    <w:p w:rsidR="00A46D53" w:rsidRPr="00181E61" w:rsidRDefault="00A46D53" w:rsidP="00A46D53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E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Дата</w:t>
      </w:r>
    </w:p>
    <w:p w:rsidR="00547E56" w:rsidRPr="00DA79AF" w:rsidRDefault="00547E56" w:rsidP="00547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ПОГОДЖЕНО: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селищної ради                          ____________   Ярослав БІЛОУС_____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proofErr w:type="spellEnd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юридичного</w:t>
      </w:r>
      <w:proofErr w:type="spellEnd"/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кадрового </w:t>
      </w: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 ВАЦИК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ПІДГОТУВАЛА: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Головний спеціаліст з 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кадрової роботи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proofErr w:type="spellEnd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юридичного</w:t>
      </w:r>
      <w:proofErr w:type="spellEnd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кадрового 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proofErr w:type="spellEnd"/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  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Наталія ЛОВЧУК</w:t>
      </w: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D7D0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ЗАУВАЖЕННЯ:</w:t>
      </w:r>
    </w:p>
    <w:p w:rsidR="008D7D09" w:rsidRPr="008D7D09" w:rsidRDefault="008D7D09" w:rsidP="008D7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D7D0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8D7D09" w:rsidRDefault="008D7D09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8D7D09" w:rsidRDefault="008D7D09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8D7D09" w:rsidRDefault="008D7D09" w:rsidP="00E75DDA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sectPr w:rsidR="008D7D09" w:rsidSect="00A46D53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63DB"/>
    <w:multiLevelType w:val="hybridMultilevel"/>
    <w:tmpl w:val="1110F76A"/>
    <w:lvl w:ilvl="0" w:tplc="21B217EE">
      <w:start w:val="1"/>
      <w:numFmt w:val="decimal"/>
      <w:lvlText w:val="%1."/>
      <w:lvlJc w:val="left"/>
      <w:pPr>
        <w:ind w:left="1635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2213" w:hanging="360"/>
      </w:pPr>
    </w:lvl>
    <w:lvl w:ilvl="2" w:tplc="0422001B" w:tentative="1">
      <w:start w:val="1"/>
      <w:numFmt w:val="lowerRoman"/>
      <w:lvlText w:val="%3."/>
      <w:lvlJc w:val="right"/>
      <w:pPr>
        <w:ind w:left="2933" w:hanging="180"/>
      </w:pPr>
    </w:lvl>
    <w:lvl w:ilvl="3" w:tplc="0422000F" w:tentative="1">
      <w:start w:val="1"/>
      <w:numFmt w:val="decimal"/>
      <w:lvlText w:val="%4."/>
      <w:lvlJc w:val="left"/>
      <w:pPr>
        <w:ind w:left="3653" w:hanging="360"/>
      </w:pPr>
    </w:lvl>
    <w:lvl w:ilvl="4" w:tplc="04220019" w:tentative="1">
      <w:start w:val="1"/>
      <w:numFmt w:val="lowerLetter"/>
      <w:lvlText w:val="%5."/>
      <w:lvlJc w:val="left"/>
      <w:pPr>
        <w:ind w:left="4373" w:hanging="360"/>
      </w:pPr>
    </w:lvl>
    <w:lvl w:ilvl="5" w:tplc="0422001B" w:tentative="1">
      <w:start w:val="1"/>
      <w:numFmt w:val="lowerRoman"/>
      <w:lvlText w:val="%6."/>
      <w:lvlJc w:val="right"/>
      <w:pPr>
        <w:ind w:left="5093" w:hanging="180"/>
      </w:pPr>
    </w:lvl>
    <w:lvl w:ilvl="6" w:tplc="0422000F" w:tentative="1">
      <w:start w:val="1"/>
      <w:numFmt w:val="decimal"/>
      <w:lvlText w:val="%7."/>
      <w:lvlJc w:val="left"/>
      <w:pPr>
        <w:ind w:left="5813" w:hanging="360"/>
      </w:pPr>
    </w:lvl>
    <w:lvl w:ilvl="7" w:tplc="04220019" w:tentative="1">
      <w:start w:val="1"/>
      <w:numFmt w:val="lowerLetter"/>
      <w:lvlText w:val="%8."/>
      <w:lvlJc w:val="left"/>
      <w:pPr>
        <w:ind w:left="6533" w:hanging="360"/>
      </w:pPr>
    </w:lvl>
    <w:lvl w:ilvl="8" w:tplc="0422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" w15:restartNumberingAfterBreak="0">
    <w:nsid w:val="362B4E50"/>
    <w:multiLevelType w:val="hybridMultilevel"/>
    <w:tmpl w:val="1F44EA32"/>
    <w:lvl w:ilvl="0" w:tplc="E0B667AE">
      <w:start w:val="3"/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3A2B49EF"/>
    <w:multiLevelType w:val="hybridMultilevel"/>
    <w:tmpl w:val="165640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57C46"/>
    <w:multiLevelType w:val="multilevel"/>
    <w:tmpl w:val="1550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6B7A0C"/>
    <w:multiLevelType w:val="multilevel"/>
    <w:tmpl w:val="CBB0BE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b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9F"/>
    <w:rsid w:val="00074D7E"/>
    <w:rsid w:val="000831C9"/>
    <w:rsid w:val="000C58DE"/>
    <w:rsid w:val="001A759F"/>
    <w:rsid w:val="002124D5"/>
    <w:rsid w:val="00285CCC"/>
    <w:rsid w:val="00290AC6"/>
    <w:rsid w:val="00301CCB"/>
    <w:rsid w:val="00377E3B"/>
    <w:rsid w:val="003B64D9"/>
    <w:rsid w:val="00547E56"/>
    <w:rsid w:val="00595EE2"/>
    <w:rsid w:val="005C237F"/>
    <w:rsid w:val="00631190"/>
    <w:rsid w:val="006D3DDB"/>
    <w:rsid w:val="00747F2C"/>
    <w:rsid w:val="0076307E"/>
    <w:rsid w:val="007D7D14"/>
    <w:rsid w:val="008671BD"/>
    <w:rsid w:val="008D4E9C"/>
    <w:rsid w:val="008D7D09"/>
    <w:rsid w:val="008F7703"/>
    <w:rsid w:val="00957E30"/>
    <w:rsid w:val="009B2A9A"/>
    <w:rsid w:val="009E3696"/>
    <w:rsid w:val="00A46D53"/>
    <w:rsid w:val="00B04245"/>
    <w:rsid w:val="00B407F5"/>
    <w:rsid w:val="00B87386"/>
    <w:rsid w:val="00C35CFE"/>
    <w:rsid w:val="00D02274"/>
    <w:rsid w:val="00DA79AF"/>
    <w:rsid w:val="00DF08C8"/>
    <w:rsid w:val="00E308B6"/>
    <w:rsid w:val="00E75DDA"/>
    <w:rsid w:val="00ED2818"/>
    <w:rsid w:val="00F6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F156"/>
  <w15:chartTrackingRefBased/>
  <w15:docId w15:val="{D251E1E9-12BD-403B-B7A9-A4150982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759F"/>
    <w:rPr>
      <w:b/>
      <w:bCs/>
    </w:rPr>
  </w:style>
  <w:style w:type="character" w:customStyle="1" w:styleId="t286pc">
    <w:name w:val="t286pc"/>
    <w:basedOn w:val="a0"/>
    <w:rsid w:val="001A759F"/>
  </w:style>
  <w:style w:type="character" w:styleId="a4">
    <w:name w:val="Hyperlink"/>
    <w:basedOn w:val="a0"/>
    <w:uiPriority w:val="99"/>
    <w:semiHidden/>
    <w:unhideWhenUsed/>
    <w:rsid w:val="001A759F"/>
    <w:rPr>
      <w:color w:val="0000FF"/>
      <w:u w:val="single"/>
    </w:rPr>
  </w:style>
  <w:style w:type="character" w:styleId="a5">
    <w:name w:val="Emphasis"/>
    <w:basedOn w:val="a0"/>
    <w:uiPriority w:val="20"/>
    <w:qFormat/>
    <w:rsid w:val="001A759F"/>
    <w:rPr>
      <w:i/>
      <w:iCs/>
    </w:rPr>
  </w:style>
  <w:style w:type="paragraph" w:styleId="a6">
    <w:name w:val="Normal (Web)"/>
    <w:basedOn w:val="a"/>
    <w:uiPriority w:val="99"/>
    <w:semiHidden/>
    <w:unhideWhenUsed/>
    <w:rsid w:val="001A7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7D7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D7D14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02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28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0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674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176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1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996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459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00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3180</Words>
  <Characters>1814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</cp:lastModifiedBy>
  <cp:revision>7</cp:revision>
  <cp:lastPrinted>2026-07-17T11:49:00Z</cp:lastPrinted>
  <dcterms:created xsi:type="dcterms:W3CDTF">2026-07-28T10:07:00Z</dcterms:created>
  <dcterms:modified xsi:type="dcterms:W3CDTF">2026-07-28T10:30:00Z</dcterms:modified>
</cp:coreProperties>
</file>