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4A369" w14:textId="77777777" w:rsidR="00682619" w:rsidRPr="00CB04F6" w:rsidRDefault="00682619" w:rsidP="00682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04F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F62E8A3" wp14:editId="00839307">
            <wp:extent cx="466725" cy="552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D9D07" w14:textId="77777777" w:rsidR="00682619" w:rsidRPr="00CB04F6" w:rsidRDefault="00682619" w:rsidP="006826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B04F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УКРАЇНА</w:t>
      </w:r>
    </w:p>
    <w:p w14:paraId="044E03FE" w14:textId="77777777" w:rsidR="00682619" w:rsidRPr="00CB04F6" w:rsidRDefault="00682619" w:rsidP="00682619">
      <w:pPr>
        <w:tabs>
          <w:tab w:val="left" w:leader="underscore" w:pos="8240"/>
        </w:tabs>
        <w:autoSpaceDE w:val="0"/>
        <w:autoSpaceDN w:val="0"/>
        <w:adjustRightInd w:val="0"/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B04F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ВОРОХТЯНСЬКА СЕЛИЩНА РАДА</w:t>
      </w:r>
    </w:p>
    <w:p w14:paraId="3FFBD0DC" w14:textId="77777777" w:rsidR="00682619" w:rsidRPr="00CB04F6" w:rsidRDefault="00682619" w:rsidP="00682619">
      <w:pPr>
        <w:pBdr>
          <w:bottom w:val="single" w:sz="12" w:space="4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B04F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НАДВІРНЯНСЬКОГО РАЙОНУ ІВАНО-ФРАНКІВСЬКОЇ ОБЛАСТІ</w:t>
      </w:r>
    </w:p>
    <w:p w14:paraId="3A885A7E" w14:textId="77777777" w:rsidR="00682619" w:rsidRPr="00CB04F6" w:rsidRDefault="00682619" w:rsidP="00682619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</w:pPr>
    </w:p>
    <w:p w14:paraId="1C04740F" w14:textId="77777777" w:rsidR="00682619" w:rsidRPr="00CB04F6" w:rsidRDefault="00682619" w:rsidP="006826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З П О Р Я Д Ж Е Н </w:t>
      </w:r>
      <w:proofErr w:type="spellStart"/>
      <w:r w:rsidRPr="00CB0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CB0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</w:t>
      </w:r>
    </w:p>
    <w:p w14:paraId="71E52695" w14:textId="77777777" w:rsidR="00682619" w:rsidRPr="00CB04F6" w:rsidRDefault="00682619" w:rsidP="006826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B0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Е Л И Щ Н О Г О   Г ОЛ О В И</w:t>
      </w:r>
    </w:p>
    <w:p w14:paraId="7F0618BD" w14:textId="77777777" w:rsidR="00682619" w:rsidRPr="00CB04F6" w:rsidRDefault="00682619" w:rsidP="00682619">
      <w:pPr>
        <w:spacing w:after="0" w:line="240" w:lineRule="auto"/>
        <w:ind w:left="-993" w:right="-284" w:firstLine="426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27EFF92E" w14:textId="77777777" w:rsidR="00682619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37308E" w14:textId="307AB7FC" w:rsidR="00682619" w:rsidRPr="000B38B1" w:rsidRDefault="00682619" w:rsidP="0068261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від 08.</w:t>
      </w:r>
      <w:r w:rsidRPr="000B38B1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6.202</w:t>
      </w:r>
      <w:r w:rsidRPr="000B38B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року                     селище Ворохта                                        № 83</w:t>
      </w:r>
      <w:r w:rsidRPr="000B38B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</w:p>
    <w:p w14:paraId="2C4E7F12" w14:textId="77777777" w:rsidR="00682619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D1DD3F" w14:textId="52DFC52A" w:rsidR="00682619" w:rsidRPr="001D0B58" w:rsidRDefault="00682619" w:rsidP="00682619">
      <w:pPr>
        <w:spacing w:after="0" w:line="240" w:lineRule="auto"/>
        <w:ind w:right="4818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 w:rsidRPr="004A2721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4A272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адання послуг для перевезення сімей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військовослужбовців, членів сімей </w:t>
      </w:r>
      <w:r w:rsidRPr="004A272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зниклих безвісти, загиблих(померлих) Захисників/Захисниць.</w:t>
      </w:r>
    </w:p>
    <w:p w14:paraId="6621790D" w14:textId="77777777" w:rsidR="00682619" w:rsidRDefault="00682619" w:rsidP="006826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2DC649" w14:textId="7639E6FA" w:rsidR="00682619" w:rsidRPr="001D0B58" w:rsidRDefault="00682619" w:rsidP="00682619">
      <w:pPr>
        <w:pStyle w:val="TableParagraph"/>
        <w:spacing w:before="51" w:line="360" w:lineRule="auto"/>
        <w:ind w:left="37" w:firstLine="530"/>
        <w:jc w:val="both"/>
        <w:rPr>
          <w:sz w:val="28"/>
          <w:szCs w:val="28"/>
        </w:rPr>
      </w:pPr>
      <w:r w:rsidRPr="00DF4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до </w:t>
      </w:r>
      <w:r w:rsidRPr="00DF458A">
        <w:rPr>
          <w:sz w:val="28"/>
          <w:szCs w:val="28"/>
        </w:rPr>
        <w:t>Закону України «Про місцеве самоврядування в Україні»</w:t>
      </w:r>
      <w:r>
        <w:rPr>
          <w:sz w:val="28"/>
          <w:szCs w:val="28"/>
        </w:rPr>
        <w:t xml:space="preserve"> та з нагоди організації поїздки сімей військовослужбовців, членів сімей зниклих безвісти та членів сімей загиблих (померлих) Захисників та Захисниць в с. </w:t>
      </w:r>
      <w:proofErr w:type="spellStart"/>
      <w:r>
        <w:rPr>
          <w:sz w:val="28"/>
          <w:szCs w:val="28"/>
        </w:rPr>
        <w:t>Манява</w:t>
      </w:r>
      <w:proofErr w:type="spellEnd"/>
      <w:r w:rsidRPr="004905E5">
        <w:rPr>
          <w:sz w:val="28"/>
          <w:szCs w:val="28"/>
        </w:rPr>
        <w:t xml:space="preserve"> згідно</w:t>
      </w:r>
      <w:r>
        <w:rPr>
          <w:sz w:val="28"/>
          <w:szCs w:val="28"/>
        </w:rPr>
        <w:t xml:space="preserve"> </w:t>
      </w:r>
      <w:r w:rsidRPr="002161F7">
        <w:rPr>
          <w:sz w:val="28"/>
          <w:szCs w:val="28"/>
        </w:rPr>
        <w:t>Комплексн</w:t>
      </w:r>
      <w:r>
        <w:rPr>
          <w:sz w:val="28"/>
          <w:szCs w:val="28"/>
        </w:rPr>
        <w:t>ої</w:t>
      </w:r>
      <w:r w:rsidRPr="002161F7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2161F7">
        <w:rPr>
          <w:sz w:val="28"/>
          <w:szCs w:val="28"/>
        </w:rPr>
        <w:t xml:space="preserve"> «Герої  поруч» </w:t>
      </w:r>
      <w:r>
        <w:rPr>
          <w:sz w:val="28"/>
          <w:szCs w:val="28"/>
        </w:rPr>
        <w:t xml:space="preserve"> </w:t>
      </w:r>
      <w:r w:rsidRPr="002161F7">
        <w:rPr>
          <w:sz w:val="28"/>
          <w:szCs w:val="28"/>
        </w:rPr>
        <w:t>Ворохтянської селищної ради</w:t>
      </w:r>
      <w:r>
        <w:rPr>
          <w:sz w:val="28"/>
          <w:szCs w:val="28"/>
        </w:rPr>
        <w:t xml:space="preserve"> </w:t>
      </w:r>
      <w:r w:rsidRPr="002161F7">
        <w:rPr>
          <w:sz w:val="28"/>
          <w:szCs w:val="28"/>
        </w:rPr>
        <w:t xml:space="preserve"> на 2026-2028 роки</w:t>
      </w:r>
      <w:r>
        <w:rPr>
          <w:sz w:val="28"/>
          <w:szCs w:val="28"/>
        </w:rPr>
        <w:t>:</w:t>
      </w:r>
    </w:p>
    <w:p w14:paraId="501C9AD6" w14:textId="77777777" w:rsidR="00682619" w:rsidRPr="001D0B58" w:rsidRDefault="00682619" w:rsidP="00682619">
      <w:pPr>
        <w:pStyle w:val="TableParagraph"/>
        <w:spacing w:before="51" w:line="360" w:lineRule="auto"/>
        <w:ind w:left="37" w:firstLine="530"/>
        <w:jc w:val="both"/>
        <w:rPr>
          <w:sz w:val="28"/>
          <w:szCs w:val="28"/>
        </w:rPr>
      </w:pPr>
    </w:p>
    <w:p w14:paraId="746CE60C" w14:textId="2F14268A" w:rsidR="00682619" w:rsidRPr="00554984" w:rsidRDefault="00682619" w:rsidP="006826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Відділу бухгалтерського обліку та звітності виділити кошти із селищного бюджету для організації поїздки з КФК </w:t>
      </w:r>
      <w:r w:rsidRPr="004A2721">
        <w:rPr>
          <w:rFonts w:ascii="Times New Roman" w:eastAsia="Times New Roman" w:hAnsi="Times New Roman" w:cs="Times New Roman"/>
          <w:sz w:val="28"/>
          <w:szCs w:val="28"/>
        </w:rPr>
        <w:t>0113242</w:t>
      </w:r>
      <w:r>
        <w:rPr>
          <w:rFonts w:ascii="Times New Roman" w:eastAsia="Times New Roman" w:hAnsi="Times New Roman" w:cs="Times New Roman"/>
          <w:sz w:val="28"/>
          <w:szCs w:val="28"/>
        </w:rPr>
        <w:t>, КЕКВ 2240</w:t>
      </w:r>
      <w:r w:rsidRPr="002F5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сумі 10 000 ( десять тисяч) гривень.</w:t>
      </w:r>
    </w:p>
    <w:p w14:paraId="10C24031" w14:textId="77777777" w:rsidR="00682619" w:rsidRDefault="00682619" w:rsidP="00682619">
      <w:pPr>
        <w:pStyle w:val="ac"/>
        <w:spacing w:before="0" w:beforeAutospacing="0" w:after="0" w:afterAutospacing="0"/>
        <w:ind w:left="1" w:firstLineChars="253" w:firstLine="71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2. </w:t>
      </w:r>
      <w:r w:rsidRPr="00FA0337">
        <w:rPr>
          <w:sz w:val="28"/>
          <w:szCs w:val="28"/>
        </w:rPr>
        <w:t>Контроль за виконанням цього</w:t>
      </w:r>
      <w:r>
        <w:rPr>
          <w:sz w:val="28"/>
          <w:szCs w:val="28"/>
        </w:rPr>
        <w:t xml:space="preserve"> розпорядження залишаю за собою.</w:t>
      </w:r>
    </w:p>
    <w:p w14:paraId="07254596" w14:textId="77777777" w:rsidR="00682619" w:rsidRDefault="00682619" w:rsidP="006826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EB3E4B" w14:textId="77777777" w:rsidR="00682619" w:rsidRDefault="00682619" w:rsidP="006826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C1A2EE" w14:textId="77777777" w:rsidR="00682619" w:rsidRDefault="00682619" w:rsidP="006826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945C95" w14:textId="77777777" w:rsidR="00682619" w:rsidRPr="000B38B1" w:rsidRDefault="00682619" w:rsidP="0068261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0B38B1">
        <w:rPr>
          <w:rFonts w:ascii="Times New Roman" w:hAnsi="Times New Roman" w:cs="Times New Roman"/>
          <w:b/>
          <w:sz w:val="28"/>
        </w:rPr>
        <w:t xml:space="preserve">Селищний голова </w:t>
      </w:r>
      <w:r w:rsidRPr="000B38B1">
        <w:rPr>
          <w:rFonts w:ascii="Times New Roman" w:hAnsi="Times New Roman" w:cs="Times New Roman"/>
          <w:b/>
          <w:sz w:val="28"/>
        </w:rPr>
        <w:tab/>
      </w:r>
      <w:r w:rsidRPr="000B38B1">
        <w:rPr>
          <w:rFonts w:ascii="Times New Roman" w:hAnsi="Times New Roman" w:cs="Times New Roman"/>
          <w:b/>
          <w:sz w:val="28"/>
        </w:rPr>
        <w:tab/>
      </w:r>
      <w:r w:rsidRPr="000B38B1">
        <w:rPr>
          <w:rFonts w:ascii="Times New Roman" w:hAnsi="Times New Roman" w:cs="Times New Roman"/>
          <w:b/>
          <w:sz w:val="28"/>
        </w:rPr>
        <w:tab/>
      </w:r>
      <w:r w:rsidRPr="000B38B1">
        <w:rPr>
          <w:rFonts w:ascii="Times New Roman" w:hAnsi="Times New Roman" w:cs="Times New Roman"/>
          <w:b/>
          <w:sz w:val="28"/>
        </w:rPr>
        <w:tab/>
      </w:r>
      <w:r w:rsidRPr="000B38B1">
        <w:rPr>
          <w:rFonts w:ascii="Times New Roman" w:hAnsi="Times New Roman" w:cs="Times New Roman"/>
          <w:b/>
          <w:sz w:val="28"/>
        </w:rPr>
        <w:tab/>
        <w:t xml:space="preserve">                   Олег ДЗЕМ’ЮК</w:t>
      </w:r>
    </w:p>
    <w:p w14:paraId="33B0649F" w14:textId="77777777" w:rsidR="00682619" w:rsidRPr="002161F7" w:rsidRDefault="00682619" w:rsidP="0068261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61F7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1110ECDA" w14:textId="77777777" w:rsidR="00682619" w:rsidRPr="003D7CC3" w:rsidRDefault="00682619" w:rsidP="0068261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D7CC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ПОГОДЖЕНО:</w:t>
      </w:r>
    </w:p>
    <w:p w14:paraId="515B11F1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DCC2939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C5649A0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</w:t>
      </w:r>
      <w:proofErr w:type="spellEnd"/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селищної</w:t>
      </w:r>
      <w:proofErr w:type="spellEnd"/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               ___________          Я. </w:t>
      </w:r>
      <w:proofErr w:type="spellStart"/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Білоус</w:t>
      </w:r>
      <w:proofErr w:type="spellEnd"/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___________</w:t>
      </w:r>
    </w:p>
    <w:p w14:paraId="65533166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</w:t>
      </w:r>
      <w:r w:rsidRPr="003D7CC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gramStart"/>
      <w:r w:rsidRPr="003D7CC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3D7CC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ідпис)                                                     (дата)</w:t>
      </w:r>
    </w:p>
    <w:p w14:paraId="439B11B0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</w:p>
    <w:p w14:paraId="2F025B8A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юридичного</w:t>
      </w:r>
      <w:proofErr w:type="spellEnd"/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кадрово</w:t>
      </w:r>
      <w:proofErr w:type="spellEnd"/>
      <w:r w:rsidRPr="003D7C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</w:p>
    <w:p w14:paraId="087E855E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                               </w:t>
      </w:r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D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3D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         </w:t>
      </w:r>
      <w:proofErr w:type="spellStart"/>
      <w:r w:rsidRPr="003D7CC3">
        <w:rPr>
          <w:rFonts w:ascii="Times New Roman" w:eastAsia="Times New Roman" w:hAnsi="Times New Roman" w:cs="Times New Roman"/>
          <w:sz w:val="28"/>
          <w:szCs w:val="28"/>
          <w:lang w:eastAsia="ru-RU"/>
        </w:rPr>
        <w:t>В.Вацик</w:t>
      </w:r>
      <w:proofErr w:type="spellEnd"/>
      <w:r w:rsidRPr="003D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</w:t>
      </w:r>
    </w:p>
    <w:p w14:paraId="78CF1E84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2B713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</w:t>
      </w:r>
    </w:p>
    <w:p w14:paraId="7AC616F6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бухгалтерського обліку </w:t>
      </w:r>
    </w:p>
    <w:p w14:paraId="1C6BCB03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звітності                                     _____________     С. Бойчук  _____________ </w:t>
      </w:r>
    </w:p>
    <w:p w14:paraId="6E57FE70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91269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ПІДГОТУВАЛА:</w:t>
      </w:r>
    </w:p>
    <w:p w14:paraId="7CD42C91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спеціаліст </w:t>
      </w:r>
    </w:p>
    <w:p w14:paraId="72BEC27D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C3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ветеранської політики,</w:t>
      </w:r>
    </w:p>
    <w:p w14:paraId="1B383384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соціального</w:t>
      </w:r>
    </w:p>
    <w:p w14:paraId="561D1D67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7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 населення</w:t>
      </w:r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D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3D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_______________М. Томащук_____</w:t>
      </w:r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</w:t>
      </w:r>
    </w:p>
    <w:p w14:paraId="35FDD914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D93E1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14:paraId="7A9F00BE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0EC6957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D7CC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ЗАУВАЖЕННЯ:</w:t>
      </w:r>
    </w:p>
    <w:p w14:paraId="4892133C" w14:textId="77777777" w:rsidR="00682619" w:rsidRPr="003D7CC3" w:rsidRDefault="00682619" w:rsidP="006826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CBCED16" w14:textId="10ED6114" w:rsidR="00682619" w:rsidRDefault="00682619" w:rsidP="00682619"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</w:t>
      </w:r>
      <w:r w:rsidRPr="003D7C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</w:t>
      </w:r>
    </w:p>
    <w:sectPr w:rsidR="006826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19"/>
    <w:rsid w:val="00555688"/>
    <w:rsid w:val="00682619"/>
    <w:rsid w:val="00A62706"/>
    <w:rsid w:val="00A9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0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261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26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6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6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6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6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6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6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6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6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2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26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26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26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26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26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26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26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2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8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6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82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26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826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26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826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2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826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2619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6826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c">
    <w:name w:val="Normal (Web)"/>
    <w:basedOn w:val="a"/>
    <w:uiPriority w:val="99"/>
    <w:rsid w:val="00682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6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62706"/>
    <w:rPr>
      <w:rFonts w:ascii="Tahoma" w:eastAsia="Calibri" w:hAnsi="Tahoma" w:cs="Tahoma"/>
      <w:kern w:val="0"/>
      <w:sz w:val="16"/>
      <w:szCs w:val="16"/>
      <w:lang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261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26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6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6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6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6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6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6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6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6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2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26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26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26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26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26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26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26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2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8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6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82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26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826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26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826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2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826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2619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6826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c">
    <w:name w:val="Normal (Web)"/>
    <w:basedOn w:val="a"/>
    <w:uiPriority w:val="99"/>
    <w:rsid w:val="00682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6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62706"/>
    <w:rPr>
      <w:rFonts w:ascii="Tahoma" w:eastAsia="Calibri" w:hAnsi="Tahoma" w:cs="Tahoma"/>
      <w:kern w:val="0"/>
      <w:sz w:val="16"/>
      <w:szCs w:val="16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 Томащук</dc:creator>
  <cp:lastModifiedBy>User</cp:lastModifiedBy>
  <cp:revision>2</cp:revision>
  <dcterms:created xsi:type="dcterms:W3CDTF">2026-06-30T06:15:00Z</dcterms:created>
  <dcterms:modified xsi:type="dcterms:W3CDTF">2026-06-30T06:15:00Z</dcterms:modified>
</cp:coreProperties>
</file>