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9D2" w:rsidRPr="00C2265D" w:rsidRDefault="008609D2" w:rsidP="008609D2">
      <w:pPr>
        <w:widowControl w:val="0"/>
        <w:tabs>
          <w:tab w:val="left" w:pos="9214"/>
        </w:tabs>
        <w:autoSpaceDE w:val="0"/>
        <w:autoSpaceDN w:val="0"/>
        <w:adjustRightInd w:val="0"/>
        <w:spacing w:after="0"/>
        <w:jc w:val="center"/>
        <w:rPr>
          <w:rFonts w:ascii="Times New Roman" w:eastAsia="Times New Roman" w:hAnsi="Times New Roman"/>
          <w:sz w:val="28"/>
          <w:szCs w:val="28"/>
          <w:lang w:eastAsia="uk-UA"/>
        </w:rPr>
      </w:pPr>
      <w:bookmarkStart w:id="0" w:name="_GoBack"/>
      <w:r w:rsidRPr="00C2265D">
        <w:rPr>
          <w:rFonts w:ascii="Times New Roman" w:eastAsia="Times New Roman" w:hAnsi="Times New Roman"/>
          <w:noProof/>
          <w:sz w:val="28"/>
          <w:szCs w:val="28"/>
          <w:lang w:eastAsia="uk-UA"/>
        </w:rPr>
        <w:drawing>
          <wp:inline distT="0" distB="0" distL="0" distR="0" wp14:anchorId="1CFBEEAF" wp14:editId="08007988">
            <wp:extent cx="464820" cy="5562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8609D2" w:rsidRPr="00C2265D" w:rsidRDefault="008609D2" w:rsidP="008609D2">
      <w:pPr>
        <w:widowControl w:val="0"/>
        <w:tabs>
          <w:tab w:val="left" w:pos="9214"/>
        </w:tabs>
        <w:autoSpaceDE w:val="0"/>
        <w:autoSpaceDN w:val="0"/>
        <w:adjustRightInd w:val="0"/>
        <w:spacing w:after="0"/>
        <w:jc w:val="center"/>
        <w:rPr>
          <w:rFonts w:ascii="Times New Roman" w:eastAsia="Times New Roman" w:hAnsi="Times New Roman"/>
          <w:b/>
          <w:bCs/>
          <w:sz w:val="28"/>
          <w:szCs w:val="28"/>
          <w:lang w:eastAsia="uk-UA"/>
        </w:rPr>
      </w:pPr>
      <w:r w:rsidRPr="00C2265D">
        <w:rPr>
          <w:rFonts w:ascii="Times New Roman" w:eastAsia="Times New Roman" w:hAnsi="Times New Roman"/>
          <w:b/>
          <w:bCs/>
          <w:sz w:val="28"/>
          <w:szCs w:val="28"/>
          <w:lang w:eastAsia="uk-UA"/>
        </w:rPr>
        <w:t>УКРАЇНА</w:t>
      </w:r>
    </w:p>
    <w:p w:rsidR="008609D2" w:rsidRPr="00C2265D" w:rsidRDefault="008609D2" w:rsidP="008609D2">
      <w:pPr>
        <w:widowControl w:val="0"/>
        <w:tabs>
          <w:tab w:val="left" w:leader="underscore" w:pos="8240"/>
          <w:tab w:val="left" w:pos="9214"/>
        </w:tabs>
        <w:autoSpaceDE w:val="0"/>
        <w:autoSpaceDN w:val="0"/>
        <w:adjustRightInd w:val="0"/>
        <w:spacing w:before="57" w:after="0"/>
        <w:jc w:val="center"/>
        <w:rPr>
          <w:rFonts w:ascii="Times New Roman" w:eastAsia="Times New Roman" w:hAnsi="Times New Roman"/>
          <w:b/>
          <w:bCs/>
          <w:sz w:val="28"/>
          <w:szCs w:val="28"/>
          <w:lang w:eastAsia="uk-UA"/>
        </w:rPr>
      </w:pPr>
      <w:r w:rsidRPr="00C2265D">
        <w:rPr>
          <w:rFonts w:ascii="Times New Roman" w:eastAsia="Times New Roman" w:hAnsi="Times New Roman"/>
          <w:b/>
          <w:sz w:val="28"/>
          <w:szCs w:val="28"/>
          <w:lang w:eastAsia="uk-UA"/>
        </w:rPr>
        <w:t>ВОРОХТЯНСЬКА СЕЛИЩНА РАДА</w:t>
      </w:r>
    </w:p>
    <w:p w:rsidR="008609D2" w:rsidRPr="00C2265D" w:rsidRDefault="008609D2" w:rsidP="008609D2">
      <w:pPr>
        <w:widowControl w:val="0"/>
        <w:pBdr>
          <w:bottom w:val="single" w:sz="12" w:space="4" w:color="auto"/>
        </w:pBdr>
        <w:tabs>
          <w:tab w:val="left" w:pos="9214"/>
        </w:tabs>
        <w:autoSpaceDE w:val="0"/>
        <w:autoSpaceDN w:val="0"/>
        <w:adjustRightInd w:val="0"/>
        <w:spacing w:after="0"/>
        <w:jc w:val="center"/>
        <w:rPr>
          <w:rFonts w:ascii="Times New Roman" w:eastAsia="Times New Roman" w:hAnsi="Times New Roman"/>
          <w:b/>
          <w:sz w:val="28"/>
          <w:szCs w:val="28"/>
          <w:lang w:eastAsia="uk-UA"/>
        </w:rPr>
      </w:pPr>
      <w:r w:rsidRPr="00C2265D">
        <w:rPr>
          <w:rFonts w:ascii="Times New Roman" w:eastAsia="Times New Roman" w:hAnsi="Times New Roman"/>
          <w:b/>
          <w:sz w:val="28"/>
          <w:szCs w:val="28"/>
          <w:lang w:eastAsia="uk-UA"/>
        </w:rPr>
        <w:t>НАДВІРНЯНСЬКОГО РАЙОНУ ІВАНО-ФРАНКІВСЬКОЇ ОБЛАСТІ</w:t>
      </w:r>
    </w:p>
    <w:p w:rsidR="008609D2" w:rsidRPr="00C2265D" w:rsidRDefault="008609D2" w:rsidP="008609D2">
      <w:pPr>
        <w:widowControl w:val="0"/>
        <w:tabs>
          <w:tab w:val="left" w:pos="9214"/>
        </w:tabs>
        <w:autoSpaceDE w:val="0"/>
        <w:autoSpaceDN w:val="0"/>
        <w:adjustRightInd w:val="0"/>
        <w:spacing w:after="0"/>
        <w:jc w:val="center"/>
        <w:rPr>
          <w:rFonts w:ascii="Times New Roman" w:eastAsia="Times New Roman" w:hAnsi="Times New Roman"/>
          <w:b/>
          <w:sz w:val="28"/>
          <w:szCs w:val="28"/>
          <w:lang w:eastAsia="uk-UA"/>
        </w:rPr>
      </w:pPr>
      <w:r w:rsidRPr="00C2265D">
        <w:rPr>
          <w:rFonts w:ascii="Times New Roman" w:eastAsia="Times New Roman" w:hAnsi="Times New Roman"/>
          <w:b/>
          <w:sz w:val="28"/>
          <w:szCs w:val="28"/>
          <w:lang w:eastAsia="uk-UA"/>
        </w:rPr>
        <w:t>Восьме демократичне скликання</w:t>
      </w:r>
    </w:p>
    <w:p w:rsidR="008609D2" w:rsidRPr="00C2265D" w:rsidRDefault="00FA27F4" w:rsidP="008609D2">
      <w:pPr>
        <w:widowControl w:val="0"/>
        <w:tabs>
          <w:tab w:val="left" w:pos="9214"/>
        </w:tabs>
        <w:autoSpaceDE w:val="0"/>
        <w:autoSpaceDN w:val="0"/>
        <w:adjustRightInd w:val="0"/>
        <w:spacing w:after="0"/>
        <w:jc w:val="center"/>
        <w:rPr>
          <w:rFonts w:ascii="Times New Roman" w:eastAsia="Times New Roman" w:hAnsi="Times New Roman"/>
          <w:b/>
          <w:sz w:val="28"/>
          <w:szCs w:val="28"/>
          <w:lang w:eastAsia="uk-UA"/>
        </w:rPr>
      </w:pPr>
      <w:r w:rsidRPr="00C2265D">
        <w:rPr>
          <w:rFonts w:ascii="Times New Roman" w:eastAsia="Times New Roman" w:hAnsi="Times New Roman"/>
          <w:b/>
          <w:sz w:val="28"/>
          <w:szCs w:val="28"/>
          <w:lang w:eastAsia="uk-UA"/>
        </w:rPr>
        <w:t>Сімдесята</w:t>
      </w:r>
      <w:r w:rsidR="008609D2" w:rsidRPr="00C2265D">
        <w:rPr>
          <w:rFonts w:ascii="Times New Roman" w:eastAsia="Times New Roman" w:hAnsi="Times New Roman"/>
          <w:b/>
          <w:sz w:val="28"/>
          <w:szCs w:val="28"/>
          <w:lang w:eastAsia="uk-UA"/>
        </w:rPr>
        <w:t xml:space="preserve"> сесія</w:t>
      </w:r>
    </w:p>
    <w:p w:rsidR="008609D2" w:rsidRPr="00C2265D" w:rsidRDefault="008609D2" w:rsidP="008609D2">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eastAsia="uk-UA"/>
        </w:rPr>
      </w:pPr>
    </w:p>
    <w:p w:rsidR="008609D2" w:rsidRPr="00C2265D" w:rsidRDefault="008609D2" w:rsidP="008609D2">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eastAsia="uk-UA"/>
        </w:rPr>
      </w:pPr>
      <w:r w:rsidRPr="00C2265D">
        <w:rPr>
          <w:rFonts w:ascii="Times New Roman" w:eastAsia="Times New Roman" w:hAnsi="Times New Roman"/>
          <w:b/>
          <w:sz w:val="28"/>
          <w:szCs w:val="28"/>
          <w:lang w:eastAsia="uk-UA"/>
        </w:rPr>
        <w:t xml:space="preserve">РІШЕННЯ </w:t>
      </w:r>
    </w:p>
    <w:p w:rsidR="008609D2" w:rsidRPr="00C2265D" w:rsidRDefault="008609D2" w:rsidP="008609D2">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eastAsia="uk-UA"/>
        </w:rPr>
      </w:pPr>
    </w:p>
    <w:p w:rsidR="008609D2" w:rsidRDefault="008609D2" w:rsidP="008609D2">
      <w:pPr>
        <w:shd w:val="clear" w:color="auto" w:fill="FFFFFF"/>
        <w:spacing w:after="0" w:line="240" w:lineRule="auto"/>
        <w:rPr>
          <w:rFonts w:ascii="Times New Roman" w:eastAsia="Times New Roman" w:hAnsi="Times New Roman"/>
          <w:b/>
          <w:color w:val="1A1A1A"/>
          <w:sz w:val="28"/>
          <w:szCs w:val="28"/>
          <w:lang w:eastAsia="uk-UA"/>
        </w:rPr>
      </w:pPr>
      <w:r w:rsidRPr="00C2265D">
        <w:rPr>
          <w:rFonts w:ascii="Times New Roman" w:eastAsia="Times New Roman" w:hAnsi="Times New Roman"/>
          <w:b/>
          <w:sz w:val="28"/>
          <w:szCs w:val="28"/>
          <w:lang w:eastAsia="uk-UA"/>
        </w:rPr>
        <w:t>від 26.0</w:t>
      </w:r>
      <w:r w:rsidR="00FA27F4" w:rsidRPr="00C2265D">
        <w:rPr>
          <w:rFonts w:ascii="Times New Roman" w:eastAsia="Times New Roman" w:hAnsi="Times New Roman"/>
          <w:b/>
          <w:sz w:val="28"/>
          <w:szCs w:val="28"/>
          <w:lang w:eastAsia="uk-UA"/>
        </w:rPr>
        <w:t>5</w:t>
      </w:r>
      <w:r w:rsidRPr="00C2265D">
        <w:rPr>
          <w:rFonts w:ascii="Times New Roman" w:eastAsia="Times New Roman" w:hAnsi="Times New Roman"/>
          <w:b/>
          <w:sz w:val="28"/>
          <w:szCs w:val="28"/>
          <w:lang w:eastAsia="uk-UA"/>
        </w:rPr>
        <w:t>.2026  року                 селище Ворохта                           №</w:t>
      </w:r>
      <w:r w:rsidR="002D2813" w:rsidRPr="00C2265D">
        <w:rPr>
          <w:rFonts w:ascii="Times New Roman" w:eastAsia="Times New Roman" w:hAnsi="Times New Roman"/>
          <w:b/>
          <w:sz w:val="28"/>
          <w:szCs w:val="28"/>
          <w:lang w:eastAsia="uk-UA"/>
        </w:rPr>
        <w:t>589</w:t>
      </w:r>
      <w:r w:rsidRPr="00C2265D">
        <w:rPr>
          <w:rFonts w:ascii="Times New Roman" w:eastAsia="Times New Roman" w:hAnsi="Times New Roman"/>
          <w:b/>
          <w:sz w:val="28"/>
          <w:szCs w:val="28"/>
          <w:lang w:eastAsia="uk-UA"/>
        </w:rPr>
        <w:t>-</w:t>
      </w:r>
      <w:r w:rsidR="00803B5E" w:rsidRPr="00C2265D">
        <w:rPr>
          <w:rFonts w:ascii="Times New Roman" w:eastAsia="Times New Roman" w:hAnsi="Times New Roman"/>
          <w:b/>
          <w:sz w:val="28"/>
          <w:szCs w:val="28"/>
          <w:lang w:eastAsia="uk-UA"/>
        </w:rPr>
        <w:t>70</w:t>
      </w:r>
      <w:r w:rsidRPr="00C2265D">
        <w:rPr>
          <w:rFonts w:ascii="Times New Roman" w:eastAsia="Times New Roman" w:hAnsi="Times New Roman"/>
          <w:b/>
          <w:sz w:val="28"/>
          <w:szCs w:val="28"/>
          <w:lang w:eastAsia="uk-UA"/>
        </w:rPr>
        <w:t>/2026</w:t>
      </w:r>
      <w:bookmarkEnd w:id="0"/>
    </w:p>
    <w:p w:rsidR="008609D2" w:rsidRPr="009E6BC3" w:rsidRDefault="008609D2" w:rsidP="008609D2">
      <w:pPr>
        <w:shd w:val="clear" w:color="auto" w:fill="FFFFFF"/>
        <w:spacing w:after="0" w:line="240" w:lineRule="auto"/>
        <w:rPr>
          <w:rFonts w:ascii="Times New Roman" w:eastAsia="Times New Roman" w:hAnsi="Times New Roman"/>
          <w:b/>
          <w:bCs/>
          <w:color w:val="333333"/>
          <w:sz w:val="28"/>
          <w:szCs w:val="28"/>
          <w:lang w:eastAsia="ru-RU"/>
        </w:rPr>
      </w:pPr>
    </w:p>
    <w:p w:rsidR="008609D2" w:rsidRDefault="008609D2" w:rsidP="008609D2">
      <w:pPr>
        <w:shd w:val="clear" w:color="auto" w:fill="FFFFFF"/>
        <w:spacing w:after="0" w:line="240" w:lineRule="auto"/>
        <w:rPr>
          <w:rFonts w:ascii="Times New Roman" w:eastAsia="Times New Roman" w:hAnsi="Times New Roman"/>
          <w:b/>
          <w:color w:val="000000"/>
          <w:sz w:val="28"/>
          <w:szCs w:val="28"/>
          <w:lang w:eastAsia="ru-RU"/>
        </w:rPr>
      </w:pPr>
      <w:r w:rsidRPr="008609D2">
        <w:rPr>
          <w:rFonts w:ascii="Times New Roman" w:eastAsia="Times New Roman" w:hAnsi="Times New Roman"/>
          <w:b/>
          <w:color w:val="000000"/>
          <w:sz w:val="28"/>
          <w:szCs w:val="28"/>
          <w:lang w:eastAsia="ru-RU"/>
        </w:rPr>
        <w:t xml:space="preserve">Про створення </w:t>
      </w:r>
      <w:r>
        <w:rPr>
          <w:rFonts w:ascii="Times New Roman" w:eastAsia="Times New Roman" w:hAnsi="Times New Roman"/>
          <w:b/>
          <w:color w:val="000000"/>
          <w:sz w:val="28"/>
          <w:szCs w:val="28"/>
          <w:lang w:eastAsia="ru-RU"/>
        </w:rPr>
        <w:t>Комунальної установи</w:t>
      </w:r>
    </w:p>
    <w:p w:rsidR="008609D2" w:rsidRDefault="008609D2" w:rsidP="008609D2">
      <w:pPr>
        <w:shd w:val="clear" w:color="auto" w:fill="FFFFFF"/>
        <w:spacing w:after="0" w:line="240" w:lineRule="auto"/>
        <w:rPr>
          <w:rFonts w:ascii="Times New Roman" w:eastAsia="Times New Roman" w:hAnsi="Times New Roman"/>
          <w:b/>
          <w:color w:val="000000"/>
          <w:sz w:val="28"/>
          <w:szCs w:val="28"/>
          <w:lang w:eastAsia="ru-RU"/>
        </w:rPr>
      </w:pPr>
      <w:r w:rsidRPr="008609D2">
        <w:rPr>
          <w:rFonts w:ascii="Times New Roman" w:eastAsia="Times New Roman" w:hAnsi="Times New Roman"/>
          <w:b/>
          <w:color w:val="000000"/>
          <w:sz w:val="28"/>
          <w:szCs w:val="28"/>
          <w:lang w:eastAsia="ru-RU"/>
        </w:rPr>
        <w:t>«</w:t>
      </w:r>
      <w:r>
        <w:rPr>
          <w:rFonts w:ascii="Times New Roman" w:eastAsia="Times New Roman" w:hAnsi="Times New Roman"/>
          <w:b/>
          <w:color w:val="000000"/>
          <w:sz w:val="28"/>
          <w:szCs w:val="28"/>
          <w:lang w:eastAsia="ru-RU"/>
        </w:rPr>
        <w:t>Ворохтянська</w:t>
      </w:r>
      <w:r w:rsidRPr="008609D2">
        <w:rPr>
          <w:rFonts w:ascii="Times New Roman" w:eastAsia="Times New Roman" w:hAnsi="Times New Roman"/>
          <w:b/>
          <w:color w:val="000000"/>
          <w:sz w:val="28"/>
          <w:szCs w:val="28"/>
          <w:lang w:eastAsia="ru-RU"/>
        </w:rPr>
        <w:t xml:space="preserve"> школа мистецтв»</w:t>
      </w:r>
    </w:p>
    <w:p w:rsidR="008609D2" w:rsidRPr="009E6BC3" w:rsidRDefault="008609D2" w:rsidP="008609D2">
      <w:pPr>
        <w:shd w:val="clear" w:color="auto" w:fill="FFFFFF"/>
        <w:spacing w:after="0" w:line="240" w:lineRule="auto"/>
        <w:rPr>
          <w:rFonts w:ascii="Times New Roman" w:eastAsia="Times New Roman" w:hAnsi="Times New Roman"/>
          <w:b/>
          <w:bCs/>
          <w:color w:val="333333"/>
          <w:sz w:val="28"/>
          <w:szCs w:val="28"/>
          <w:lang w:eastAsia="ru-RU"/>
        </w:rPr>
      </w:pPr>
      <w:r>
        <w:rPr>
          <w:rFonts w:ascii="Times New Roman" w:eastAsia="Times New Roman" w:hAnsi="Times New Roman"/>
          <w:b/>
          <w:color w:val="000000"/>
          <w:sz w:val="28"/>
          <w:szCs w:val="28"/>
          <w:lang w:eastAsia="ru-RU"/>
        </w:rPr>
        <w:t>Ворохтянської селищної</w:t>
      </w:r>
      <w:r w:rsidRPr="008609D2">
        <w:rPr>
          <w:rFonts w:ascii="Times New Roman" w:eastAsia="Times New Roman" w:hAnsi="Times New Roman"/>
          <w:b/>
          <w:color w:val="000000"/>
          <w:sz w:val="28"/>
          <w:szCs w:val="28"/>
          <w:lang w:eastAsia="ru-RU"/>
        </w:rPr>
        <w:t xml:space="preserve"> ради</w:t>
      </w:r>
    </w:p>
    <w:p w:rsidR="008609D2" w:rsidRPr="008609D2" w:rsidRDefault="008609D2" w:rsidP="008609D2">
      <w:pPr>
        <w:spacing w:after="0" w:line="240" w:lineRule="auto"/>
        <w:ind w:firstLine="709"/>
        <w:jc w:val="both"/>
        <w:rPr>
          <w:rFonts w:ascii="Times New Roman" w:eastAsia="Times New Roman" w:hAnsi="Times New Roman"/>
          <w:color w:val="000000"/>
          <w:sz w:val="28"/>
          <w:szCs w:val="28"/>
          <w:lang w:eastAsia="ru-RU"/>
        </w:rPr>
      </w:pPr>
    </w:p>
    <w:p w:rsidR="008609D2" w:rsidRPr="009E6BC3" w:rsidRDefault="008609D2" w:rsidP="008609D2">
      <w:pPr>
        <w:spacing w:after="0" w:line="240" w:lineRule="auto"/>
        <w:ind w:firstLine="709"/>
        <w:jc w:val="both"/>
        <w:rPr>
          <w:rFonts w:ascii="Times New Roman" w:eastAsia="Times New Roman" w:hAnsi="Times New Roman"/>
          <w:color w:val="000000"/>
          <w:sz w:val="28"/>
          <w:szCs w:val="28"/>
          <w:lang w:eastAsia="ru-RU"/>
        </w:rPr>
      </w:pPr>
      <w:r w:rsidRPr="008609D2">
        <w:rPr>
          <w:rFonts w:ascii="Times New Roman" w:eastAsia="Times New Roman" w:hAnsi="Times New Roman"/>
          <w:color w:val="000000"/>
          <w:sz w:val="28"/>
          <w:szCs w:val="28"/>
          <w:lang w:eastAsia="ru-RU"/>
        </w:rPr>
        <w:t xml:space="preserve"> Відповідно до пункту 6 частини 1 статті 26, статті 60 Закону України “Про місцеве самоврядування в Україні", абзацу восьмого частини другої статті 21 Закону України «Про освіту», статті 14 Закону України «Про позашкільну освіту», Закону України «Про державну реєстрацію юридичних осіб, фізичних осіб-підприємців та громадських формувань», керуючись Положенням про мистецьку школу», затвердженим Наказом Міністерства куль</w:t>
      </w:r>
      <w:r w:rsidR="00FD5139">
        <w:rPr>
          <w:rFonts w:ascii="Times New Roman" w:eastAsia="Times New Roman" w:hAnsi="Times New Roman"/>
          <w:color w:val="000000"/>
          <w:sz w:val="28"/>
          <w:szCs w:val="28"/>
          <w:lang w:eastAsia="ru-RU"/>
        </w:rPr>
        <w:t>тури України від 09.08.2018р. №686,</w:t>
      </w:r>
      <w:r>
        <w:rPr>
          <w:rFonts w:ascii="Times New Roman" w:eastAsia="Times New Roman" w:hAnsi="Times New Roman"/>
          <w:color w:val="000000"/>
          <w:sz w:val="28"/>
          <w:szCs w:val="28"/>
          <w:lang w:eastAsia="ru-RU"/>
        </w:rPr>
        <w:t xml:space="preserve"> Стратегії розвитку освіти Ворохтянської селищної ради Надвірнянського району Івано-Франківської області</w:t>
      </w:r>
      <w:r w:rsidRPr="008609D2">
        <w:rPr>
          <w:rFonts w:ascii="Times New Roman" w:eastAsia="Times New Roman" w:hAnsi="Times New Roman"/>
          <w:color w:val="000000"/>
          <w:sz w:val="28"/>
          <w:szCs w:val="28"/>
          <w:lang w:eastAsia="ru-RU"/>
        </w:rPr>
        <w:t xml:space="preserve"> з метою забезпечення культурного та мистецького розвитку жителів </w:t>
      </w:r>
      <w:r>
        <w:rPr>
          <w:rFonts w:ascii="Times New Roman" w:hAnsi="Times New Roman" w:cs="Times New Roman"/>
          <w:sz w:val="28"/>
          <w:szCs w:val="28"/>
        </w:rPr>
        <w:t>Ворохтянської селищної</w:t>
      </w:r>
      <w:r w:rsidRPr="008609D2">
        <w:rPr>
          <w:rFonts w:ascii="Times New Roman" w:eastAsia="Times New Roman" w:hAnsi="Times New Roman"/>
          <w:color w:val="000000"/>
          <w:sz w:val="28"/>
          <w:szCs w:val="28"/>
          <w:lang w:eastAsia="ru-RU"/>
        </w:rPr>
        <w:t xml:space="preserve"> територіальної громади</w:t>
      </w:r>
      <w:r w:rsidRPr="009E6BC3">
        <w:rPr>
          <w:rFonts w:ascii="Times New Roman" w:eastAsia="Times New Roman" w:hAnsi="Times New Roman"/>
          <w:color w:val="000000"/>
          <w:sz w:val="28"/>
          <w:szCs w:val="28"/>
          <w:lang w:eastAsia="ru-RU"/>
        </w:rPr>
        <w:t xml:space="preserve">, селищна рада  </w:t>
      </w:r>
    </w:p>
    <w:p w:rsidR="008609D2" w:rsidRDefault="008609D2" w:rsidP="008609D2">
      <w:pPr>
        <w:shd w:val="clear" w:color="auto" w:fill="FFFFFF"/>
        <w:spacing w:after="0" w:line="240" w:lineRule="auto"/>
        <w:ind w:firstLine="567"/>
        <w:jc w:val="center"/>
        <w:rPr>
          <w:rFonts w:ascii="Times New Roman" w:eastAsia="Times New Roman" w:hAnsi="Times New Roman"/>
          <w:b/>
          <w:bCs/>
          <w:color w:val="000000"/>
          <w:sz w:val="28"/>
          <w:szCs w:val="28"/>
          <w:lang w:eastAsia="ru-RU"/>
        </w:rPr>
      </w:pPr>
      <w:r w:rsidRPr="009E6BC3">
        <w:rPr>
          <w:rFonts w:ascii="Times New Roman" w:eastAsia="Times New Roman" w:hAnsi="Times New Roman"/>
          <w:b/>
          <w:bCs/>
          <w:color w:val="000000"/>
          <w:sz w:val="28"/>
          <w:szCs w:val="28"/>
          <w:lang w:eastAsia="ru-RU"/>
        </w:rPr>
        <w:t>В И Р І Ш И Л А:</w:t>
      </w:r>
    </w:p>
    <w:p w:rsidR="008609D2" w:rsidRPr="009E6BC3" w:rsidRDefault="008609D2" w:rsidP="008609D2">
      <w:pPr>
        <w:shd w:val="clear" w:color="auto" w:fill="FFFFFF"/>
        <w:spacing w:after="0" w:line="240" w:lineRule="auto"/>
        <w:ind w:firstLine="567"/>
        <w:jc w:val="center"/>
        <w:rPr>
          <w:rFonts w:ascii="Times New Roman" w:eastAsia="Times New Roman" w:hAnsi="Times New Roman"/>
          <w:b/>
          <w:bCs/>
          <w:color w:val="000000"/>
          <w:sz w:val="28"/>
          <w:szCs w:val="28"/>
          <w:lang w:eastAsia="ru-RU"/>
        </w:rPr>
      </w:pPr>
    </w:p>
    <w:p w:rsidR="008609D2" w:rsidRPr="008609D2" w:rsidRDefault="008609D2" w:rsidP="008609D2">
      <w:pPr>
        <w:spacing w:after="0" w:line="240" w:lineRule="auto"/>
        <w:ind w:firstLine="709"/>
        <w:jc w:val="both"/>
        <w:rPr>
          <w:rFonts w:ascii="Times New Roman" w:eastAsia="Times New Roman" w:hAnsi="Times New Roman"/>
          <w:color w:val="000000"/>
          <w:sz w:val="28"/>
          <w:szCs w:val="28"/>
          <w:lang w:eastAsia="ru-RU"/>
        </w:rPr>
      </w:pPr>
      <w:r w:rsidRPr="008609D2">
        <w:rPr>
          <w:rFonts w:ascii="Times New Roman" w:eastAsia="Times New Roman" w:hAnsi="Times New Roman"/>
          <w:color w:val="000000"/>
          <w:sz w:val="28"/>
          <w:szCs w:val="28"/>
          <w:lang w:eastAsia="ru-RU"/>
        </w:rPr>
        <w:t xml:space="preserve">1. Створити </w:t>
      </w:r>
      <w:r>
        <w:rPr>
          <w:rFonts w:ascii="Times New Roman" w:eastAsia="Times New Roman" w:hAnsi="Times New Roman"/>
          <w:color w:val="000000"/>
          <w:sz w:val="28"/>
          <w:szCs w:val="28"/>
          <w:lang w:eastAsia="ru-RU"/>
        </w:rPr>
        <w:t>К</w:t>
      </w:r>
      <w:r w:rsidRPr="008609D2">
        <w:rPr>
          <w:rFonts w:ascii="Times New Roman" w:eastAsia="Times New Roman" w:hAnsi="Times New Roman"/>
          <w:color w:val="000000"/>
          <w:sz w:val="28"/>
          <w:szCs w:val="28"/>
          <w:lang w:eastAsia="ru-RU"/>
        </w:rPr>
        <w:t>омунальн</w:t>
      </w:r>
      <w:r>
        <w:rPr>
          <w:rFonts w:ascii="Times New Roman" w:eastAsia="Times New Roman" w:hAnsi="Times New Roman"/>
          <w:color w:val="000000"/>
          <w:sz w:val="28"/>
          <w:szCs w:val="28"/>
          <w:lang w:eastAsia="ru-RU"/>
        </w:rPr>
        <w:t>у</w:t>
      </w:r>
      <w:r w:rsidRPr="008609D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установу</w:t>
      </w:r>
      <w:r w:rsidRPr="008609D2">
        <w:rPr>
          <w:rFonts w:ascii="Times New Roman" w:eastAsia="Times New Roman" w:hAnsi="Times New Roman"/>
          <w:color w:val="000000"/>
          <w:sz w:val="28"/>
          <w:szCs w:val="28"/>
          <w:lang w:eastAsia="ru-RU"/>
        </w:rPr>
        <w:t xml:space="preserve"> «</w:t>
      </w:r>
      <w:r>
        <w:rPr>
          <w:rFonts w:ascii="Times New Roman" w:hAnsi="Times New Roman" w:cs="Times New Roman"/>
          <w:sz w:val="28"/>
          <w:szCs w:val="28"/>
        </w:rPr>
        <w:t xml:space="preserve">Ворохтянська </w:t>
      </w:r>
      <w:r w:rsidRPr="008609D2">
        <w:rPr>
          <w:rFonts w:ascii="Times New Roman" w:eastAsia="Times New Roman" w:hAnsi="Times New Roman"/>
          <w:color w:val="000000"/>
          <w:sz w:val="28"/>
          <w:szCs w:val="28"/>
          <w:lang w:eastAsia="ru-RU"/>
        </w:rPr>
        <w:t xml:space="preserve">школа мистецтв» </w:t>
      </w:r>
      <w:r>
        <w:rPr>
          <w:rFonts w:ascii="Times New Roman" w:hAnsi="Times New Roman" w:cs="Times New Roman"/>
          <w:sz w:val="28"/>
          <w:szCs w:val="28"/>
        </w:rPr>
        <w:t xml:space="preserve">Ворохтянської селищної </w:t>
      </w:r>
      <w:r w:rsidRPr="008609D2">
        <w:rPr>
          <w:rFonts w:ascii="Times New Roman" w:eastAsia="Times New Roman" w:hAnsi="Times New Roman"/>
          <w:color w:val="000000"/>
          <w:sz w:val="28"/>
          <w:szCs w:val="28"/>
          <w:lang w:eastAsia="ru-RU"/>
        </w:rPr>
        <w:t>ради</w:t>
      </w:r>
      <w:r w:rsidR="00A77FC9">
        <w:rPr>
          <w:rFonts w:ascii="Times New Roman" w:eastAsia="Times New Roman" w:hAnsi="Times New Roman"/>
          <w:color w:val="000000"/>
          <w:sz w:val="28"/>
          <w:szCs w:val="28"/>
          <w:lang w:eastAsia="ru-RU"/>
        </w:rPr>
        <w:t xml:space="preserve"> Надвірнянського району Івано-Франківської області</w:t>
      </w:r>
      <w:r w:rsidRPr="008609D2">
        <w:rPr>
          <w:rFonts w:ascii="Times New Roman" w:eastAsia="Times New Roman" w:hAnsi="Times New Roman"/>
          <w:color w:val="000000"/>
          <w:sz w:val="28"/>
          <w:szCs w:val="28"/>
          <w:lang w:eastAsia="ru-RU"/>
        </w:rPr>
        <w:t>.</w:t>
      </w:r>
    </w:p>
    <w:p w:rsidR="008609D2" w:rsidRPr="008609D2" w:rsidRDefault="008609D2" w:rsidP="008609D2">
      <w:pPr>
        <w:spacing w:after="0" w:line="240" w:lineRule="auto"/>
        <w:ind w:firstLine="709"/>
        <w:jc w:val="both"/>
        <w:rPr>
          <w:rFonts w:ascii="Times New Roman" w:eastAsia="Times New Roman" w:hAnsi="Times New Roman"/>
          <w:color w:val="000000"/>
          <w:sz w:val="28"/>
          <w:szCs w:val="28"/>
          <w:lang w:eastAsia="ru-RU"/>
        </w:rPr>
      </w:pPr>
      <w:r w:rsidRPr="008609D2">
        <w:rPr>
          <w:rFonts w:ascii="Times New Roman" w:eastAsia="Times New Roman" w:hAnsi="Times New Roman"/>
          <w:color w:val="000000"/>
          <w:sz w:val="28"/>
          <w:szCs w:val="28"/>
          <w:lang w:eastAsia="ru-RU"/>
        </w:rPr>
        <w:t xml:space="preserve">2. Затвердити Статут </w:t>
      </w:r>
      <w:r>
        <w:rPr>
          <w:rFonts w:ascii="Times New Roman" w:eastAsia="Times New Roman" w:hAnsi="Times New Roman"/>
          <w:color w:val="000000"/>
          <w:sz w:val="28"/>
          <w:szCs w:val="28"/>
          <w:lang w:eastAsia="ru-RU"/>
        </w:rPr>
        <w:t>К</w:t>
      </w:r>
      <w:r w:rsidRPr="008609D2">
        <w:rPr>
          <w:rFonts w:ascii="Times New Roman" w:eastAsia="Times New Roman" w:hAnsi="Times New Roman"/>
          <w:color w:val="000000"/>
          <w:sz w:val="28"/>
          <w:szCs w:val="28"/>
          <w:lang w:eastAsia="ru-RU"/>
        </w:rPr>
        <w:t>омунальн</w:t>
      </w:r>
      <w:r>
        <w:rPr>
          <w:rFonts w:ascii="Times New Roman" w:eastAsia="Times New Roman" w:hAnsi="Times New Roman"/>
          <w:color w:val="000000"/>
          <w:sz w:val="28"/>
          <w:szCs w:val="28"/>
          <w:lang w:eastAsia="ru-RU"/>
        </w:rPr>
        <w:t>ої</w:t>
      </w:r>
      <w:r w:rsidRPr="008609D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установи</w:t>
      </w:r>
      <w:r w:rsidRPr="008609D2">
        <w:rPr>
          <w:rFonts w:ascii="Times New Roman" w:eastAsia="Times New Roman" w:hAnsi="Times New Roman"/>
          <w:color w:val="000000"/>
          <w:sz w:val="28"/>
          <w:szCs w:val="28"/>
          <w:lang w:eastAsia="ru-RU"/>
        </w:rPr>
        <w:t xml:space="preserve"> «</w:t>
      </w:r>
      <w:r>
        <w:rPr>
          <w:rFonts w:ascii="Times New Roman" w:hAnsi="Times New Roman" w:cs="Times New Roman"/>
          <w:sz w:val="28"/>
          <w:szCs w:val="28"/>
        </w:rPr>
        <w:t xml:space="preserve">Ворохтянська </w:t>
      </w:r>
      <w:r w:rsidRPr="008609D2">
        <w:rPr>
          <w:rFonts w:ascii="Times New Roman" w:eastAsia="Times New Roman" w:hAnsi="Times New Roman"/>
          <w:color w:val="000000"/>
          <w:sz w:val="28"/>
          <w:szCs w:val="28"/>
          <w:lang w:eastAsia="ru-RU"/>
        </w:rPr>
        <w:t xml:space="preserve">школа мистецтв» </w:t>
      </w:r>
      <w:r>
        <w:rPr>
          <w:rFonts w:ascii="Times New Roman" w:hAnsi="Times New Roman" w:cs="Times New Roman"/>
          <w:sz w:val="28"/>
          <w:szCs w:val="28"/>
        </w:rPr>
        <w:t xml:space="preserve">Ворохтянської селищної </w:t>
      </w:r>
      <w:r w:rsidRPr="008609D2">
        <w:rPr>
          <w:rFonts w:ascii="Times New Roman" w:eastAsia="Times New Roman" w:hAnsi="Times New Roman"/>
          <w:color w:val="000000"/>
          <w:sz w:val="28"/>
          <w:szCs w:val="28"/>
          <w:lang w:eastAsia="ru-RU"/>
        </w:rPr>
        <w:t xml:space="preserve">ради </w:t>
      </w:r>
      <w:r w:rsidR="00A77FC9">
        <w:rPr>
          <w:rFonts w:ascii="Times New Roman" w:eastAsia="Times New Roman" w:hAnsi="Times New Roman"/>
          <w:color w:val="000000"/>
          <w:sz w:val="28"/>
          <w:szCs w:val="28"/>
          <w:lang w:eastAsia="ru-RU"/>
        </w:rPr>
        <w:t>Надвірнянського району Івано-Франківської області</w:t>
      </w:r>
      <w:r w:rsidR="00A77FC9" w:rsidRPr="008609D2">
        <w:rPr>
          <w:rFonts w:ascii="Times New Roman" w:eastAsia="Times New Roman" w:hAnsi="Times New Roman"/>
          <w:color w:val="000000"/>
          <w:sz w:val="28"/>
          <w:szCs w:val="28"/>
          <w:lang w:eastAsia="ru-RU"/>
        </w:rPr>
        <w:t xml:space="preserve"> </w:t>
      </w:r>
      <w:r w:rsidRPr="008609D2">
        <w:rPr>
          <w:rFonts w:ascii="Times New Roman" w:eastAsia="Times New Roman" w:hAnsi="Times New Roman"/>
          <w:color w:val="000000"/>
          <w:sz w:val="28"/>
          <w:szCs w:val="28"/>
          <w:lang w:eastAsia="ru-RU"/>
        </w:rPr>
        <w:t>(додається).</w:t>
      </w:r>
    </w:p>
    <w:p w:rsidR="008609D2" w:rsidRPr="008609D2" w:rsidRDefault="008609D2" w:rsidP="008609D2">
      <w:pPr>
        <w:spacing w:after="0" w:line="240" w:lineRule="auto"/>
        <w:ind w:firstLine="709"/>
        <w:jc w:val="both"/>
        <w:rPr>
          <w:rFonts w:ascii="Times New Roman" w:eastAsia="Times New Roman" w:hAnsi="Times New Roman"/>
          <w:color w:val="000000"/>
          <w:sz w:val="28"/>
          <w:szCs w:val="28"/>
          <w:lang w:eastAsia="ru-RU"/>
        </w:rPr>
      </w:pPr>
      <w:r w:rsidRPr="008609D2">
        <w:rPr>
          <w:rFonts w:ascii="Times New Roman" w:eastAsia="Times New Roman" w:hAnsi="Times New Roman"/>
          <w:color w:val="000000"/>
          <w:sz w:val="28"/>
          <w:szCs w:val="28"/>
          <w:lang w:eastAsia="ru-RU"/>
        </w:rPr>
        <w:t xml:space="preserve">3.Затвердити штатний розпис </w:t>
      </w:r>
      <w:r>
        <w:rPr>
          <w:rFonts w:ascii="Times New Roman" w:eastAsia="Times New Roman" w:hAnsi="Times New Roman"/>
          <w:color w:val="000000"/>
          <w:sz w:val="28"/>
          <w:szCs w:val="28"/>
          <w:lang w:eastAsia="ru-RU"/>
        </w:rPr>
        <w:t>К</w:t>
      </w:r>
      <w:r w:rsidRPr="008609D2">
        <w:rPr>
          <w:rFonts w:ascii="Times New Roman" w:eastAsia="Times New Roman" w:hAnsi="Times New Roman"/>
          <w:color w:val="000000"/>
          <w:sz w:val="28"/>
          <w:szCs w:val="28"/>
          <w:lang w:eastAsia="ru-RU"/>
        </w:rPr>
        <w:t>омунальн</w:t>
      </w:r>
      <w:r>
        <w:rPr>
          <w:rFonts w:ascii="Times New Roman" w:eastAsia="Times New Roman" w:hAnsi="Times New Roman"/>
          <w:color w:val="000000"/>
          <w:sz w:val="28"/>
          <w:szCs w:val="28"/>
          <w:lang w:eastAsia="ru-RU"/>
        </w:rPr>
        <w:t>ої</w:t>
      </w:r>
      <w:r w:rsidRPr="008609D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установи</w:t>
      </w:r>
      <w:r w:rsidRPr="008609D2">
        <w:rPr>
          <w:rFonts w:ascii="Times New Roman" w:eastAsia="Times New Roman" w:hAnsi="Times New Roman"/>
          <w:color w:val="000000"/>
          <w:sz w:val="28"/>
          <w:szCs w:val="28"/>
          <w:lang w:eastAsia="ru-RU"/>
        </w:rPr>
        <w:t xml:space="preserve"> «</w:t>
      </w:r>
      <w:r>
        <w:rPr>
          <w:rFonts w:ascii="Times New Roman" w:hAnsi="Times New Roman" w:cs="Times New Roman"/>
          <w:sz w:val="28"/>
          <w:szCs w:val="28"/>
        </w:rPr>
        <w:t xml:space="preserve">Ворохтянська </w:t>
      </w:r>
      <w:r w:rsidRPr="008609D2">
        <w:rPr>
          <w:rFonts w:ascii="Times New Roman" w:eastAsia="Times New Roman" w:hAnsi="Times New Roman"/>
          <w:color w:val="000000"/>
          <w:sz w:val="28"/>
          <w:szCs w:val="28"/>
          <w:lang w:eastAsia="ru-RU"/>
        </w:rPr>
        <w:t xml:space="preserve">школа мистецтв» </w:t>
      </w:r>
      <w:r>
        <w:rPr>
          <w:rFonts w:ascii="Times New Roman" w:hAnsi="Times New Roman" w:cs="Times New Roman"/>
          <w:sz w:val="28"/>
          <w:szCs w:val="28"/>
        </w:rPr>
        <w:t xml:space="preserve">Ворохтянської селищної </w:t>
      </w:r>
      <w:r w:rsidRPr="008609D2">
        <w:rPr>
          <w:rFonts w:ascii="Times New Roman" w:eastAsia="Times New Roman" w:hAnsi="Times New Roman"/>
          <w:color w:val="000000"/>
          <w:sz w:val="28"/>
          <w:szCs w:val="28"/>
          <w:lang w:eastAsia="ru-RU"/>
        </w:rPr>
        <w:t>ради</w:t>
      </w:r>
      <w:r>
        <w:rPr>
          <w:rFonts w:ascii="Times New Roman" w:eastAsia="Times New Roman" w:hAnsi="Times New Roman"/>
          <w:color w:val="000000"/>
          <w:sz w:val="28"/>
          <w:szCs w:val="28"/>
          <w:lang w:eastAsia="ru-RU"/>
        </w:rPr>
        <w:t xml:space="preserve"> </w:t>
      </w:r>
      <w:r w:rsidR="00A77FC9">
        <w:rPr>
          <w:rFonts w:ascii="Times New Roman" w:eastAsia="Times New Roman" w:hAnsi="Times New Roman"/>
          <w:color w:val="000000"/>
          <w:sz w:val="28"/>
          <w:szCs w:val="28"/>
          <w:lang w:eastAsia="ru-RU"/>
        </w:rPr>
        <w:t>Надвірнянського району Івано-Франківської області</w:t>
      </w:r>
      <w:r w:rsidR="00A77FC9" w:rsidRPr="008609D2">
        <w:rPr>
          <w:rFonts w:ascii="Times New Roman" w:eastAsia="Times New Roman" w:hAnsi="Times New Roman"/>
          <w:color w:val="000000"/>
          <w:sz w:val="28"/>
          <w:szCs w:val="28"/>
          <w:lang w:eastAsia="ru-RU"/>
        </w:rPr>
        <w:t xml:space="preserve"> </w:t>
      </w:r>
      <w:r w:rsidRPr="008609D2">
        <w:rPr>
          <w:rFonts w:ascii="Times New Roman" w:eastAsia="Times New Roman" w:hAnsi="Times New Roman"/>
          <w:color w:val="000000"/>
          <w:sz w:val="28"/>
          <w:szCs w:val="28"/>
          <w:lang w:eastAsia="ru-RU"/>
        </w:rPr>
        <w:t>(додається).</w:t>
      </w:r>
    </w:p>
    <w:p w:rsidR="003655F4" w:rsidRDefault="008609D2" w:rsidP="008609D2">
      <w:pPr>
        <w:spacing w:after="0" w:line="240" w:lineRule="auto"/>
        <w:ind w:firstLine="709"/>
        <w:jc w:val="both"/>
        <w:rPr>
          <w:rFonts w:ascii="Times New Roman" w:eastAsia="Times New Roman" w:hAnsi="Times New Roman"/>
          <w:color w:val="000000"/>
          <w:sz w:val="28"/>
          <w:szCs w:val="28"/>
          <w:lang w:eastAsia="ru-RU"/>
        </w:rPr>
      </w:pPr>
      <w:r w:rsidRPr="008609D2">
        <w:rPr>
          <w:rFonts w:ascii="Times New Roman" w:eastAsia="Times New Roman" w:hAnsi="Times New Roman"/>
          <w:color w:val="000000"/>
          <w:sz w:val="28"/>
          <w:szCs w:val="28"/>
          <w:lang w:eastAsia="ru-RU"/>
        </w:rPr>
        <w:t xml:space="preserve">3. Забезпечити здійснення державної реєстрації </w:t>
      </w:r>
      <w:r w:rsidR="003655F4">
        <w:rPr>
          <w:rFonts w:ascii="Times New Roman" w:eastAsia="Times New Roman" w:hAnsi="Times New Roman"/>
          <w:color w:val="000000"/>
          <w:sz w:val="28"/>
          <w:szCs w:val="28"/>
          <w:lang w:eastAsia="ru-RU"/>
        </w:rPr>
        <w:t>директору К</w:t>
      </w:r>
      <w:r w:rsidR="003655F4" w:rsidRPr="008609D2">
        <w:rPr>
          <w:rFonts w:ascii="Times New Roman" w:eastAsia="Times New Roman" w:hAnsi="Times New Roman"/>
          <w:color w:val="000000"/>
          <w:sz w:val="28"/>
          <w:szCs w:val="28"/>
          <w:lang w:eastAsia="ru-RU"/>
        </w:rPr>
        <w:t>омунальн</w:t>
      </w:r>
      <w:r w:rsidR="003655F4">
        <w:rPr>
          <w:rFonts w:ascii="Times New Roman" w:eastAsia="Times New Roman" w:hAnsi="Times New Roman"/>
          <w:color w:val="000000"/>
          <w:sz w:val="28"/>
          <w:szCs w:val="28"/>
          <w:lang w:eastAsia="ru-RU"/>
        </w:rPr>
        <w:t>ої</w:t>
      </w:r>
      <w:r w:rsidR="003655F4" w:rsidRPr="008609D2">
        <w:rPr>
          <w:rFonts w:ascii="Times New Roman" w:eastAsia="Times New Roman" w:hAnsi="Times New Roman"/>
          <w:color w:val="000000"/>
          <w:sz w:val="28"/>
          <w:szCs w:val="28"/>
          <w:lang w:eastAsia="ru-RU"/>
        </w:rPr>
        <w:t xml:space="preserve"> </w:t>
      </w:r>
      <w:r w:rsidR="003655F4">
        <w:rPr>
          <w:rFonts w:ascii="Times New Roman" w:eastAsia="Times New Roman" w:hAnsi="Times New Roman"/>
          <w:color w:val="000000"/>
          <w:sz w:val="28"/>
          <w:szCs w:val="28"/>
          <w:lang w:eastAsia="ru-RU"/>
        </w:rPr>
        <w:t>установи</w:t>
      </w:r>
      <w:r w:rsidR="003655F4" w:rsidRPr="008609D2">
        <w:rPr>
          <w:rFonts w:ascii="Times New Roman" w:eastAsia="Times New Roman" w:hAnsi="Times New Roman"/>
          <w:color w:val="000000"/>
          <w:sz w:val="28"/>
          <w:szCs w:val="28"/>
          <w:lang w:eastAsia="ru-RU"/>
        </w:rPr>
        <w:t xml:space="preserve"> «</w:t>
      </w:r>
      <w:r w:rsidR="003655F4">
        <w:rPr>
          <w:rFonts w:ascii="Times New Roman" w:hAnsi="Times New Roman" w:cs="Times New Roman"/>
          <w:sz w:val="28"/>
          <w:szCs w:val="28"/>
        </w:rPr>
        <w:t xml:space="preserve">Ворохтянська </w:t>
      </w:r>
      <w:r w:rsidR="003655F4" w:rsidRPr="008609D2">
        <w:rPr>
          <w:rFonts w:ascii="Times New Roman" w:eastAsia="Times New Roman" w:hAnsi="Times New Roman"/>
          <w:color w:val="000000"/>
          <w:sz w:val="28"/>
          <w:szCs w:val="28"/>
          <w:lang w:eastAsia="ru-RU"/>
        </w:rPr>
        <w:t xml:space="preserve">школа мистецтв» </w:t>
      </w:r>
      <w:r w:rsidR="003655F4">
        <w:rPr>
          <w:rFonts w:ascii="Times New Roman" w:hAnsi="Times New Roman" w:cs="Times New Roman"/>
          <w:sz w:val="28"/>
          <w:szCs w:val="28"/>
        </w:rPr>
        <w:t xml:space="preserve">Ворохтянської селищної </w:t>
      </w:r>
      <w:r w:rsidR="003655F4" w:rsidRPr="008609D2">
        <w:rPr>
          <w:rFonts w:ascii="Times New Roman" w:eastAsia="Times New Roman" w:hAnsi="Times New Roman"/>
          <w:color w:val="000000"/>
          <w:sz w:val="28"/>
          <w:szCs w:val="28"/>
          <w:lang w:eastAsia="ru-RU"/>
        </w:rPr>
        <w:t>ради</w:t>
      </w:r>
      <w:r w:rsidRPr="008609D2">
        <w:rPr>
          <w:rFonts w:ascii="Times New Roman" w:eastAsia="Times New Roman" w:hAnsi="Times New Roman"/>
          <w:color w:val="000000"/>
          <w:sz w:val="28"/>
          <w:szCs w:val="28"/>
          <w:lang w:eastAsia="ru-RU"/>
        </w:rPr>
        <w:t xml:space="preserve"> </w:t>
      </w:r>
      <w:r w:rsidR="00A77FC9">
        <w:rPr>
          <w:rFonts w:ascii="Times New Roman" w:eastAsia="Times New Roman" w:hAnsi="Times New Roman"/>
          <w:color w:val="000000"/>
          <w:sz w:val="28"/>
          <w:szCs w:val="28"/>
          <w:lang w:eastAsia="ru-RU"/>
        </w:rPr>
        <w:t>Надвірнянського району Івано-Франківської області</w:t>
      </w:r>
      <w:r w:rsidRPr="008609D2">
        <w:rPr>
          <w:rFonts w:ascii="Times New Roman" w:eastAsia="Times New Roman" w:hAnsi="Times New Roman"/>
          <w:color w:val="000000"/>
          <w:sz w:val="28"/>
          <w:szCs w:val="28"/>
          <w:lang w:eastAsia="ru-RU"/>
        </w:rPr>
        <w:t>.</w:t>
      </w:r>
    </w:p>
    <w:p w:rsidR="008609D2" w:rsidRPr="009E6BC3" w:rsidRDefault="003655F4" w:rsidP="008609D2">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8609D2" w:rsidRPr="009E6BC3">
        <w:rPr>
          <w:rFonts w:ascii="Times New Roman" w:eastAsia="Times New Roman" w:hAnsi="Times New Roman"/>
          <w:color w:val="000000"/>
          <w:sz w:val="28"/>
          <w:szCs w:val="28"/>
          <w:lang w:eastAsia="ru-RU"/>
        </w:rPr>
        <w:t>. Контроль за виконанням рішення покласти на начальника відділу освіти, культури, сім’ї, молоді та спорту Наталію КОСТЮК.</w:t>
      </w:r>
    </w:p>
    <w:p w:rsidR="00FA27F4" w:rsidRDefault="00FA27F4" w:rsidP="00FA27F4">
      <w:pPr>
        <w:spacing w:after="0" w:line="240" w:lineRule="auto"/>
        <w:jc w:val="center"/>
        <w:rPr>
          <w:rFonts w:ascii="Times New Roman" w:eastAsia="Times New Roman" w:hAnsi="Times New Roman"/>
          <w:b/>
          <w:sz w:val="28"/>
          <w:szCs w:val="28"/>
          <w:lang w:eastAsia="ru-RU"/>
        </w:rPr>
      </w:pPr>
    </w:p>
    <w:p w:rsidR="00E85E35" w:rsidRDefault="008609D2" w:rsidP="00FA27F4">
      <w:pPr>
        <w:spacing w:after="0" w:line="240" w:lineRule="auto"/>
        <w:jc w:val="center"/>
        <w:rPr>
          <w:rFonts w:ascii="Times New Roman" w:hAnsi="Times New Roman" w:cs="Times New Roman"/>
          <w:b/>
          <w:sz w:val="28"/>
          <w:szCs w:val="28"/>
        </w:rPr>
      </w:pPr>
      <w:r w:rsidRPr="009E6BC3">
        <w:rPr>
          <w:rFonts w:ascii="Times New Roman" w:eastAsia="Times New Roman" w:hAnsi="Times New Roman"/>
          <w:b/>
          <w:sz w:val="28"/>
          <w:szCs w:val="28"/>
          <w:lang w:eastAsia="ru-RU"/>
        </w:rPr>
        <w:t xml:space="preserve">Селищний голова                    </w:t>
      </w:r>
      <w:r w:rsidR="00A77FC9">
        <w:rPr>
          <w:rFonts w:ascii="Times New Roman" w:eastAsia="Times New Roman" w:hAnsi="Times New Roman"/>
          <w:b/>
          <w:sz w:val="28"/>
          <w:szCs w:val="28"/>
          <w:lang w:eastAsia="ru-RU"/>
        </w:rPr>
        <w:t xml:space="preserve">  </w:t>
      </w:r>
      <w:r w:rsidRPr="009E6BC3">
        <w:rPr>
          <w:rFonts w:ascii="Times New Roman" w:eastAsia="Times New Roman" w:hAnsi="Times New Roman"/>
          <w:b/>
          <w:sz w:val="28"/>
          <w:szCs w:val="28"/>
          <w:lang w:eastAsia="ru-RU"/>
        </w:rPr>
        <w:t xml:space="preserve">                                                   Олег ДЗЕМ’ЮК</w:t>
      </w:r>
      <w:r w:rsidR="00E85E35">
        <w:rPr>
          <w:rFonts w:ascii="Times New Roman" w:hAnsi="Times New Roman" w:cs="Times New Roman"/>
          <w:b/>
          <w:sz w:val="28"/>
          <w:szCs w:val="28"/>
        </w:rPr>
        <w:br w:type="page"/>
      </w:r>
    </w:p>
    <w:p w:rsidR="00404E61" w:rsidRPr="00404E61" w:rsidRDefault="00404E61" w:rsidP="00E85E35">
      <w:pPr>
        <w:pStyle w:val="a3"/>
        <w:ind w:firstLine="709"/>
        <w:jc w:val="right"/>
        <w:rPr>
          <w:rFonts w:ascii="Times New Roman" w:hAnsi="Times New Roman" w:cs="Times New Roman"/>
          <w:b/>
          <w:sz w:val="24"/>
          <w:szCs w:val="28"/>
        </w:rPr>
      </w:pPr>
      <w:r w:rsidRPr="00404E61">
        <w:rPr>
          <w:rFonts w:ascii="Times New Roman" w:hAnsi="Times New Roman" w:cs="Times New Roman"/>
          <w:b/>
          <w:sz w:val="24"/>
          <w:szCs w:val="28"/>
        </w:rPr>
        <w:lastRenderedPageBreak/>
        <w:t>Додаток</w:t>
      </w:r>
    </w:p>
    <w:p w:rsidR="00E85E35" w:rsidRPr="00E85E35" w:rsidRDefault="00E85E35" w:rsidP="00E85E35">
      <w:pPr>
        <w:pStyle w:val="a3"/>
        <w:ind w:firstLine="709"/>
        <w:jc w:val="right"/>
        <w:rPr>
          <w:rFonts w:ascii="Times New Roman" w:hAnsi="Times New Roman" w:cs="Times New Roman"/>
          <w:b/>
          <w:sz w:val="24"/>
          <w:szCs w:val="28"/>
        </w:rPr>
      </w:pPr>
      <w:r w:rsidRPr="00E85E35">
        <w:rPr>
          <w:rFonts w:ascii="Times New Roman" w:hAnsi="Times New Roman" w:cs="Times New Roman"/>
          <w:b/>
          <w:sz w:val="28"/>
          <w:szCs w:val="28"/>
        </w:rPr>
        <w:t xml:space="preserve"> </w:t>
      </w:r>
      <w:r w:rsidRPr="00E85E35">
        <w:rPr>
          <w:rFonts w:ascii="Times New Roman" w:hAnsi="Times New Roman" w:cs="Times New Roman"/>
          <w:b/>
          <w:sz w:val="24"/>
          <w:szCs w:val="28"/>
        </w:rPr>
        <w:t>«ЗАТВЕРДЖЕНО»</w:t>
      </w:r>
    </w:p>
    <w:p w:rsidR="00E85E35" w:rsidRPr="00E85E35" w:rsidRDefault="00E85E35" w:rsidP="00E85E35">
      <w:pPr>
        <w:pStyle w:val="a3"/>
        <w:ind w:firstLine="709"/>
        <w:jc w:val="right"/>
        <w:rPr>
          <w:rFonts w:ascii="Times New Roman" w:hAnsi="Times New Roman" w:cs="Times New Roman"/>
          <w:b/>
          <w:sz w:val="24"/>
          <w:szCs w:val="28"/>
        </w:rPr>
      </w:pPr>
      <w:r w:rsidRPr="00E85E35">
        <w:rPr>
          <w:rFonts w:ascii="Times New Roman" w:hAnsi="Times New Roman" w:cs="Times New Roman"/>
          <w:b/>
          <w:sz w:val="24"/>
          <w:szCs w:val="28"/>
        </w:rPr>
        <w:t>рішенням Ворохтянської селищної ради</w:t>
      </w:r>
    </w:p>
    <w:p w:rsidR="00E85E35" w:rsidRPr="00E85E35" w:rsidRDefault="00E85E35" w:rsidP="00E85E35">
      <w:pPr>
        <w:pStyle w:val="a3"/>
        <w:ind w:firstLine="709"/>
        <w:jc w:val="right"/>
        <w:rPr>
          <w:rFonts w:ascii="Times New Roman" w:hAnsi="Times New Roman" w:cs="Times New Roman"/>
          <w:b/>
          <w:sz w:val="24"/>
          <w:szCs w:val="28"/>
        </w:rPr>
      </w:pPr>
      <w:r w:rsidRPr="00E85E35">
        <w:rPr>
          <w:rFonts w:ascii="Times New Roman" w:hAnsi="Times New Roman" w:cs="Times New Roman"/>
          <w:b/>
          <w:sz w:val="24"/>
          <w:szCs w:val="28"/>
        </w:rPr>
        <w:t xml:space="preserve">від </w:t>
      </w:r>
      <w:r w:rsidR="002D2813">
        <w:rPr>
          <w:rFonts w:ascii="Times New Roman" w:hAnsi="Times New Roman" w:cs="Times New Roman"/>
          <w:b/>
          <w:sz w:val="24"/>
          <w:szCs w:val="28"/>
        </w:rPr>
        <w:t>26.05.2026</w:t>
      </w:r>
      <w:r w:rsidRPr="00E85E35">
        <w:rPr>
          <w:rFonts w:ascii="Times New Roman" w:hAnsi="Times New Roman" w:cs="Times New Roman"/>
          <w:b/>
          <w:sz w:val="24"/>
          <w:szCs w:val="28"/>
        </w:rPr>
        <w:t xml:space="preserve"> року № </w:t>
      </w:r>
      <w:r w:rsidR="002D2813">
        <w:rPr>
          <w:rFonts w:ascii="Times New Roman" w:hAnsi="Times New Roman" w:cs="Times New Roman"/>
          <w:b/>
          <w:sz w:val="24"/>
          <w:szCs w:val="28"/>
        </w:rPr>
        <w:t>589-70/2026</w:t>
      </w:r>
      <w:r w:rsidRPr="00E85E35">
        <w:rPr>
          <w:rFonts w:ascii="Times New Roman" w:hAnsi="Times New Roman" w:cs="Times New Roman"/>
          <w:b/>
          <w:sz w:val="24"/>
          <w:szCs w:val="28"/>
        </w:rPr>
        <w:t xml:space="preserve"> </w:t>
      </w:r>
    </w:p>
    <w:p w:rsidR="00E85E35" w:rsidRPr="00E85E35" w:rsidRDefault="00E85E35" w:rsidP="00E85E35">
      <w:pPr>
        <w:pStyle w:val="a3"/>
        <w:ind w:firstLine="709"/>
        <w:jc w:val="right"/>
        <w:rPr>
          <w:rFonts w:ascii="Times New Roman" w:hAnsi="Times New Roman" w:cs="Times New Roman"/>
          <w:b/>
          <w:sz w:val="24"/>
          <w:szCs w:val="28"/>
        </w:rPr>
      </w:pPr>
      <w:r w:rsidRPr="00E85E35">
        <w:rPr>
          <w:rFonts w:ascii="Times New Roman" w:hAnsi="Times New Roman" w:cs="Times New Roman"/>
          <w:b/>
          <w:sz w:val="24"/>
          <w:szCs w:val="28"/>
        </w:rPr>
        <w:t>Селищний голова _________ Олег ДЗЕМ’ЮК</w:t>
      </w:r>
    </w:p>
    <w:p w:rsidR="00E85E35" w:rsidRPr="00E85E35" w:rsidRDefault="00E85E35" w:rsidP="00E85E35">
      <w:pPr>
        <w:pStyle w:val="a3"/>
        <w:ind w:firstLine="709"/>
        <w:jc w:val="center"/>
        <w:rPr>
          <w:rFonts w:ascii="Times New Roman" w:hAnsi="Times New Roman" w:cs="Times New Roman"/>
          <w:b/>
          <w:sz w:val="24"/>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Default="00E85E35" w:rsidP="00E85E35">
      <w:pPr>
        <w:pStyle w:val="a3"/>
        <w:ind w:firstLine="709"/>
        <w:jc w:val="center"/>
        <w:rPr>
          <w:rFonts w:ascii="Times New Roman" w:hAnsi="Times New Roman" w:cs="Times New Roman"/>
          <w:b/>
          <w:sz w:val="28"/>
          <w:szCs w:val="28"/>
        </w:rPr>
      </w:pPr>
    </w:p>
    <w:p w:rsidR="002D2813" w:rsidRDefault="002D2813" w:rsidP="00E85E35">
      <w:pPr>
        <w:pStyle w:val="a3"/>
        <w:ind w:firstLine="709"/>
        <w:jc w:val="center"/>
        <w:rPr>
          <w:rFonts w:ascii="Times New Roman" w:hAnsi="Times New Roman" w:cs="Times New Roman"/>
          <w:b/>
          <w:sz w:val="28"/>
          <w:szCs w:val="28"/>
        </w:rPr>
      </w:pPr>
    </w:p>
    <w:p w:rsidR="002D2813" w:rsidRDefault="002D2813" w:rsidP="00E85E35">
      <w:pPr>
        <w:pStyle w:val="a3"/>
        <w:ind w:firstLine="709"/>
        <w:jc w:val="center"/>
        <w:rPr>
          <w:rFonts w:ascii="Times New Roman" w:hAnsi="Times New Roman" w:cs="Times New Roman"/>
          <w:b/>
          <w:sz w:val="28"/>
          <w:szCs w:val="28"/>
        </w:rPr>
      </w:pPr>
    </w:p>
    <w:p w:rsidR="002D2813" w:rsidRDefault="002D2813" w:rsidP="00E85E35">
      <w:pPr>
        <w:pStyle w:val="a3"/>
        <w:ind w:firstLine="709"/>
        <w:jc w:val="center"/>
        <w:rPr>
          <w:rFonts w:ascii="Times New Roman" w:hAnsi="Times New Roman" w:cs="Times New Roman"/>
          <w:b/>
          <w:sz w:val="28"/>
          <w:szCs w:val="28"/>
        </w:rPr>
      </w:pPr>
    </w:p>
    <w:p w:rsidR="002D2813" w:rsidRDefault="002D2813" w:rsidP="00E85E35">
      <w:pPr>
        <w:pStyle w:val="a3"/>
        <w:ind w:firstLine="709"/>
        <w:jc w:val="center"/>
        <w:rPr>
          <w:rFonts w:ascii="Times New Roman" w:hAnsi="Times New Roman" w:cs="Times New Roman"/>
          <w:b/>
          <w:sz w:val="28"/>
          <w:szCs w:val="28"/>
        </w:rPr>
      </w:pPr>
    </w:p>
    <w:p w:rsidR="002D2813" w:rsidRDefault="002D2813" w:rsidP="00E85E35">
      <w:pPr>
        <w:pStyle w:val="a3"/>
        <w:ind w:firstLine="709"/>
        <w:jc w:val="center"/>
        <w:rPr>
          <w:rFonts w:ascii="Times New Roman" w:hAnsi="Times New Roman" w:cs="Times New Roman"/>
          <w:b/>
          <w:sz w:val="28"/>
          <w:szCs w:val="28"/>
        </w:rPr>
      </w:pPr>
    </w:p>
    <w:p w:rsidR="002D2813" w:rsidRDefault="002D2813" w:rsidP="00E85E35">
      <w:pPr>
        <w:pStyle w:val="a3"/>
        <w:ind w:firstLine="709"/>
        <w:jc w:val="center"/>
        <w:rPr>
          <w:rFonts w:ascii="Times New Roman" w:hAnsi="Times New Roman" w:cs="Times New Roman"/>
          <w:b/>
          <w:sz w:val="28"/>
          <w:szCs w:val="28"/>
        </w:rPr>
      </w:pPr>
    </w:p>
    <w:p w:rsidR="002D2813" w:rsidRDefault="002D2813" w:rsidP="00E85E35">
      <w:pPr>
        <w:pStyle w:val="a3"/>
        <w:ind w:firstLine="709"/>
        <w:jc w:val="center"/>
        <w:rPr>
          <w:rFonts w:ascii="Times New Roman" w:hAnsi="Times New Roman" w:cs="Times New Roman"/>
          <w:b/>
          <w:sz w:val="28"/>
          <w:szCs w:val="28"/>
        </w:rPr>
      </w:pPr>
    </w:p>
    <w:p w:rsidR="002D2813" w:rsidRDefault="002D2813" w:rsidP="00E85E35">
      <w:pPr>
        <w:pStyle w:val="a3"/>
        <w:ind w:firstLine="709"/>
        <w:jc w:val="center"/>
        <w:rPr>
          <w:rFonts w:ascii="Times New Roman" w:hAnsi="Times New Roman" w:cs="Times New Roman"/>
          <w:b/>
          <w:sz w:val="28"/>
          <w:szCs w:val="28"/>
        </w:rPr>
      </w:pPr>
    </w:p>
    <w:p w:rsidR="002D2813" w:rsidRDefault="002D2813" w:rsidP="00E85E35">
      <w:pPr>
        <w:pStyle w:val="a3"/>
        <w:ind w:firstLine="709"/>
        <w:jc w:val="center"/>
        <w:rPr>
          <w:rFonts w:ascii="Times New Roman" w:hAnsi="Times New Roman" w:cs="Times New Roman"/>
          <w:b/>
          <w:sz w:val="28"/>
          <w:szCs w:val="28"/>
        </w:rPr>
      </w:pPr>
    </w:p>
    <w:p w:rsidR="002D2813" w:rsidRDefault="002D2813" w:rsidP="00E85E35">
      <w:pPr>
        <w:pStyle w:val="a3"/>
        <w:ind w:firstLine="709"/>
        <w:jc w:val="center"/>
        <w:rPr>
          <w:rFonts w:ascii="Times New Roman" w:hAnsi="Times New Roman" w:cs="Times New Roman"/>
          <w:b/>
          <w:sz w:val="28"/>
          <w:szCs w:val="28"/>
        </w:rPr>
      </w:pPr>
    </w:p>
    <w:p w:rsidR="002D2813" w:rsidRPr="00E85E35" w:rsidRDefault="002D2813"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r w:rsidRPr="00E85E35">
        <w:rPr>
          <w:rFonts w:ascii="Times New Roman" w:hAnsi="Times New Roman" w:cs="Times New Roman"/>
          <w:b/>
          <w:sz w:val="28"/>
          <w:szCs w:val="28"/>
        </w:rPr>
        <w:t>СТАТУТ</w:t>
      </w:r>
    </w:p>
    <w:p w:rsidR="00E85E35" w:rsidRPr="00E85E35" w:rsidRDefault="00A77FC9" w:rsidP="00E85E35">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К</w:t>
      </w:r>
      <w:r w:rsidR="00AD634D">
        <w:rPr>
          <w:rFonts w:ascii="Times New Roman" w:hAnsi="Times New Roman" w:cs="Times New Roman"/>
          <w:b/>
          <w:sz w:val="28"/>
          <w:szCs w:val="28"/>
        </w:rPr>
        <w:t>омунальної установи</w:t>
      </w:r>
      <w:r>
        <w:rPr>
          <w:rFonts w:ascii="Times New Roman" w:hAnsi="Times New Roman" w:cs="Times New Roman"/>
          <w:b/>
          <w:sz w:val="28"/>
          <w:szCs w:val="28"/>
        </w:rPr>
        <w:t xml:space="preserve"> «Ворохтянська </w:t>
      </w:r>
      <w:r w:rsidR="00E85E35" w:rsidRPr="00E85E35">
        <w:rPr>
          <w:rFonts w:ascii="Times New Roman" w:hAnsi="Times New Roman" w:cs="Times New Roman"/>
          <w:b/>
          <w:sz w:val="28"/>
          <w:szCs w:val="28"/>
        </w:rPr>
        <w:t xml:space="preserve">школа мистецтв </w:t>
      </w:r>
    </w:p>
    <w:p w:rsidR="00E85E35" w:rsidRPr="00E85E35" w:rsidRDefault="00E85E35" w:rsidP="00E85E35">
      <w:pPr>
        <w:pStyle w:val="a3"/>
        <w:ind w:firstLine="709"/>
        <w:jc w:val="center"/>
        <w:rPr>
          <w:rFonts w:ascii="Times New Roman" w:hAnsi="Times New Roman" w:cs="Times New Roman"/>
          <w:b/>
          <w:sz w:val="28"/>
          <w:szCs w:val="28"/>
        </w:rPr>
      </w:pPr>
      <w:r w:rsidRPr="00E85E35">
        <w:rPr>
          <w:rFonts w:ascii="Times New Roman" w:hAnsi="Times New Roman" w:cs="Times New Roman"/>
          <w:b/>
          <w:sz w:val="28"/>
          <w:szCs w:val="28"/>
        </w:rPr>
        <w:t>Ворохтянської селищної ради Надвірнянського району</w:t>
      </w:r>
    </w:p>
    <w:p w:rsidR="00E85E35" w:rsidRPr="00E85E35" w:rsidRDefault="00E85E35" w:rsidP="00E85E35">
      <w:pPr>
        <w:pStyle w:val="a3"/>
        <w:ind w:firstLine="709"/>
        <w:jc w:val="center"/>
        <w:rPr>
          <w:rFonts w:ascii="Times New Roman" w:hAnsi="Times New Roman" w:cs="Times New Roman"/>
          <w:b/>
          <w:sz w:val="28"/>
          <w:szCs w:val="28"/>
        </w:rPr>
      </w:pPr>
      <w:r w:rsidRPr="00E85E35">
        <w:rPr>
          <w:rFonts w:ascii="Times New Roman" w:hAnsi="Times New Roman" w:cs="Times New Roman"/>
          <w:b/>
          <w:sz w:val="28"/>
          <w:szCs w:val="28"/>
        </w:rPr>
        <w:t>Івано-Франківської області</w:t>
      </w:r>
      <w:r w:rsidR="00AD634D" w:rsidRPr="00E85E35">
        <w:rPr>
          <w:rFonts w:ascii="Times New Roman" w:hAnsi="Times New Roman" w:cs="Times New Roman"/>
          <w:b/>
          <w:sz w:val="28"/>
          <w:szCs w:val="28"/>
        </w:rPr>
        <w:t xml:space="preserve">» </w:t>
      </w:r>
      <w:r w:rsidRPr="00E85E35">
        <w:rPr>
          <w:rFonts w:ascii="Times New Roman" w:hAnsi="Times New Roman" w:cs="Times New Roman"/>
          <w:b/>
          <w:sz w:val="28"/>
          <w:szCs w:val="28"/>
        </w:rPr>
        <w:t xml:space="preserve"> </w:t>
      </w: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E85E35" w:rsidRPr="00E85E35" w:rsidRDefault="00E85E35" w:rsidP="00E85E35">
      <w:pPr>
        <w:pStyle w:val="a3"/>
        <w:ind w:firstLine="709"/>
        <w:jc w:val="center"/>
        <w:rPr>
          <w:rFonts w:ascii="Times New Roman" w:hAnsi="Times New Roman" w:cs="Times New Roman"/>
          <w:b/>
          <w:sz w:val="28"/>
          <w:szCs w:val="28"/>
        </w:rPr>
      </w:pPr>
    </w:p>
    <w:p w:rsidR="00AD634D" w:rsidRDefault="00AD634D" w:rsidP="00AD634D">
      <w:pPr>
        <w:pStyle w:val="a3"/>
        <w:jc w:val="center"/>
        <w:rPr>
          <w:rFonts w:ascii="Times New Roman" w:hAnsi="Times New Roman" w:cs="Times New Roman"/>
          <w:b/>
          <w:sz w:val="28"/>
          <w:szCs w:val="28"/>
        </w:rPr>
      </w:pPr>
    </w:p>
    <w:p w:rsidR="00E85E35" w:rsidRPr="00E85E35" w:rsidRDefault="00E85E35" w:rsidP="00AD634D">
      <w:pPr>
        <w:pStyle w:val="a3"/>
        <w:jc w:val="center"/>
        <w:rPr>
          <w:rFonts w:ascii="Times New Roman" w:hAnsi="Times New Roman" w:cs="Times New Roman"/>
          <w:b/>
          <w:sz w:val="28"/>
          <w:szCs w:val="28"/>
        </w:rPr>
      </w:pPr>
      <w:r w:rsidRPr="00E85E35">
        <w:rPr>
          <w:rFonts w:ascii="Times New Roman" w:hAnsi="Times New Roman" w:cs="Times New Roman"/>
          <w:b/>
          <w:sz w:val="28"/>
          <w:szCs w:val="28"/>
        </w:rPr>
        <w:t xml:space="preserve">селище Ворохта </w:t>
      </w:r>
    </w:p>
    <w:p w:rsidR="00E85E35" w:rsidRDefault="00E85E35" w:rsidP="00AD634D">
      <w:pPr>
        <w:pStyle w:val="a3"/>
        <w:jc w:val="center"/>
        <w:rPr>
          <w:rFonts w:ascii="Times New Roman" w:hAnsi="Times New Roman" w:cs="Times New Roman"/>
          <w:b/>
          <w:sz w:val="28"/>
          <w:szCs w:val="28"/>
        </w:rPr>
      </w:pPr>
      <w:r w:rsidRPr="00E85E35">
        <w:rPr>
          <w:rFonts w:ascii="Times New Roman" w:hAnsi="Times New Roman" w:cs="Times New Roman"/>
          <w:b/>
          <w:sz w:val="28"/>
          <w:szCs w:val="28"/>
        </w:rPr>
        <w:t>2026 р.</w:t>
      </w:r>
      <w:r>
        <w:rPr>
          <w:rFonts w:ascii="Times New Roman" w:hAnsi="Times New Roman" w:cs="Times New Roman"/>
          <w:b/>
          <w:sz w:val="28"/>
          <w:szCs w:val="28"/>
        </w:rPr>
        <w:br w:type="page"/>
      </w:r>
    </w:p>
    <w:p w:rsidR="002E3068" w:rsidRPr="00F44832" w:rsidRDefault="002E3068" w:rsidP="002E3068">
      <w:pPr>
        <w:pStyle w:val="a3"/>
        <w:ind w:firstLine="709"/>
        <w:jc w:val="center"/>
        <w:rPr>
          <w:rFonts w:ascii="Times New Roman" w:hAnsi="Times New Roman" w:cs="Times New Roman"/>
          <w:b/>
          <w:sz w:val="28"/>
          <w:szCs w:val="28"/>
        </w:rPr>
      </w:pPr>
      <w:r w:rsidRPr="00F44832">
        <w:rPr>
          <w:rFonts w:ascii="Times New Roman" w:hAnsi="Times New Roman" w:cs="Times New Roman"/>
          <w:b/>
          <w:sz w:val="28"/>
          <w:szCs w:val="28"/>
        </w:rPr>
        <w:lastRenderedPageBreak/>
        <w:t>І. ЗАГАЛЬНІ ПОЛОЖЕННЯ</w:t>
      </w:r>
    </w:p>
    <w:p w:rsidR="002E3068" w:rsidRPr="002E3068" w:rsidRDefault="002E3068" w:rsidP="002E3068">
      <w:pPr>
        <w:pStyle w:val="a3"/>
        <w:ind w:firstLine="709"/>
        <w:jc w:val="center"/>
        <w:rPr>
          <w:rFonts w:ascii="Times New Roman" w:hAnsi="Times New Roman" w:cs="Times New Roman"/>
          <w:sz w:val="28"/>
          <w:szCs w:val="28"/>
        </w:rPr>
      </w:pPr>
    </w:p>
    <w:p w:rsidR="002E3068" w:rsidRPr="002E3068" w:rsidRDefault="002E3068" w:rsidP="00AD634D">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1.1. Статут закладу </w:t>
      </w:r>
      <w:r w:rsidR="00AD634D">
        <w:rPr>
          <w:rFonts w:ascii="Times New Roman" w:hAnsi="Times New Roman" w:cs="Times New Roman"/>
          <w:sz w:val="28"/>
          <w:szCs w:val="28"/>
        </w:rPr>
        <w:t xml:space="preserve">Комунальна установа </w:t>
      </w:r>
      <w:r w:rsidRPr="002E3068">
        <w:rPr>
          <w:rFonts w:ascii="Times New Roman" w:hAnsi="Times New Roman" w:cs="Times New Roman"/>
          <w:sz w:val="28"/>
          <w:szCs w:val="28"/>
        </w:rPr>
        <w:t>«</w:t>
      </w:r>
      <w:r w:rsidR="004C4F32">
        <w:rPr>
          <w:rFonts w:ascii="Times New Roman" w:hAnsi="Times New Roman" w:cs="Times New Roman"/>
          <w:sz w:val="28"/>
          <w:szCs w:val="28"/>
        </w:rPr>
        <w:t>Ворохтянська</w:t>
      </w:r>
      <w:r w:rsidRPr="002E3068">
        <w:rPr>
          <w:rFonts w:ascii="Times New Roman" w:hAnsi="Times New Roman" w:cs="Times New Roman"/>
          <w:sz w:val="28"/>
          <w:szCs w:val="28"/>
        </w:rPr>
        <w:t xml:space="preserve">  школа мистецтв </w:t>
      </w:r>
      <w:r w:rsidR="00AD634D">
        <w:rPr>
          <w:rFonts w:ascii="Times New Roman" w:hAnsi="Times New Roman" w:cs="Times New Roman"/>
          <w:sz w:val="28"/>
          <w:szCs w:val="28"/>
        </w:rPr>
        <w:t xml:space="preserve">Ворохтянської селищної ради </w:t>
      </w:r>
      <w:r w:rsidR="00AD634D">
        <w:rPr>
          <w:rFonts w:ascii="Times New Roman" w:eastAsia="Times New Roman" w:hAnsi="Times New Roman"/>
          <w:color w:val="000000"/>
          <w:sz w:val="28"/>
          <w:szCs w:val="28"/>
          <w:lang w:eastAsia="ru-RU"/>
        </w:rPr>
        <w:t>Надвірнянського району Івано-Франківської області</w:t>
      </w:r>
      <w:r w:rsidR="00AD634D">
        <w:rPr>
          <w:rFonts w:ascii="Times New Roman" w:hAnsi="Times New Roman" w:cs="Times New Roman"/>
          <w:sz w:val="28"/>
          <w:szCs w:val="28"/>
        </w:rPr>
        <w:t xml:space="preserve">» </w:t>
      </w:r>
      <w:r w:rsidRPr="002E3068">
        <w:rPr>
          <w:rFonts w:ascii="Times New Roman" w:hAnsi="Times New Roman" w:cs="Times New Roman"/>
          <w:sz w:val="28"/>
          <w:szCs w:val="28"/>
        </w:rPr>
        <w:t xml:space="preserve">(далі – Статут) розроблений на підставі Законів України «Про освіту», «Про позашкільну освіту», «Про культуру», </w:t>
      </w:r>
      <w:r w:rsidR="00D15584">
        <w:rPr>
          <w:rFonts w:ascii="Times New Roman" w:hAnsi="Times New Roman" w:cs="Times New Roman"/>
          <w:sz w:val="28"/>
          <w:szCs w:val="28"/>
        </w:rPr>
        <w:t xml:space="preserve">Наказ Міністерства культури «Про затвердження </w:t>
      </w:r>
      <w:r w:rsidRPr="00D15584">
        <w:rPr>
          <w:rFonts w:ascii="Times New Roman" w:hAnsi="Times New Roman" w:cs="Times New Roman"/>
          <w:sz w:val="28"/>
          <w:szCs w:val="28"/>
        </w:rPr>
        <w:t>Положення про мистецьку школу</w:t>
      </w:r>
      <w:r w:rsidR="00D15584" w:rsidRPr="00D15584">
        <w:rPr>
          <w:rFonts w:ascii="Times New Roman" w:hAnsi="Times New Roman" w:cs="Times New Roman"/>
          <w:sz w:val="28"/>
          <w:szCs w:val="28"/>
        </w:rPr>
        <w:t>»</w:t>
      </w:r>
      <w:r w:rsidRPr="00D15584">
        <w:rPr>
          <w:rFonts w:ascii="Times New Roman" w:hAnsi="Times New Roman" w:cs="Times New Roman"/>
          <w:sz w:val="28"/>
          <w:szCs w:val="28"/>
        </w:rPr>
        <w:t xml:space="preserve"> </w:t>
      </w:r>
      <w:r w:rsidR="00D15584">
        <w:rPr>
          <w:rFonts w:ascii="Times New Roman" w:hAnsi="Times New Roman" w:cs="Times New Roman"/>
          <w:sz w:val="28"/>
          <w:szCs w:val="28"/>
        </w:rPr>
        <w:t>№686 від</w:t>
      </w:r>
      <w:r w:rsidR="00E5337D">
        <w:rPr>
          <w:rFonts w:ascii="Times New Roman" w:hAnsi="Times New Roman" w:cs="Times New Roman"/>
          <w:sz w:val="28"/>
          <w:szCs w:val="28"/>
        </w:rPr>
        <w:t xml:space="preserve"> </w:t>
      </w:r>
      <w:r w:rsidR="00E5337D" w:rsidRPr="00E5337D">
        <w:rPr>
          <w:rFonts w:ascii="Times New Roman" w:hAnsi="Times New Roman" w:cs="Times New Roman"/>
          <w:sz w:val="28"/>
          <w:szCs w:val="28"/>
        </w:rPr>
        <w:t>09.08.2018</w:t>
      </w:r>
      <w:r w:rsidR="00E5337D">
        <w:rPr>
          <w:rFonts w:ascii="Times New Roman" w:hAnsi="Times New Roman" w:cs="Times New Roman"/>
          <w:sz w:val="28"/>
          <w:szCs w:val="28"/>
        </w:rPr>
        <w:t xml:space="preserve"> р.</w:t>
      </w:r>
      <w:r w:rsidRPr="002E3068">
        <w:rPr>
          <w:rFonts w:ascii="Times New Roman" w:hAnsi="Times New Roman" w:cs="Times New Roman"/>
          <w:sz w:val="28"/>
          <w:szCs w:val="28"/>
        </w:rPr>
        <w:t xml:space="preserve"> є документом, який регламентує діяльність </w:t>
      </w:r>
      <w:r w:rsidR="00AD634D">
        <w:rPr>
          <w:rFonts w:ascii="Times New Roman" w:hAnsi="Times New Roman" w:cs="Times New Roman"/>
          <w:sz w:val="28"/>
          <w:szCs w:val="28"/>
        </w:rPr>
        <w:t xml:space="preserve">Комунальної установи </w:t>
      </w:r>
      <w:r w:rsidR="00AD634D" w:rsidRPr="002E3068">
        <w:rPr>
          <w:rFonts w:ascii="Times New Roman" w:hAnsi="Times New Roman" w:cs="Times New Roman"/>
          <w:sz w:val="28"/>
          <w:szCs w:val="28"/>
        </w:rPr>
        <w:t>«</w:t>
      </w:r>
      <w:r w:rsidR="00AD634D">
        <w:rPr>
          <w:rFonts w:ascii="Times New Roman" w:hAnsi="Times New Roman" w:cs="Times New Roman"/>
          <w:sz w:val="28"/>
          <w:szCs w:val="28"/>
        </w:rPr>
        <w:t>Ворохтянська</w:t>
      </w:r>
      <w:r w:rsidR="00AD634D" w:rsidRPr="002E3068">
        <w:rPr>
          <w:rFonts w:ascii="Times New Roman" w:hAnsi="Times New Roman" w:cs="Times New Roman"/>
          <w:sz w:val="28"/>
          <w:szCs w:val="28"/>
        </w:rPr>
        <w:t xml:space="preserve">  школа мистецтв </w:t>
      </w:r>
      <w:r w:rsidR="00AD634D">
        <w:rPr>
          <w:rFonts w:ascii="Times New Roman" w:hAnsi="Times New Roman" w:cs="Times New Roman"/>
          <w:sz w:val="28"/>
          <w:szCs w:val="28"/>
        </w:rPr>
        <w:t xml:space="preserve">Ворохтянської селищної ради </w:t>
      </w:r>
      <w:r w:rsidR="00AD634D">
        <w:rPr>
          <w:rFonts w:ascii="Times New Roman" w:eastAsia="Times New Roman" w:hAnsi="Times New Roman"/>
          <w:color w:val="000000"/>
          <w:sz w:val="28"/>
          <w:szCs w:val="28"/>
          <w:lang w:eastAsia="ru-RU"/>
        </w:rPr>
        <w:t>Надвірнянського району Івано-Франківської області</w:t>
      </w:r>
      <w:r w:rsidR="00AD634D">
        <w:rPr>
          <w:rFonts w:ascii="Times New Roman" w:hAnsi="Times New Roman" w:cs="Times New Roman"/>
          <w:sz w:val="28"/>
          <w:szCs w:val="28"/>
        </w:rPr>
        <w:t>»</w:t>
      </w:r>
      <w:r w:rsidR="00E5337D">
        <w:rPr>
          <w:rFonts w:ascii="Times New Roman" w:hAnsi="Times New Roman" w:cs="Times New Roman"/>
          <w:sz w:val="28"/>
          <w:szCs w:val="28"/>
        </w:rPr>
        <w:t>.</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1.2. </w:t>
      </w:r>
      <w:r w:rsidR="00AD634D">
        <w:rPr>
          <w:rFonts w:ascii="Times New Roman" w:hAnsi="Times New Roman" w:cs="Times New Roman"/>
          <w:sz w:val="28"/>
          <w:szCs w:val="28"/>
        </w:rPr>
        <w:t xml:space="preserve">Комунальна установа </w:t>
      </w:r>
      <w:r w:rsidR="00AD634D" w:rsidRPr="002E3068">
        <w:rPr>
          <w:rFonts w:ascii="Times New Roman" w:hAnsi="Times New Roman" w:cs="Times New Roman"/>
          <w:sz w:val="28"/>
          <w:szCs w:val="28"/>
        </w:rPr>
        <w:t>«</w:t>
      </w:r>
      <w:r w:rsidR="00AD634D">
        <w:rPr>
          <w:rFonts w:ascii="Times New Roman" w:hAnsi="Times New Roman" w:cs="Times New Roman"/>
          <w:sz w:val="28"/>
          <w:szCs w:val="28"/>
        </w:rPr>
        <w:t>Ворохтянська</w:t>
      </w:r>
      <w:r w:rsidR="00AD634D" w:rsidRPr="002E3068">
        <w:rPr>
          <w:rFonts w:ascii="Times New Roman" w:hAnsi="Times New Roman" w:cs="Times New Roman"/>
          <w:sz w:val="28"/>
          <w:szCs w:val="28"/>
        </w:rPr>
        <w:t xml:space="preserve">  школа мистецтв </w:t>
      </w:r>
      <w:r w:rsidR="00AD634D">
        <w:rPr>
          <w:rFonts w:ascii="Times New Roman" w:hAnsi="Times New Roman" w:cs="Times New Roman"/>
          <w:sz w:val="28"/>
          <w:szCs w:val="28"/>
        </w:rPr>
        <w:t xml:space="preserve">Ворохтянської селищної ради </w:t>
      </w:r>
      <w:r w:rsidR="00AD634D">
        <w:rPr>
          <w:rFonts w:ascii="Times New Roman" w:eastAsia="Times New Roman" w:hAnsi="Times New Roman"/>
          <w:color w:val="000000"/>
          <w:sz w:val="28"/>
          <w:szCs w:val="28"/>
          <w:lang w:eastAsia="ru-RU"/>
        </w:rPr>
        <w:t>Надвірнянського району Івано-Франківської області</w:t>
      </w:r>
      <w:r w:rsidR="00AD634D">
        <w:rPr>
          <w:rFonts w:ascii="Times New Roman" w:hAnsi="Times New Roman" w:cs="Times New Roman"/>
          <w:sz w:val="28"/>
          <w:szCs w:val="28"/>
        </w:rPr>
        <w:t xml:space="preserve">» </w:t>
      </w:r>
      <w:r w:rsidRPr="002E3068">
        <w:rPr>
          <w:rFonts w:ascii="Times New Roman" w:hAnsi="Times New Roman" w:cs="Times New Roman"/>
          <w:sz w:val="28"/>
          <w:szCs w:val="28"/>
        </w:rPr>
        <w:t>(далі Заклад) є закладом освіти сфери культури, що здійснює свою діяльність у системі позашкільної освіти, і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та стратегічних ко</w:t>
      </w:r>
      <w:r w:rsidR="004C4F32">
        <w:rPr>
          <w:rFonts w:ascii="Times New Roman" w:hAnsi="Times New Roman" w:cs="Times New Roman"/>
          <w:sz w:val="28"/>
          <w:szCs w:val="28"/>
        </w:rPr>
        <w:t>мунікацій України, Управління</w:t>
      </w:r>
      <w:r w:rsidRPr="002E3068">
        <w:rPr>
          <w:rFonts w:ascii="Times New Roman" w:hAnsi="Times New Roman" w:cs="Times New Roman"/>
          <w:sz w:val="28"/>
          <w:szCs w:val="28"/>
        </w:rPr>
        <w:t xml:space="preserve"> культури, національностей та  релігій </w:t>
      </w:r>
      <w:r w:rsidR="004C4F32">
        <w:rPr>
          <w:rFonts w:ascii="Times New Roman" w:hAnsi="Times New Roman" w:cs="Times New Roman"/>
          <w:sz w:val="28"/>
          <w:szCs w:val="28"/>
        </w:rPr>
        <w:t>Івано-Франківської</w:t>
      </w:r>
      <w:r w:rsidRPr="002E3068">
        <w:rPr>
          <w:rFonts w:ascii="Times New Roman" w:hAnsi="Times New Roman" w:cs="Times New Roman"/>
          <w:sz w:val="28"/>
          <w:szCs w:val="28"/>
        </w:rPr>
        <w:t xml:space="preserve"> обласної державної адміністрації, рішеннями </w:t>
      </w:r>
      <w:r w:rsidR="004C4F32">
        <w:rPr>
          <w:rFonts w:ascii="Times New Roman" w:hAnsi="Times New Roman" w:cs="Times New Roman"/>
          <w:sz w:val="28"/>
          <w:szCs w:val="28"/>
        </w:rPr>
        <w:t>Ворохтянської селищної</w:t>
      </w:r>
      <w:r w:rsidR="004C4F32" w:rsidRPr="002E3068">
        <w:rPr>
          <w:rFonts w:ascii="Times New Roman" w:hAnsi="Times New Roman" w:cs="Times New Roman"/>
          <w:sz w:val="28"/>
          <w:szCs w:val="28"/>
        </w:rPr>
        <w:t xml:space="preserve"> </w:t>
      </w:r>
      <w:r w:rsidRPr="002E3068">
        <w:rPr>
          <w:rFonts w:ascii="Times New Roman" w:hAnsi="Times New Roman" w:cs="Times New Roman"/>
          <w:sz w:val="28"/>
          <w:szCs w:val="28"/>
        </w:rPr>
        <w:t>ради і цим Статутом.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1.3. Заклад заснований на комунальній власності </w:t>
      </w:r>
      <w:r w:rsidR="004C4F32">
        <w:rPr>
          <w:rFonts w:ascii="Times New Roman" w:hAnsi="Times New Roman" w:cs="Times New Roman"/>
          <w:sz w:val="28"/>
          <w:szCs w:val="28"/>
        </w:rPr>
        <w:t>Ворохтянської селищної</w:t>
      </w:r>
      <w:r w:rsidR="004C4F32" w:rsidRPr="002E3068">
        <w:rPr>
          <w:rFonts w:ascii="Times New Roman" w:hAnsi="Times New Roman" w:cs="Times New Roman"/>
          <w:sz w:val="28"/>
          <w:szCs w:val="28"/>
        </w:rPr>
        <w:t xml:space="preserve"> </w:t>
      </w:r>
      <w:r w:rsidRPr="002E3068">
        <w:rPr>
          <w:rFonts w:ascii="Times New Roman" w:hAnsi="Times New Roman" w:cs="Times New Roman"/>
          <w:sz w:val="28"/>
          <w:szCs w:val="28"/>
        </w:rPr>
        <w:t xml:space="preserve">територіальної громади в особі </w:t>
      </w:r>
      <w:r w:rsidR="004C4F32">
        <w:rPr>
          <w:rFonts w:ascii="Times New Roman" w:hAnsi="Times New Roman" w:cs="Times New Roman"/>
          <w:sz w:val="28"/>
          <w:szCs w:val="28"/>
        </w:rPr>
        <w:t>Ворохтянської селищної</w:t>
      </w:r>
      <w:r w:rsidRPr="002E3068">
        <w:rPr>
          <w:rFonts w:ascii="Times New Roman" w:hAnsi="Times New Roman" w:cs="Times New Roman"/>
          <w:sz w:val="28"/>
          <w:szCs w:val="28"/>
        </w:rPr>
        <w:t xml:space="preserve"> ради</w:t>
      </w:r>
      <w:r w:rsidR="00AD634D" w:rsidRPr="00AD634D">
        <w:rPr>
          <w:rFonts w:ascii="Times New Roman" w:eastAsia="Times New Roman" w:hAnsi="Times New Roman"/>
          <w:color w:val="000000"/>
          <w:sz w:val="28"/>
          <w:szCs w:val="28"/>
          <w:lang w:eastAsia="ru-RU"/>
        </w:rPr>
        <w:t xml:space="preserve"> </w:t>
      </w:r>
      <w:r w:rsidR="00AD634D">
        <w:rPr>
          <w:rFonts w:ascii="Times New Roman" w:eastAsia="Times New Roman" w:hAnsi="Times New Roman"/>
          <w:color w:val="000000"/>
          <w:sz w:val="28"/>
          <w:szCs w:val="28"/>
          <w:lang w:eastAsia="ru-RU"/>
        </w:rPr>
        <w:t>Надвірнянського району Івано-Франківської області</w:t>
      </w:r>
      <w:r w:rsidRPr="002E3068">
        <w:rPr>
          <w:rFonts w:ascii="Times New Roman" w:hAnsi="Times New Roman" w:cs="Times New Roman"/>
          <w:sz w:val="28"/>
          <w:szCs w:val="28"/>
        </w:rPr>
        <w:t xml:space="preserve"> (далі </w:t>
      </w:r>
      <w:r w:rsidR="00D12D8C">
        <w:rPr>
          <w:rFonts w:ascii="Times New Roman" w:hAnsi="Times New Roman" w:cs="Times New Roman"/>
          <w:sz w:val="28"/>
          <w:szCs w:val="28"/>
        </w:rPr>
        <w:t>засновник</w:t>
      </w:r>
      <w:r w:rsidRPr="002E3068">
        <w:rPr>
          <w:rFonts w:ascii="Times New Roman" w:hAnsi="Times New Roman" w:cs="Times New Roman"/>
          <w:sz w:val="28"/>
          <w:szCs w:val="28"/>
        </w:rPr>
        <w:t xml:space="preserve">). Заклад підпорядкований </w:t>
      </w:r>
      <w:r w:rsidR="004C4F32">
        <w:rPr>
          <w:rFonts w:ascii="Times New Roman" w:hAnsi="Times New Roman" w:cs="Times New Roman"/>
          <w:sz w:val="28"/>
          <w:szCs w:val="28"/>
        </w:rPr>
        <w:t>відділу освіти, культури</w:t>
      </w:r>
      <w:r w:rsidR="008F5926">
        <w:rPr>
          <w:rFonts w:ascii="Times New Roman" w:hAnsi="Times New Roman" w:cs="Times New Roman"/>
          <w:sz w:val="28"/>
          <w:szCs w:val="28"/>
        </w:rPr>
        <w:t>, сім’ї, молоді та спорту Ворохтянської селищної</w:t>
      </w:r>
      <w:r w:rsidR="004C4F32">
        <w:rPr>
          <w:rFonts w:ascii="Times New Roman" w:hAnsi="Times New Roman" w:cs="Times New Roman"/>
          <w:sz w:val="28"/>
          <w:szCs w:val="28"/>
        </w:rPr>
        <w:t xml:space="preserve"> </w:t>
      </w:r>
      <w:r w:rsidRPr="002E3068">
        <w:rPr>
          <w:rFonts w:ascii="Times New Roman" w:hAnsi="Times New Roman" w:cs="Times New Roman"/>
          <w:sz w:val="28"/>
          <w:szCs w:val="28"/>
        </w:rPr>
        <w:t xml:space="preserve">ради </w:t>
      </w:r>
      <w:r w:rsidR="00AD634D">
        <w:rPr>
          <w:rFonts w:ascii="Times New Roman" w:eastAsia="Times New Roman" w:hAnsi="Times New Roman"/>
          <w:color w:val="000000"/>
          <w:sz w:val="28"/>
          <w:szCs w:val="28"/>
          <w:lang w:eastAsia="ru-RU"/>
        </w:rPr>
        <w:t>Надвірнянського району Івано-Франківської області</w:t>
      </w:r>
      <w:r w:rsidR="00AD634D" w:rsidRPr="002E3068">
        <w:rPr>
          <w:rFonts w:ascii="Times New Roman" w:hAnsi="Times New Roman" w:cs="Times New Roman"/>
          <w:sz w:val="28"/>
          <w:szCs w:val="28"/>
        </w:rPr>
        <w:t xml:space="preserve"> </w:t>
      </w:r>
      <w:r w:rsidRPr="002E3068">
        <w:rPr>
          <w:rFonts w:ascii="Times New Roman" w:hAnsi="Times New Roman" w:cs="Times New Roman"/>
          <w:sz w:val="28"/>
          <w:szCs w:val="28"/>
        </w:rPr>
        <w:t>(далі – Уповноважений орган).</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1.4. Заклад є юридичною особою, діє на підставі цього Статуту, затвердженого засновником, має самостійний баланс, круглу печатку із своїм найменуванням, кутовий штамп бланки та інші  реквізити.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1.5. Заклад провадить свою діяльність за такими напрямами позашкільної освіти: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художньо-естетичним, який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rsid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мистецьким, який забезпечує набуття здобувачами спеціальних мистецьких виконавських компетентностей у процесі активної мистецької діяльності.</w:t>
      </w:r>
    </w:p>
    <w:p w:rsidR="00A77FC9" w:rsidRPr="002E3068" w:rsidRDefault="00A77FC9"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77FC9">
        <w:rPr>
          <w:rFonts w:ascii="Times New Roman" w:hAnsi="Times New Roman" w:cs="Times New Roman"/>
          <w:sz w:val="28"/>
          <w:szCs w:val="28"/>
        </w:rPr>
        <w:t xml:space="preserve">цифровим (інформаційно-технологічним), який забезпечує формування у здобувачів сучасних цифрових компетентностей, розвиток навичок у сфері графічного дизайну, </w:t>
      </w:r>
      <w:proofErr w:type="spellStart"/>
      <w:r w:rsidRPr="00A77FC9">
        <w:rPr>
          <w:rFonts w:ascii="Times New Roman" w:hAnsi="Times New Roman" w:cs="Times New Roman"/>
          <w:sz w:val="28"/>
          <w:szCs w:val="28"/>
        </w:rPr>
        <w:t>відеомонтажу</w:t>
      </w:r>
      <w:proofErr w:type="spellEnd"/>
      <w:r w:rsidRPr="00A77FC9">
        <w:rPr>
          <w:rFonts w:ascii="Times New Roman" w:hAnsi="Times New Roman" w:cs="Times New Roman"/>
          <w:sz w:val="28"/>
          <w:szCs w:val="28"/>
        </w:rPr>
        <w:t xml:space="preserve"> та створення візуального контенту, оволодіння інструментами цифрового мистецтва та креативних технологій для самовираження і практичного застосування в сучасному інформаційному середовищі.</w:t>
      </w:r>
    </w:p>
    <w:p w:rsidR="00F44832" w:rsidRPr="00CC645B" w:rsidRDefault="002E3068" w:rsidP="00F44832">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1.6. </w:t>
      </w:r>
      <w:r w:rsidR="00A77FC9">
        <w:rPr>
          <w:rFonts w:ascii="Times New Roman" w:hAnsi="Times New Roman" w:cs="Times New Roman"/>
          <w:sz w:val="28"/>
          <w:szCs w:val="28"/>
        </w:rPr>
        <w:t>Заклад</w:t>
      </w:r>
      <w:r w:rsidR="00F44832" w:rsidRPr="00CC645B">
        <w:rPr>
          <w:rFonts w:ascii="Times New Roman" w:hAnsi="Times New Roman" w:cs="Times New Roman"/>
          <w:sz w:val="28"/>
          <w:szCs w:val="28"/>
        </w:rPr>
        <w:t xml:space="preserve"> організовує освітній процес за освітніми програмами елементарного, середнього (базового) та/або поглибленого підрівнів початкової мистецької освіти та за загальним мистецьким та/або початковим професійним спрямуваннями.</w:t>
      </w:r>
    </w:p>
    <w:p w:rsidR="00F44832" w:rsidRPr="00CC645B" w:rsidRDefault="00F44832" w:rsidP="00E5337D">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1.6.1. </w:t>
      </w:r>
      <w:r w:rsidRPr="00CC645B">
        <w:rPr>
          <w:rFonts w:ascii="Times New Roman" w:hAnsi="Times New Roman" w:cs="Times New Roman"/>
          <w:sz w:val="28"/>
          <w:szCs w:val="28"/>
        </w:rPr>
        <w:t xml:space="preserve">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w:t>
      </w:r>
      <w:proofErr w:type="spellStart"/>
      <w:r w:rsidRPr="00CC645B">
        <w:rPr>
          <w:rFonts w:ascii="Times New Roman" w:hAnsi="Times New Roman" w:cs="Times New Roman"/>
          <w:sz w:val="28"/>
          <w:szCs w:val="28"/>
        </w:rPr>
        <w:t>передвищої</w:t>
      </w:r>
      <w:proofErr w:type="spellEnd"/>
      <w:r w:rsidRPr="00CC645B">
        <w:rPr>
          <w:rFonts w:ascii="Times New Roman" w:hAnsi="Times New Roman" w:cs="Times New Roman"/>
          <w:sz w:val="28"/>
          <w:szCs w:val="28"/>
        </w:rPr>
        <w:t xml:space="preserve"> освіти, а також незалежно від здобуття рівня освіти.</w:t>
      </w:r>
    </w:p>
    <w:p w:rsidR="00F44832" w:rsidRPr="00CC645B" w:rsidRDefault="00F44832" w:rsidP="00E5337D">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1.6.2. </w:t>
      </w:r>
      <w:r w:rsidRPr="00CC645B">
        <w:rPr>
          <w:rFonts w:ascii="Times New Roman" w:hAnsi="Times New Roman" w:cs="Times New Roman"/>
          <w:sz w:val="28"/>
          <w:szCs w:val="28"/>
        </w:rPr>
        <w:t>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w:t>
      </w:r>
    </w:p>
    <w:p w:rsidR="00F44832" w:rsidRPr="00CC645B" w:rsidRDefault="00F44832" w:rsidP="00F4483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A77FC9">
        <w:rPr>
          <w:rFonts w:ascii="Times New Roman" w:hAnsi="Times New Roman" w:cs="Times New Roman"/>
          <w:sz w:val="28"/>
          <w:szCs w:val="28"/>
        </w:rPr>
        <w:t>Заклад</w:t>
      </w:r>
      <w:r w:rsidRPr="00CC645B">
        <w:rPr>
          <w:rFonts w:ascii="Times New Roman" w:hAnsi="Times New Roman" w:cs="Times New Roman"/>
          <w:sz w:val="28"/>
          <w:szCs w:val="28"/>
        </w:rPr>
        <w:t xml:space="preserve">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rsidR="00F44832" w:rsidRPr="00CC645B" w:rsidRDefault="00F44832" w:rsidP="00F4483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1.8. </w:t>
      </w:r>
      <w:r w:rsidRPr="00CC645B">
        <w:rPr>
          <w:rFonts w:ascii="Times New Roman" w:hAnsi="Times New Roman" w:cs="Times New Roman"/>
          <w:sz w:val="28"/>
          <w:szCs w:val="28"/>
        </w:rPr>
        <w:t xml:space="preserve">Мова навчання у </w:t>
      </w:r>
      <w:r w:rsidR="00A77FC9">
        <w:rPr>
          <w:rFonts w:ascii="Times New Roman" w:hAnsi="Times New Roman" w:cs="Times New Roman"/>
          <w:sz w:val="28"/>
          <w:szCs w:val="28"/>
        </w:rPr>
        <w:t>закладі</w:t>
      </w:r>
      <w:r w:rsidRPr="00CC645B">
        <w:rPr>
          <w:rFonts w:ascii="Times New Roman" w:hAnsi="Times New Roman" w:cs="Times New Roman"/>
          <w:sz w:val="28"/>
          <w:szCs w:val="28"/>
        </w:rPr>
        <w:t xml:space="preserve"> визначається Конституцією України і відповідно до</w:t>
      </w:r>
      <w:r>
        <w:rPr>
          <w:rFonts w:ascii="Times New Roman" w:hAnsi="Times New Roman" w:cs="Times New Roman"/>
          <w:sz w:val="28"/>
          <w:szCs w:val="28"/>
        </w:rPr>
        <w:t xml:space="preserve"> </w:t>
      </w:r>
      <w:r w:rsidRPr="00CC645B">
        <w:rPr>
          <w:rFonts w:ascii="Times New Roman" w:hAnsi="Times New Roman" w:cs="Times New Roman"/>
          <w:sz w:val="28"/>
          <w:szCs w:val="28"/>
        </w:rPr>
        <w:t>законодавства України.</w:t>
      </w:r>
    </w:p>
    <w:p w:rsidR="00F44832" w:rsidRPr="00CC645B" w:rsidRDefault="00F44832" w:rsidP="00F4483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r w:rsidRPr="00CC645B">
        <w:rPr>
          <w:rFonts w:ascii="Times New Roman" w:hAnsi="Times New Roman" w:cs="Times New Roman"/>
          <w:sz w:val="28"/>
          <w:szCs w:val="28"/>
        </w:rPr>
        <w:t xml:space="preserve">Інституційний аудит та громадська акредитація </w:t>
      </w:r>
      <w:r w:rsidR="00A77FC9">
        <w:rPr>
          <w:rFonts w:ascii="Times New Roman" w:hAnsi="Times New Roman" w:cs="Times New Roman"/>
          <w:sz w:val="28"/>
          <w:szCs w:val="28"/>
        </w:rPr>
        <w:t>закладу</w:t>
      </w:r>
      <w:r w:rsidRPr="00CC645B">
        <w:rPr>
          <w:rFonts w:ascii="Times New Roman" w:hAnsi="Times New Roman" w:cs="Times New Roman"/>
          <w:sz w:val="28"/>
          <w:szCs w:val="28"/>
        </w:rPr>
        <w:t xml:space="preserve"> здійснюються на підставах та у порядку, визначених законодавством України.</w:t>
      </w:r>
    </w:p>
    <w:p w:rsidR="00F44832" w:rsidRPr="00CC645B" w:rsidRDefault="00D15584" w:rsidP="00F44832">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F44832">
        <w:rPr>
          <w:rFonts w:ascii="Times New Roman" w:hAnsi="Times New Roman" w:cs="Times New Roman"/>
          <w:sz w:val="28"/>
          <w:szCs w:val="28"/>
        </w:rPr>
        <w:t xml:space="preserve">10. </w:t>
      </w:r>
      <w:r w:rsidR="00F44832" w:rsidRPr="00CC645B">
        <w:rPr>
          <w:rFonts w:ascii="Times New Roman" w:hAnsi="Times New Roman" w:cs="Times New Roman"/>
          <w:sz w:val="28"/>
          <w:szCs w:val="28"/>
        </w:rPr>
        <w:t xml:space="preserve">Створення, реорганізація, ліквідація </w:t>
      </w:r>
      <w:r w:rsidR="00AD634D">
        <w:rPr>
          <w:rFonts w:ascii="Times New Roman" w:hAnsi="Times New Roman" w:cs="Times New Roman"/>
          <w:sz w:val="28"/>
          <w:szCs w:val="28"/>
        </w:rPr>
        <w:t>закладу</w:t>
      </w:r>
      <w:r w:rsidR="00F44832" w:rsidRPr="00CC645B">
        <w:rPr>
          <w:rFonts w:ascii="Times New Roman" w:hAnsi="Times New Roman" w:cs="Times New Roman"/>
          <w:sz w:val="28"/>
          <w:szCs w:val="28"/>
        </w:rPr>
        <w:t xml:space="preserve"> здійснюються відповідно до законодавства України.</w:t>
      </w:r>
    </w:p>
    <w:p w:rsidR="00F44832" w:rsidRPr="00CC645B" w:rsidRDefault="00F44832" w:rsidP="00F4483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1.11. </w:t>
      </w:r>
      <w:r w:rsidRPr="00CC645B">
        <w:rPr>
          <w:rFonts w:ascii="Times New Roman" w:hAnsi="Times New Roman" w:cs="Times New Roman"/>
          <w:sz w:val="28"/>
          <w:szCs w:val="28"/>
        </w:rPr>
        <w:t>Найменування:</w:t>
      </w:r>
    </w:p>
    <w:p w:rsidR="00F44832" w:rsidRPr="00CC645B" w:rsidRDefault="00F44832" w:rsidP="00D15584">
      <w:pPr>
        <w:pStyle w:val="a3"/>
        <w:ind w:firstLine="1276"/>
        <w:jc w:val="both"/>
        <w:rPr>
          <w:rFonts w:ascii="Times New Roman" w:hAnsi="Times New Roman" w:cs="Times New Roman"/>
          <w:sz w:val="28"/>
          <w:szCs w:val="28"/>
        </w:rPr>
      </w:pPr>
      <w:r w:rsidRPr="00F44832">
        <w:rPr>
          <w:rFonts w:ascii="Times New Roman" w:hAnsi="Times New Roman" w:cs="Times New Roman"/>
          <w:sz w:val="28"/>
          <w:szCs w:val="28"/>
        </w:rPr>
        <w:t>1</w:t>
      </w:r>
      <w:r>
        <w:rPr>
          <w:rFonts w:ascii="Times New Roman" w:hAnsi="Times New Roman" w:cs="Times New Roman"/>
          <w:sz w:val="28"/>
          <w:szCs w:val="28"/>
        </w:rPr>
        <w:t xml:space="preserve">.11.1. </w:t>
      </w:r>
      <w:r w:rsidRPr="00CC645B">
        <w:rPr>
          <w:rFonts w:ascii="Times New Roman" w:hAnsi="Times New Roman" w:cs="Times New Roman"/>
          <w:sz w:val="28"/>
          <w:szCs w:val="28"/>
        </w:rPr>
        <w:t>Повне найменування:</w:t>
      </w:r>
    </w:p>
    <w:p w:rsidR="00ED678A" w:rsidRDefault="00F44832" w:rsidP="00D15584">
      <w:pPr>
        <w:pStyle w:val="a3"/>
        <w:ind w:firstLine="1985"/>
        <w:jc w:val="both"/>
        <w:rPr>
          <w:rFonts w:ascii="Times New Roman" w:hAnsi="Times New Roman" w:cs="Times New Roman"/>
          <w:sz w:val="28"/>
          <w:szCs w:val="28"/>
        </w:rPr>
      </w:pPr>
      <w:r w:rsidRPr="00CC645B">
        <w:rPr>
          <w:rFonts w:ascii="Times New Roman" w:hAnsi="Times New Roman" w:cs="Times New Roman"/>
          <w:sz w:val="28"/>
          <w:szCs w:val="28"/>
        </w:rPr>
        <w:t xml:space="preserve">Українською мовою: </w:t>
      </w:r>
      <w:r w:rsidR="00ED678A">
        <w:rPr>
          <w:rFonts w:ascii="Times New Roman" w:hAnsi="Times New Roman" w:cs="Times New Roman"/>
          <w:sz w:val="28"/>
          <w:szCs w:val="28"/>
        </w:rPr>
        <w:t xml:space="preserve">Комунальна установа </w:t>
      </w:r>
      <w:r w:rsidR="00ED678A" w:rsidRPr="002E3068">
        <w:rPr>
          <w:rFonts w:ascii="Times New Roman" w:hAnsi="Times New Roman" w:cs="Times New Roman"/>
          <w:sz w:val="28"/>
          <w:szCs w:val="28"/>
        </w:rPr>
        <w:t>«</w:t>
      </w:r>
      <w:r w:rsidR="00ED678A">
        <w:rPr>
          <w:rFonts w:ascii="Times New Roman" w:hAnsi="Times New Roman" w:cs="Times New Roman"/>
          <w:sz w:val="28"/>
          <w:szCs w:val="28"/>
        </w:rPr>
        <w:t>Ворохтянська</w:t>
      </w:r>
      <w:r w:rsidR="00ED678A" w:rsidRPr="002E3068">
        <w:rPr>
          <w:rFonts w:ascii="Times New Roman" w:hAnsi="Times New Roman" w:cs="Times New Roman"/>
          <w:sz w:val="28"/>
          <w:szCs w:val="28"/>
        </w:rPr>
        <w:t xml:space="preserve">  школа мистецтв </w:t>
      </w:r>
      <w:r w:rsidR="00ED678A">
        <w:rPr>
          <w:rFonts w:ascii="Times New Roman" w:hAnsi="Times New Roman" w:cs="Times New Roman"/>
          <w:sz w:val="28"/>
          <w:szCs w:val="28"/>
        </w:rPr>
        <w:t xml:space="preserve">Ворохтянської селищної ради </w:t>
      </w:r>
      <w:r w:rsidR="00ED678A">
        <w:rPr>
          <w:rFonts w:ascii="Times New Roman" w:eastAsia="Times New Roman" w:hAnsi="Times New Roman"/>
          <w:color w:val="000000"/>
          <w:sz w:val="28"/>
          <w:szCs w:val="28"/>
          <w:lang w:eastAsia="ru-RU"/>
        </w:rPr>
        <w:t>Надвірнянського району Івано-Франківської області</w:t>
      </w:r>
      <w:r w:rsidR="00ED678A">
        <w:rPr>
          <w:rFonts w:ascii="Times New Roman" w:hAnsi="Times New Roman" w:cs="Times New Roman"/>
          <w:sz w:val="28"/>
          <w:szCs w:val="28"/>
        </w:rPr>
        <w:t xml:space="preserve">» </w:t>
      </w:r>
    </w:p>
    <w:p w:rsidR="00F44832" w:rsidRPr="00CC645B" w:rsidRDefault="00F44832" w:rsidP="00D15584">
      <w:pPr>
        <w:pStyle w:val="a3"/>
        <w:ind w:firstLine="1985"/>
        <w:jc w:val="both"/>
        <w:rPr>
          <w:rFonts w:ascii="Times New Roman" w:hAnsi="Times New Roman" w:cs="Times New Roman"/>
          <w:sz w:val="28"/>
          <w:szCs w:val="28"/>
        </w:rPr>
      </w:pPr>
      <w:r w:rsidRPr="00CC645B">
        <w:rPr>
          <w:rFonts w:ascii="Times New Roman" w:hAnsi="Times New Roman" w:cs="Times New Roman"/>
          <w:sz w:val="28"/>
          <w:szCs w:val="28"/>
        </w:rPr>
        <w:t xml:space="preserve">Англійською мовою: </w:t>
      </w:r>
      <w:r w:rsidRPr="00F44832">
        <w:rPr>
          <w:rFonts w:ascii="Times New Roman" w:hAnsi="Times New Roman" w:cs="Times New Roman"/>
          <w:sz w:val="28"/>
          <w:szCs w:val="28"/>
          <w:lang w:bidi="en-US"/>
        </w:rPr>
        <w:t xml:space="preserve"> </w:t>
      </w:r>
      <w:r w:rsidR="00ED678A" w:rsidRPr="00ED678A">
        <w:rPr>
          <w:rFonts w:ascii="Times New Roman" w:hAnsi="Times New Roman" w:cs="Times New Roman"/>
          <w:sz w:val="28"/>
          <w:szCs w:val="28"/>
          <w:lang w:val="en-US" w:bidi="en-US"/>
        </w:rPr>
        <w:t>Municipal institution "</w:t>
      </w:r>
      <w:proofErr w:type="spellStart"/>
      <w:r w:rsidR="00ED678A" w:rsidRPr="00ED678A">
        <w:rPr>
          <w:rFonts w:ascii="Times New Roman" w:hAnsi="Times New Roman" w:cs="Times New Roman"/>
          <w:sz w:val="28"/>
          <w:szCs w:val="28"/>
          <w:lang w:val="en-US" w:bidi="en-US"/>
        </w:rPr>
        <w:t>Vorokhtya</w:t>
      </w:r>
      <w:proofErr w:type="spellEnd"/>
      <w:r w:rsidR="00ED678A" w:rsidRPr="00ED678A">
        <w:rPr>
          <w:rFonts w:ascii="Times New Roman" w:hAnsi="Times New Roman" w:cs="Times New Roman"/>
          <w:sz w:val="28"/>
          <w:szCs w:val="28"/>
          <w:lang w:val="en-US" w:bidi="en-US"/>
        </w:rPr>
        <w:t xml:space="preserve"> School of Arts of the </w:t>
      </w:r>
      <w:proofErr w:type="spellStart"/>
      <w:r w:rsidR="00ED678A" w:rsidRPr="00ED678A">
        <w:rPr>
          <w:rFonts w:ascii="Times New Roman" w:hAnsi="Times New Roman" w:cs="Times New Roman"/>
          <w:sz w:val="28"/>
          <w:szCs w:val="28"/>
          <w:lang w:val="en-US" w:bidi="en-US"/>
        </w:rPr>
        <w:t>Vorokhtya</w:t>
      </w:r>
      <w:proofErr w:type="spellEnd"/>
      <w:r w:rsidR="00ED678A" w:rsidRPr="00ED678A">
        <w:rPr>
          <w:rFonts w:ascii="Times New Roman" w:hAnsi="Times New Roman" w:cs="Times New Roman"/>
          <w:sz w:val="28"/>
          <w:szCs w:val="28"/>
          <w:lang w:val="en-US" w:bidi="en-US"/>
        </w:rPr>
        <w:t xml:space="preserve"> Village Council, </w:t>
      </w:r>
      <w:proofErr w:type="spellStart"/>
      <w:r w:rsidR="00ED678A" w:rsidRPr="00ED678A">
        <w:rPr>
          <w:rFonts w:ascii="Times New Roman" w:hAnsi="Times New Roman" w:cs="Times New Roman"/>
          <w:sz w:val="28"/>
          <w:szCs w:val="28"/>
          <w:lang w:val="en-US" w:bidi="en-US"/>
        </w:rPr>
        <w:t>Nadvirna</w:t>
      </w:r>
      <w:proofErr w:type="spellEnd"/>
      <w:r w:rsidR="00ED678A" w:rsidRPr="00ED678A">
        <w:rPr>
          <w:rFonts w:ascii="Times New Roman" w:hAnsi="Times New Roman" w:cs="Times New Roman"/>
          <w:sz w:val="28"/>
          <w:szCs w:val="28"/>
          <w:lang w:val="en-US" w:bidi="en-US"/>
        </w:rPr>
        <w:t xml:space="preserve"> District, Ivano-Frankivsk Region"</w:t>
      </w:r>
      <w:r w:rsidRPr="00ED678A">
        <w:rPr>
          <w:rFonts w:ascii="Times New Roman" w:hAnsi="Times New Roman" w:cs="Times New Roman"/>
          <w:sz w:val="28"/>
          <w:szCs w:val="28"/>
          <w:lang w:bidi="en-US"/>
        </w:rPr>
        <w:t>.</w:t>
      </w:r>
    </w:p>
    <w:p w:rsidR="00F44832" w:rsidRPr="00CC645B" w:rsidRDefault="00F44832" w:rsidP="00E5337D">
      <w:pPr>
        <w:pStyle w:val="a3"/>
        <w:ind w:firstLine="1276"/>
        <w:jc w:val="both"/>
        <w:rPr>
          <w:rFonts w:ascii="Times New Roman" w:hAnsi="Times New Roman" w:cs="Times New Roman"/>
          <w:sz w:val="28"/>
          <w:szCs w:val="28"/>
        </w:rPr>
      </w:pPr>
      <w:r>
        <w:rPr>
          <w:rFonts w:ascii="Times New Roman" w:hAnsi="Times New Roman" w:cs="Times New Roman"/>
          <w:sz w:val="28"/>
          <w:szCs w:val="28"/>
        </w:rPr>
        <w:t xml:space="preserve">1.11.2. </w:t>
      </w:r>
      <w:r w:rsidRPr="00CC645B">
        <w:rPr>
          <w:rFonts w:ascii="Times New Roman" w:hAnsi="Times New Roman" w:cs="Times New Roman"/>
          <w:sz w:val="28"/>
          <w:szCs w:val="28"/>
        </w:rPr>
        <w:t>Скорочене найменування:</w:t>
      </w:r>
    </w:p>
    <w:p w:rsidR="00F44832" w:rsidRPr="00CC645B" w:rsidRDefault="00F44832" w:rsidP="00D15584">
      <w:pPr>
        <w:pStyle w:val="a3"/>
        <w:ind w:firstLine="1985"/>
        <w:jc w:val="both"/>
        <w:rPr>
          <w:rFonts w:ascii="Times New Roman" w:hAnsi="Times New Roman" w:cs="Times New Roman"/>
          <w:sz w:val="28"/>
          <w:szCs w:val="28"/>
        </w:rPr>
      </w:pPr>
      <w:r>
        <w:rPr>
          <w:rFonts w:ascii="Times New Roman" w:hAnsi="Times New Roman" w:cs="Times New Roman"/>
          <w:sz w:val="28"/>
          <w:szCs w:val="28"/>
        </w:rPr>
        <w:t>Українською мовою:</w:t>
      </w:r>
      <w:r w:rsidRPr="00CC645B">
        <w:rPr>
          <w:rFonts w:ascii="Times New Roman" w:hAnsi="Times New Roman" w:cs="Times New Roman"/>
          <w:sz w:val="28"/>
          <w:szCs w:val="28"/>
        </w:rPr>
        <w:t xml:space="preserve"> </w:t>
      </w:r>
      <w:r w:rsidR="00ED678A">
        <w:rPr>
          <w:rFonts w:ascii="Times New Roman" w:hAnsi="Times New Roman" w:cs="Times New Roman"/>
          <w:sz w:val="28"/>
          <w:szCs w:val="28"/>
        </w:rPr>
        <w:t>КУ</w:t>
      </w:r>
      <w:r>
        <w:rPr>
          <w:rFonts w:ascii="Times New Roman" w:hAnsi="Times New Roman" w:cs="Times New Roman"/>
          <w:sz w:val="28"/>
          <w:szCs w:val="28"/>
        </w:rPr>
        <w:t>В</w:t>
      </w:r>
      <w:r w:rsidRPr="00F44832">
        <w:rPr>
          <w:rStyle w:val="2"/>
          <w:rFonts w:eastAsiaTheme="minorHAnsi"/>
          <w:sz w:val="28"/>
          <w:szCs w:val="28"/>
          <w:u w:val="none"/>
        </w:rPr>
        <w:t>ШМ</w:t>
      </w:r>
      <w:r w:rsidRPr="00CC645B">
        <w:rPr>
          <w:rFonts w:ascii="Times New Roman" w:hAnsi="Times New Roman" w:cs="Times New Roman"/>
          <w:sz w:val="28"/>
          <w:szCs w:val="28"/>
        </w:rPr>
        <w:t>.</w:t>
      </w:r>
    </w:p>
    <w:p w:rsidR="00F44832" w:rsidRDefault="00F44832" w:rsidP="00D15584">
      <w:pPr>
        <w:pStyle w:val="a3"/>
        <w:ind w:firstLine="1985"/>
        <w:jc w:val="both"/>
        <w:rPr>
          <w:rFonts w:ascii="Times New Roman" w:hAnsi="Times New Roman" w:cs="Times New Roman"/>
          <w:sz w:val="28"/>
          <w:szCs w:val="28"/>
          <w:lang w:bidi="en-US"/>
        </w:rPr>
      </w:pPr>
      <w:r w:rsidRPr="00CC645B">
        <w:rPr>
          <w:rFonts w:ascii="Times New Roman" w:hAnsi="Times New Roman" w:cs="Times New Roman"/>
          <w:sz w:val="28"/>
          <w:szCs w:val="28"/>
        </w:rPr>
        <w:t xml:space="preserve">Англійською мовою: </w:t>
      </w:r>
      <w:r w:rsidR="00ED678A">
        <w:rPr>
          <w:rFonts w:ascii="Times New Roman" w:hAnsi="Times New Roman" w:cs="Times New Roman"/>
          <w:sz w:val="28"/>
          <w:szCs w:val="28"/>
        </w:rPr>
        <w:t>МІ</w:t>
      </w:r>
      <w:proofErr w:type="spellStart"/>
      <w:r>
        <w:rPr>
          <w:rFonts w:ascii="Times New Roman" w:hAnsi="Times New Roman" w:cs="Times New Roman"/>
          <w:sz w:val="28"/>
          <w:szCs w:val="28"/>
          <w:lang w:val="en-US"/>
        </w:rPr>
        <w:t>V</w:t>
      </w:r>
      <w:r w:rsidRPr="00CC645B">
        <w:rPr>
          <w:rFonts w:ascii="Times New Roman" w:hAnsi="Times New Roman" w:cs="Times New Roman"/>
          <w:sz w:val="28"/>
          <w:szCs w:val="28"/>
          <w:lang w:val="en-US" w:bidi="en-US"/>
        </w:rPr>
        <w:t>ChSA</w:t>
      </w:r>
      <w:proofErr w:type="spellEnd"/>
      <w:r w:rsidRPr="00F44832">
        <w:rPr>
          <w:rFonts w:ascii="Times New Roman" w:hAnsi="Times New Roman" w:cs="Times New Roman"/>
          <w:sz w:val="28"/>
          <w:szCs w:val="28"/>
          <w:lang w:bidi="en-US"/>
        </w:rPr>
        <w:t>.</w:t>
      </w:r>
    </w:p>
    <w:p w:rsidR="00D15584" w:rsidRPr="00E5337D" w:rsidRDefault="00E5337D" w:rsidP="00F44832">
      <w:pPr>
        <w:pStyle w:val="a3"/>
        <w:ind w:firstLine="709"/>
        <w:jc w:val="both"/>
        <w:rPr>
          <w:rFonts w:ascii="Times New Roman" w:hAnsi="Times New Roman" w:cs="Times New Roman"/>
          <w:sz w:val="28"/>
          <w:szCs w:val="28"/>
        </w:rPr>
      </w:pPr>
      <w:r w:rsidRPr="00E5337D">
        <w:rPr>
          <w:rFonts w:ascii="Times New Roman" w:hAnsi="Times New Roman" w:cs="Times New Roman"/>
          <w:sz w:val="28"/>
          <w:szCs w:val="28"/>
          <w:lang w:bidi="en-US"/>
        </w:rPr>
        <w:t>1.12</w:t>
      </w:r>
      <w:r w:rsidR="00D15584" w:rsidRPr="00E5337D">
        <w:rPr>
          <w:rFonts w:ascii="Times New Roman" w:hAnsi="Times New Roman" w:cs="Times New Roman"/>
          <w:sz w:val="28"/>
          <w:szCs w:val="28"/>
          <w:lang w:bidi="en-US"/>
        </w:rPr>
        <w:t xml:space="preserve"> Юридична адреса:</w:t>
      </w:r>
    </w:p>
    <w:p w:rsidR="002E3068" w:rsidRDefault="00D15584" w:rsidP="00D15584">
      <w:pPr>
        <w:pStyle w:val="a3"/>
        <w:ind w:firstLine="1276"/>
        <w:jc w:val="both"/>
        <w:rPr>
          <w:rFonts w:ascii="Times New Roman" w:hAnsi="Times New Roman" w:cs="Times New Roman"/>
          <w:sz w:val="28"/>
          <w:szCs w:val="28"/>
        </w:rPr>
      </w:pPr>
      <w:r>
        <w:rPr>
          <w:rFonts w:ascii="Times New Roman" w:hAnsi="Times New Roman" w:cs="Times New Roman"/>
          <w:sz w:val="28"/>
          <w:szCs w:val="28"/>
        </w:rPr>
        <w:t>78595, Івано-Франківська область</w:t>
      </w:r>
    </w:p>
    <w:p w:rsidR="00D15584" w:rsidRDefault="00D15584" w:rsidP="00D15584">
      <w:pPr>
        <w:pStyle w:val="a3"/>
        <w:ind w:firstLine="1276"/>
        <w:jc w:val="both"/>
        <w:rPr>
          <w:rFonts w:ascii="Times New Roman" w:hAnsi="Times New Roman" w:cs="Times New Roman"/>
          <w:sz w:val="28"/>
          <w:szCs w:val="28"/>
        </w:rPr>
      </w:pPr>
      <w:r>
        <w:rPr>
          <w:rFonts w:ascii="Times New Roman" w:hAnsi="Times New Roman" w:cs="Times New Roman"/>
          <w:sz w:val="28"/>
          <w:szCs w:val="28"/>
        </w:rPr>
        <w:t>Надвірнянський район,</w:t>
      </w:r>
    </w:p>
    <w:p w:rsidR="00D15584" w:rsidRDefault="00D15584" w:rsidP="00D15584">
      <w:pPr>
        <w:pStyle w:val="a3"/>
        <w:ind w:firstLine="1276"/>
        <w:jc w:val="both"/>
        <w:rPr>
          <w:rFonts w:ascii="Times New Roman" w:hAnsi="Times New Roman" w:cs="Times New Roman"/>
          <w:sz w:val="28"/>
          <w:szCs w:val="28"/>
        </w:rPr>
      </w:pPr>
      <w:r>
        <w:rPr>
          <w:rFonts w:ascii="Times New Roman" w:hAnsi="Times New Roman" w:cs="Times New Roman"/>
          <w:sz w:val="28"/>
          <w:szCs w:val="28"/>
        </w:rPr>
        <w:t xml:space="preserve">селище Ворохта, </w:t>
      </w:r>
    </w:p>
    <w:p w:rsidR="00D15584" w:rsidRDefault="00D96BCD" w:rsidP="00D15584">
      <w:pPr>
        <w:pStyle w:val="a3"/>
        <w:ind w:firstLine="1276"/>
        <w:jc w:val="both"/>
        <w:rPr>
          <w:rFonts w:ascii="Times New Roman" w:hAnsi="Times New Roman" w:cs="Times New Roman"/>
          <w:sz w:val="28"/>
          <w:szCs w:val="28"/>
        </w:rPr>
      </w:pPr>
      <w:r>
        <w:rPr>
          <w:rFonts w:ascii="Times New Roman" w:hAnsi="Times New Roman" w:cs="Times New Roman"/>
          <w:sz w:val="28"/>
          <w:szCs w:val="28"/>
        </w:rPr>
        <w:t>вулиця Данила Галицького, 41</w:t>
      </w:r>
    </w:p>
    <w:p w:rsidR="00D15584" w:rsidRPr="002E3068" w:rsidRDefault="00D15584" w:rsidP="00D15584">
      <w:pPr>
        <w:pStyle w:val="a3"/>
        <w:ind w:firstLine="1276"/>
        <w:jc w:val="both"/>
        <w:rPr>
          <w:rFonts w:ascii="Times New Roman" w:hAnsi="Times New Roman" w:cs="Times New Roman"/>
          <w:sz w:val="28"/>
          <w:szCs w:val="28"/>
        </w:rPr>
      </w:pPr>
    </w:p>
    <w:p w:rsidR="002E3068" w:rsidRPr="00F44832" w:rsidRDefault="002E3068" w:rsidP="00F44832">
      <w:pPr>
        <w:pStyle w:val="a3"/>
        <w:ind w:firstLine="709"/>
        <w:jc w:val="center"/>
        <w:rPr>
          <w:rFonts w:ascii="Times New Roman" w:hAnsi="Times New Roman" w:cs="Times New Roman"/>
          <w:b/>
          <w:sz w:val="28"/>
          <w:szCs w:val="28"/>
        </w:rPr>
      </w:pPr>
      <w:r w:rsidRPr="00F44832">
        <w:rPr>
          <w:rFonts w:ascii="Times New Roman" w:hAnsi="Times New Roman" w:cs="Times New Roman"/>
          <w:b/>
          <w:sz w:val="28"/>
          <w:szCs w:val="28"/>
        </w:rPr>
        <w:t>ІІ. ОРГАНІЗАЦІЙНО-ПРАВОВІ ЗАСАДИ ДІЯЛЬНОСТІ ЗАКЛАДУ</w:t>
      </w:r>
    </w:p>
    <w:p w:rsidR="002E3068" w:rsidRPr="002E3068" w:rsidRDefault="002E3068" w:rsidP="002E3068">
      <w:pPr>
        <w:pStyle w:val="a3"/>
        <w:ind w:firstLine="709"/>
        <w:jc w:val="both"/>
        <w:rPr>
          <w:rFonts w:ascii="Times New Roman" w:hAnsi="Times New Roman" w:cs="Times New Roman"/>
          <w:sz w:val="28"/>
          <w:szCs w:val="28"/>
        </w:rPr>
      </w:pP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2.1 Заклад, як суб’єкт господарювання, діє як бюджетна установа.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2.2. Заклад заснований на комунальній формі власності, є позашкільним закладом початкової мистецької освіти і діє як початкова ланка професійної мистецької освіти.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2.3. Основним видом діяльності Закладу є освітня і мистецька діяльність, яка включає організацію, забезпечення та реалізацію </w:t>
      </w:r>
      <w:proofErr w:type="spellStart"/>
      <w:r w:rsidRPr="002E3068">
        <w:rPr>
          <w:rFonts w:ascii="Times New Roman" w:hAnsi="Times New Roman" w:cs="Times New Roman"/>
          <w:sz w:val="28"/>
          <w:szCs w:val="28"/>
        </w:rPr>
        <w:t>мистецько</w:t>
      </w:r>
      <w:proofErr w:type="spellEnd"/>
      <w:r w:rsidRPr="002E3068">
        <w:rPr>
          <w:rFonts w:ascii="Times New Roman" w:hAnsi="Times New Roman" w:cs="Times New Roman"/>
          <w:sz w:val="28"/>
          <w:szCs w:val="28"/>
        </w:rPr>
        <w:t>-освітнього процесу з метою формування у здобувачів початкової мистецької освіти компетентностей, передбачених освітньою програмою. Як заклад освіти сфери культури Заклад також є середовищем для розвитку творчого мистецького потенціалу громадян, їх художньо-естетичного розвитку.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З метою виконання завдань, що стоять перед Закладом, та забезпечення найбільш сприятливих умов для розвитку інтересів і здібностей учнів у Закладі створено відділення - музичне, образотворче, хореографічне, театральне</w:t>
      </w:r>
      <w:r w:rsidR="00AD634D">
        <w:rPr>
          <w:rFonts w:ascii="Times New Roman" w:hAnsi="Times New Roman" w:cs="Times New Roman"/>
          <w:sz w:val="28"/>
          <w:szCs w:val="28"/>
        </w:rPr>
        <w:t xml:space="preserve"> та </w:t>
      </w:r>
      <w:r w:rsidR="00AD634D">
        <w:rPr>
          <w:rFonts w:ascii="Times New Roman" w:hAnsi="Times New Roman" w:cs="Times New Roman"/>
          <w:sz w:val="28"/>
          <w:szCs w:val="28"/>
        </w:rPr>
        <w:lastRenderedPageBreak/>
        <w:t>цифрове</w:t>
      </w:r>
      <w:r w:rsidRPr="002E3068">
        <w:rPr>
          <w:rFonts w:ascii="Times New Roman" w:hAnsi="Times New Roman" w:cs="Times New Roman"/>
          <w:sz w:val="28"/>
          <w:szCs w:val="28"/>
        </w:rPr>
        <w:t xml:space="preserve"> з класами: фортепіано, </w:t>
      </w:r>
      <w:proofErr w:type="spellStart"/>
      <w:r w:rsidRPr="002E3068">
        <w:rPr>
          <w:rFonts w:ascii="Times New Roman" w:hAnsi="Times New Roman" w:cs="Times New Roman"/>
          <w:sz w:val="28"/>
          <w:szCs w:val="28"/>
        </w:rPr>
        <w:t>струнно</w:t>
      </w:r>
      <w:proofErr w:type="spellEnd"/>
      <w:r w:rsidRPr="002E3068">
        <w:rPr>
          <w:rFonts w:ascii="Times New Roman" w:hAnsi="Times New Roman" w:cs="Times New Roman"/>
          <w:sz w:val="28"/>
          <w:szCs w:val="28"/>
        </w:rPr>
        <w:t xml:space="preserve">-смичкових інструментів, духових та ударних інструментів, народних інструментів, образотворчого, художнього, </w:t>
      </w:r>
      <w:proofErr w:type="spellStart"/>
      <w:r w:rsidRPr="002E3068">
        <w:rPr>
          <w:rFonts w:ascii="Times New Roman" w:hAnsi="Times New Roman" w:cs="Times New Roman"/>
          <w:sz w:val="28"/>
          <w:szCs w:val="28"/>
        </w:rPr>
        <w:t>декоративно</w:t>
      </w:r>
      <w:proofErr w:type="spellEnd"/>
      <w:r w:rsidRPr="002E3068">
        <w:rPr>
          <w:rFonts w:ascii="Times New Roman" w:hAnsi="Times New Roman" w:cs="Times New Roman"/>
          <w:sz w:val="28"/>
          <w:szCs w:val="28"/>
        </w:rPr>
        <w:t>-ужиткового мистецтва, класичного, народного танців, класи сольного академічного, народного, естрадного,  хорового співів</w:t>
      </w:r>
      <w:r w:rsidR="00AD634D">
        <w:rPr>
          <w:rFonts w:ascii="Times New Roman" w:hAnsi="Times New Roman" w:cs="Times New Roman"/>
          <w:sz w:val="28"/>
          <w:szCs w:val="28"/>
        </w:rPr>
        <w:t>, інформаційно-технологічні</w:t>
      </w:r>
      <w:r w:rsidRPr="002E3068">
        <w:rPr>
          <w:rFonts w:ascii="Times New Roman" w:hAnsi="Times New Roman" w:cs="Times New Roman"/>
          <w:sz w:val="28"/>
          <w:szCs w:val="28"/>
        </w:rPr>
        <w:t xml:space="preserve"> та ін.</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Заклад може створювати нові відділення, виконуючи статутні завдання. Відокремлені структурні підрозділи створюються  з метою наближення місць навчання до громадян за місцем проживання. Відокремлені структурні підрозділи Закладу створюються за рішенням Засновника.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2.4. Основними функціями Закладу є:</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надання початкової мистецької освіти;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в обраному виді мистецтва;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створення умов для професійної художньо-творчої самореалізації особистості здобувача початкової мистецької освіти;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 інтересу до творчості, мистецьких практик, спілкування з мистецтвом;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пошук та підтримка обдарованих і талановитих дітей з раннього віку, розвиток їх мистецьких здібностей;</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здійснення інклюзивного навчання осіб з особливими освітніми потребами;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здійснення творчої мистецької, інформаційної, методичної, організаційної роботи.</w:t>
      </w:r>
    </w:p>
    <w:p w:rsidR="00AD634D" w:rsidRPr="002E3068" w:rsidRDefault="00AD634D"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D634D">
        <w:rPr>
          <w:rFonts w:ascii="Times New Roman" w:hAnsi="Times New Roman" w:cs="Times New Roman"/>
          <w:sz w:val="28"/>
          <w:szCs w:val="28"/>
        </w:rPr>
        <w:t xml:space="preserve">формування у здобувачів сучасних цифрових компетентностей, розвиток навичок у сфері графічного дизайну, </w:t>
      </w:r>
      <w:proofErr w:type="spellStart"/>
      <w:r w:rsidRPr="00AD634D">
        <w:rPr>
          <w:rFonts w:ascii="Times New Roman" w:hAnsi="Times New Roman" w:cs="Times New Roman"/>
          <w:sz w:val="28"/>
          <w:szCs w:val="28"/>
        </w:rPr>
        <w:t>відеомонтажу</w:t>
      </w:r>
      <w:proofErr w:type="spellEnd"/>
      <w:r w:rsidRPr="00AD634D">
        <w:rPr>
          <w:rFonts w:ascii="Times New Roman" w:hAnsi="Times New Roman" w:cs="Times New Roman"/>
          <w:sz w:val="28"/>
          <w:szCs w:val="28"/>
        </w:rPr>
        <w:t xml:space="preserve"> та створення візуального контенту, оволодіння інструментами цифрового мистецтва та креативних технологій для самовираження і практичного застосування в сучасному інформаційному середовищі.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2.5. Заклад має право створювати різні структурні підрозділи, що працюють на засадах самоокупності.</w:t>
      </w:r>
    </w:p>
    <w:p w:rsidR="002E3068" w:rsidRPr="002E3068" w:rsidRDefault="00ED0328"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2.6</w:t>
      </w:r>
      <w:r w:rsidR="002E3068" w:rsidRPr="002E3068">
        <w:rPr>
          <w:rFonts w:ascii="Times New Roman" w:hAnsi="Times New Roman" w:cs="Times New Roman"/>
          <w:sz w:val="28"/>
          <w:szCs w:val="28"/>
        </w:rPr>
        <w:t>. Відділення сприяють організації освітнього процесу, підвищенню якості викладання, виконавської та педагогічної майстерності, виконанню освітніх програм та рішень педагогічної ради.</w:t>
      </w:r>
    </w:p>
    <w:p w:rsidR="002E3068" w:rsidRPr="002E3068" w:rsidRDefault="00ED0328"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2.7</w:t>
      </w:r>
      <w:r w:rsidR="002E3068" w:rsidRPr="002E3068">
        <w:rPr>
          <w:rFonts w:ascii="Times New Roman" w:hAnsi="Times New Roman" w:cs="Times New Roman"/>
          <w:sz w:val="28"/>
          <w:szCs w:val="28"/>
        </w:rPr>
        <w:t>. Заклад проводить роботу з підготовки та перепідготовки кадрів педагогічних працівників за напрямами освітньої діяльності за художньо-естетичним (образотворче, театральне, музичне мистецтво, народна, класична, сучасна хореографія, моделювання та дизайн одягу), науково-технічним (комп’ютерна підготовка, дизайн та комп’ютерна графіка, інформаційно-методичні послуги), гуманітарним (англійська мова) напрямами у відповідності до виданої ліцензії про надання освітніх послуг.</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На підставі виданої ліцензії про надання освітніх послуг, за результатами заходів з підготовки/перепідготовки кадрів, підвищення кваліфікації педагогічних працівників видається сертифікат/свідоцтво за вказаними напрямами освітньої діяльності.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2.</w:t>
      </w:r>
      <w:r w:rsidR="00ED0328">
        <w:rPr>
          <w:rFonts w:ascii="Times New Roman" w:hAnsi="Times New Roman" w:cs="Times New Roman"/>
          <w:sz w:val="28"/>
          <w:szCs w:val="28"/>
        </w:rPr>
        <w:t>8</w:t>
      </w:r>
      <w:r w:rsidRPr="002E3068">
        <w:rPr>
          <w:rFonts w:ascii="Times New Roman" w:hAnsi="Times New Roman" w:cs="Times New Roman"/>
          <w:sz w:val="28"/>
          <w:szCs w:val="28"/>
        </w:rPr>
        <w:t>. Заклад може організовувати роботу своїх структурних підрозділів (груп, класів) у приміщеннях загальноосвітніх, вищих навчальних закладів, підприємств, організацій відповідно до укладених угод.</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2.</w:t>
      </w:r>
      <w:r w:rsidR="00ED0328">
        <w:rPr>
          <w:rFonts w:ascii="Times New Roman" w:hAnsi="Times New Roman" w:cs="Times New Roman"/>
          <w:sz w:val="28"/>
          <w:szCs w:val="28"/>
        </w:rPr>
        <w:t>9</w:t>
      </w:r>
      <w:r w:rsidRPr="002E3068">
        <w:rPr>
          <w:rFonts w:ascii="Times New Roman" w:hAnsi="Times New Roman" w:cs="Times New Roman"/>
          <w:sz w:val="28"/>
          <w:szCs w:val="28"/>
        </w:rPr>
        <w:t>. Заклад має право:</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самостійно розробляти та затверджувати освітні програми для забезпечення освітнього процесу;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здійснювати освітній процес за наскрізними освітніми програмами;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реалізовувати академічну, кадрову та фінансову автономію в межах законодавства;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реалізо</w:t>
      </w:r>
      <w:r w:rsidR="00ED0328">
        <w:rPr>
          <w:rFonts w:ascii="Times New Roman" w:hAnsi="Times New Roman" w:cs="Times New Roman"/>
          <w:sz w:val="28"/>
          <w:szCs w:val="28"/>
        </w:rPr>
        <w:t xml:space="preserve">вувати освітні та мистецькі </w:t>
      </w:r>
      <w:proofErr w:type="spellStart"/>
      <w:r w:rsidR="00ED0328">
        <w:rPr>
          <w:rFonts w:ascii="Times New Roman" w:hAnsi="Times New Roman" w:cs="Times New Roman"/>
          <w:sz w:val="28"/>
          <w:szCs w:val="28"/>
        </w:rPr>
        <w:t>проє</w:t>
      </w:r>
      <w:r w:rsidRPr="002E3068">
        <w:rPr>
          <w:rFonts w:ascii="Times New Roman" w:hAnsi="Times New Roman" w:cs="Times New Roman"/>
          <w:sz w:val="28"/>
          <w:szCs w:val="28"/>
        </w:rPr>
        <w:t>кти</w:t>
      </w:r>
      <w:proofErr w:type="spellEnd"/>
      <w:r w:rsidRPr="002E3068">
        <w:rPr>
          <w:rFonts w:ascii="Times New Roman" w:hAnsi="Times New Roman" w:cs="Times New Roman"/>
          <w:sz w:val="28"/>
          <w:szCs w:val="28"/>
        </w:rPr>
        <w:t>, організовувати та проводити мистецькі конкурси;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надавати платні додаткові освітні та інші послуги на договірних засадах;</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реалізовувати власну мистецьку продукцію, вироблену в майстернях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брати учас</w:t>
      </w:r>
      <w:r w:rsidR="00ED0328">
        <w:rPr>
          <w:rFonts w:ascii="Times New Roman" w:hAnsi="Times New Roman" w:cs="Times New Roman"/>
          <w:sz w:val="28"/>
          <w:szCs w:val="28"/>
        </w:rPr>
        <w:t xml:space="preserve">ть у грантових програмах та </w:t>
      </w:r>
      <w:proofErr w:type="spellStart"/>
      <w:r w:rsidR="00ED0328">
        <w:rPr>
          <w:rFonts w:ascii="Times New Roman" w:hAnsi="Times New Roman" w:cs="Times New Roman"/>
          <w:sz w:val="28"/>
          <w:szCs w:val="28"/>
        </w:rPr>
        <w:t>проє</w:t>
      </w:r>
      <w:r w:rsidRPr="002E3068">
        <w:rPr>
          <w:rFonts w:ascii="Times New Roman" w:hAnsi="Times New Roman" w:cs="Times New Roman"/>
          <w:sz w:val="28"/>
          <w:szCs w:val="28"/>
        </w:rPr>
        <w:t>ктах</w:t>
      </w:r>
      <w:proofErr w:type="spellEnd"/>
      <w:r w:rsidRPr="002E3068">
        <w:rPr>
          <w:rFonts w:ascii="Times New Roman" w:hAnsi="Times New Roman" w:cs="Times New Roman"/>
          <w:sz w:val="28"/>
          <w:szCs w:val="28"/>
        </w:rPr>
        <w:t>;</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входити (у тому числі через своїх представників) до асоціацій, інших професійних та громадських об'єднань або створювати такі організації;</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 бути базою для реалізації практичної підготовки педагогічних кадрів закладами фахової </w:t>
      </w:r>
      <w:proofErr w:type="spellStart"/>
      <w:r w:rsidRPr="002E3068">
        <w:rPr>
          <w:rFonts w:ascii="Times New Roman" w:hAnsi="Times New Roman" w:cs="Times New Roman"/>
          <w:sz w:val="28"/>
          <w:szCs w:val="28"/>
        </w:rPr>
        <w:t>передвищої</w:t>
      </w:r>
      <w:proofErr w:type="spellEnd"/>
      <w:r w:rsidRPr="002E3068">
        <w:rPr>
          <w:rFonts w:ascii="Times New Roman" w:hAnsi="Times New Roman" w:cs="Times New Roman"/>
          <w:sz w:val="28"/>
          <w:szCs w:val="28"/>
        </w:rPr>
        <w:t xml:space="preserve">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бути базою для проведення заходів з підвищення кваліфікації педагогічних працівників мистецьких шкіл;</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здійснювати іншу діяльність, не заборонену законодавством.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2.1</w:t>
      </w:r>
      <w:r w:rsidR="00ED0328">
        <w:rPr>
          <w:rFonts w:ascii="Times New Roman" w:hAnsi="Times New Roman" w:cs="Times New Roman"/>
          <w:sz w:val="28"/>
          <w:szCs w:val="28"/>
        </w:rPr>
        <w:t>0</w:t>
      </w:r>
      <w:r w:rsidRPr="002E3068">
        <w:rPr>
          <w:rFonts w:ascii="Times New Roman" w:hAnsi="Times New Roman" w:cs="Times New Roman"/>
          <w:sz w:val="28"/>
          <w:szCs w:val="28"/>
        </w:rPr>
        <w:t>. Заклад зобов'язаний:</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 надавати здобувачам якісні </w:t>
      </w:r>
      <w:proofErr w:type="spellStart"/>
      <w:r w:rsidRPr="002E3068">
        <w:rPr>
          <w:rFonts w:ascii="Times New Roman" w:hAnsi="Times New Roman" w:cs="Times New Roman"/>
          <w:sz w:val="28"/>
          <w:szCs w:val="28"/>
        </w:rPr>
        <w:t>мистецько</w:t>
      </w:r>
      <w:proofErr w:type="spellEnd"/>
      <w:r w:rsidRPr="002E3068">
        <w:rPr>
          <w:rFonts w:ascii="Times New Roman" w:hAnsi="Times New Roman" w:cs="Times New Roman"/>
          <w:sz w:val="28"/>
          <w:szCs w:val="28"/>
        </w:rPr>
        <w:t>-освітні послуги;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забезпечувати якість початкової мистецької освіти;</w:t>
      </w:r>
    </w:p>
    <w:p w:rsidR="002E3068" w:rsidRPr="002E3068" w:rsidRDefault="00E5337D"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3068" w:rsidRPr="002E3068">
        <w:rPr>
          <w:rFonts w:ascii="Times New Roman" w:hAnsi="Times New Roman" w:cs="Times New Roman"/>
          <w:sz w:val="28"/>
          <w:szCs w:val="28"/>
        </w:rPr>
        <w:t>виконувати стандарти початкової мистецької освіти, затверджені Міністерством культури та стратегічних комунікацій України;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lastRenderedPageBreak/>
        <w:t>- 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створювати і впроваджувати систему внутрішнього забезпечення якості освіти;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дотримуватися вимог законодавства з питань господарської та фінансової діяльності;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забезпечувати реалізацію вимог законодавства з питань оплати праці та підвищення кваліфікації педагогічних та інших працівників;</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здійснювати інші обов'язки, передбачені законодавством.</w:t>
      </w:r>
    </w:p>
    <w:p w:rsidR="002E3068" w:rsidRPr="002E3068" w:rsidRDefault="00ED0328"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2.11</w:t>
      </w:r>
      <w:r w:rsidR="002E3068" w:rsidRPr="002E3068">
        <w:rPr>
          <w:rFonts w:ascii="Times New Roman" w:hAnsi="Times New Roman" w:cs="Times New Roman"/>
          <w:sz w:val="28"/>
          <w:szCs w:val="28"/>
        </w:rPr>
        <w:t>. Педагогічна рада Закладу здійснює планування діяльності Закладу, у тому числі розробляє стратегію (перспективний план) розвитку Закладу.</w:t>
      </w:r>
    </w:p>
    <w:p w:rsidR="002E3068" w:rsidRPr="002E3068" w:rsidRDefault="00ED0328"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2.12</w:t>
      </w:r>
      <w:r w:rsidR="002E3068" w:rsidRPr="002E3068">
        <w:rPr>
          <w:rFonts w:ascii="Times New Roman" w:hAnsi="Times New Roman" w:cs="Times New Roman"/>
          <w:sz w:val="28"/>
          <w:szCs w:val="28"/>
        </w:rPr>
        <w:t>. Заклад здійснює заходи щодо своєї прозорості та інформаційної відкритості в межах, передбачених законодавством.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2.1</w:t>
      </w:r>
      <w:r w:rsidR="00ED0328">
        <w:rPr>
          <w:rFonts w:ascii="Times New Roman" w:hAnsi="Times New Roman" w:cs="Times New Roman"/>
          <w:sz w:val="28"/>
          <w:szCs w:val="28"/>
        </w:rPr>
        <w:t>3</w:t>
      </w:r>
      <w:r w:rsidRPr="002E3068">
        <w:rPr>
          <w:rFonts w:ascii="Times New Roman" w:hAnsi="Times New Roman" w:cs="Times New Roman"/>
          <w:sz w:val="28"/>
          <w:szCs w:val="28"/>
        </w:rPr>
        <w:t>. Заклад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Міністерством культури та стратегічних комунікацій України.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2.1</w:t>
      </w:r>
      <w:r w:rsidR="00ED0328">
        <w:rPr>
          <w:rFonts w:ascii="Times New Roman" w:hAnsi="Times New Roman" w:cs="Times New Roman"/>
          <w:sz w:val="28"/>
          <w:szCs w:val="28"/>
        </w:rPr>
        <w:t>4</w:t>
      </w:r>
      <w:r w:rsidRPr="002E3068">
        <w:rPr>
          <w:rFonts w:ascii="Times New Roman" w:hAnsi="Times New Roman" w:cs="Times New Roman"/>
          <w:sz w:val="28"/>
          <w:szCs w:val="28"/>
        </w:rPr>
        <w:t>. Заклад подає звітність за формами та в строки, визначені законодавством.</w:t>
      </w:r>
    </w:p>
    <w:p w:rsidR="002E3068" w:rsidRPr="002E3068" w:rsidRDefault="002E3068" w:rsidP="002E3068">
      <w:pPr>
        <w:pStyle w:val="a3"/>
        <w:ind w:firstLine="709"/>
        <w:jc w:val="both"/>
        <w:rPr>
          <w:rFonts w:ascii="Times New Roman" w:hAnsi="Times New Roman" w:cs="Times New Roman"/>
          <w:sz w:val="28"/>
          <w:szCs w:val="28"/>
        </w:rPr>
      </w:pPr>
    </w:p>
    <w:p w:rsidR="002E3068" w:rsidRPr="00ED0328" w:rsidRDefault="002E3068" w:rsidP="00ED0328">
      <w:pPr>
        <w:pStyle w:val="a3"/>
        <w:ind w:firstLine="709"/>
        <w:jc w:val="center"/>
        <w:rPr>
          <w:rFonts w:ascii="Times New Roman" w:hAnsi="Times New Roman" w:cs="Times New Roman"/>
          <w:b/>
          <w:sz w:val="28"/>
          <w:szCs w:val="28"/>
        </w:rPr>
      </w:pPr>
      <w:r w:rsidRPr="00ED0328">
        <w:rPr>
          <w:rFonts w:ascii="Times New Roman" w:hAnsi="Times New Roman" w:cs="Times New Roman"/>
          <w:b/>
          <w:sz w:val="28"/>
          <w:szCs w:val="28"/>
        </w:rPr>
        <w:t>ІІІ. УПРАВЛІННЯ ЗАКЛАДОМ</w:t>
      </w:r>
    </w:p>
    <w:p w:rsidR="002E3068" w:rsidRPr="002E3068" w:rsidRDefault="002E3068" w:rsidP="002E3068">
      <w:pPr>
        <w:pStyle w:val="a3"/>
        <w:ind w:firstLine="709"/>
        <w:jc w:val="both"/>
        <w:rPr>
          <w:rFonts w:ascii="Times New Roman" w:hAnsi="Times New Roman" w:cs="Times New Roman"/>
          <w:sz w:val="28"/>
          <w:szCs w:val="28"/>
        </w:rPr>
      </w:pP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3.1. Управління Закладом в межах повноважень, визначених законодавством та цим Статутом, здійснюють:</w:t>
      </w:r>
    </w:p>
    <w:p w:rsidR="002E3068" w:rsidRDefault="002E3068" w:rsidP="00AD634D">
      <w:pPr>
        <w:pStyle w:val="a3"/>
        <w:ind w:left="1134" w:hanging="425"/>
        <w:jc w:val="both"/>
        <w:rPr>
          <w:rFonts w:ascii="Times New Roman" w:hAnsi="Times New Roman" w:cs="Times New Roman"/>
          <w:sz w:val="28"/>
          <w:szCs w:val="28"/>
        </w:rPr>
      </w:pPr>
      <w:r w:rsidRPr="002E3068">
        <w:rPr>
          <w:rFonts w:ascii="Times New Roman" w:hAnsi="Times New Roman" w:cs="Times New Roman"/>
          <w:sz w:val="28"/>
          <w:szCs w:val="28"/>
        </w:rPr>
        <w:t>- Засновник –</w:t>
      </w:r>
      <w:r w:rsidR="00ED0328" w:rsidRPr="00ED0328">
        <w:rPr>
          <w:rFonts w:ascii="Times New Roman" w:hAnsi="Times New Roman" w:cs="Times New Roman"/>
          <w:sz w:val="28"/>
          <w:szCs w:val="28"/>
        </w:rPr>
        <w:t xml:space="preserve"> </w:t>
      </w:r>
      <w:r w:rsidR="00ED0328">
        <w:rPr>
          <w:rFonts w:ascii="Times New Roman" w:hAnsi="Times New Roman" w:cs="Times New Roman"/>
          <w:sz w:val="28"/>
          <w:szCs w:val="28"/>
        </w:rPr>
        <w:t>Ворохтянська селищна</w:t>
      </w:r>
      <w:r w:rsidR="00ED0328" w:rsidRPr="002E3068">
        <w:rPr>
          <w:rFonts w:ascii="Times New Roman" w:hAnsi="Times New Roman" w:cs="Times New Roman"/>
          <w:sz w:val="28"/>
          <w:szCs w:val="28"/>
        </w:rPr>
        <w:t xml:space="preserve"> </w:t>
      </w:r>
      <w:r w:rsidRPr="002E3068">
        <w:rPr>
          <w:rFonts w:ascii="Times New Roman" w:hAnsi="Times New Roman" w:cs="Times New Roman"/>
          <w:sz w:val="28"/>
          <w:szCs w:val="28"/>
        </w:rPr>
        <w:t>рада</w:t>
      </w:r>
      <w:r w:rsidR="00AD634D">
        <w:rPr>
          <w:rFonts w:ascii="Times New Roman" w:hAnsi="Times New Roman" w:cs="Times New Roman"/>
          <w:sz w:val="28"/>
          <w:szCs w:val="28"/>
        </w:rPr>
        <w:t xml:space="preserve"> </w:t>
      </w:r>
      <w:r w:rsidR="00AD634D">
        <w:rPr>
          <w:rFonts w:ascii="Times New Roman" w:eastAsia="Times New Roman" w:hAnsi="Times New Roman"/>
          <w:color w:val="000000"/>
          <w:sz w:val="28"/>
          <w:szCs w:val="28"/>
          <w:lang w:eastAsia="ru-RU"/>
        </w:rPr>
        <w:t>Надвірнянського району Івано-Франківської області</w:t>
      </w:r>
      <w:r w:rsidRPr="002E3068">
        <w:rPr>
          <w:rFonts w:ascii="Times New Roman" w:hAnsi="Times New Roman" w:cs="Times New Roman"/>
          <w:sz w:val="28"/>
          <w:szCs w:val="28"/>
        </w:rPr>
        <w:t>;</w:t>
      </w:r>
    </w:p>
    <w:p w:rsidR="00D15584" w:rsidRDefault="00ED0328" w:rsidP="00D15584">
      <w:pPr>
        <w:pStyle w:val="a3"/>
        <w:ind w:left="1134" w:hanging="425"/>
        <w:jc w:val="both"/>
        <w:rPr>
          <w:rFonts w:ascii="Times New Roman" w:hAnsi="Times New Roman" w:cs="Times New Roman"/>
          <w:sz w:val="28"/>
          <w:szCs w:val="28"/>
        </w:rPr>
      </w:pPr>
      <w:r>
        <w:rPr>
          <w:rFonts w:ascii="Times New Roman" w:hAnsi="Times New Roman" w:cs="Times New Roman"/>
          <w:sz w:val="28"/>
          <w:szCs w:val="28"/>
        </w:rPr>
        <w:t>- Уповноважений орган</w:t>
      </w:r>
      <w:r w:rsidR="00D15584">
        <w:rPr>
          <w:rFonts w:ascii="Times New Roman" w:hAnsi="Times New Roman" w:cs="Times New Roman"/>
          <w:sz w:val="28"/>
          <w:szCs w:val="28"/>
        </w:rPr>
        <w:t xml:space="preserve"> – відділ освіти, культури, сім’ї, молоді та спорту Ворохтянської селищної</w:t>
      </w:r>
      <w:r w:rsidR="00D15584" w:rsidRPr="002E3068">
        <w:rPr>
          <w:rFonts w:ascii="Times New Roman" w:hAnsi="Times New Roman" w:cs="Times New Roman"/>
          <w:sz w:val="28"/>
          <w:szCs w:val="28"/>
        </w:rPr>
        <w:t xml:space="preserve"> </w:t>
      </w:r>
      <w:r w:rsidR="00D15584">
        <w:rPr>
          <w:rFonts w:ascii="Times New Roman" w:hAnsi="Times New Roman" w:cs="Times New Roman"/>
          <w:sz w:val="28"/>
          <w:szCs w:val="28"/>
        </w:rPr>
        <w:t xml:space="preserve">ради </w:t>
      </w:r>
      <w:r w:rsidR="00D15584">
        <w:rPr>
          <w:rFonts w:ascii="Times New Roman" w:eastAsia="Times New Roman" w:hAnsi="Times New Roman"/>
          <w:color w:val="000000"/>
          <w:sz w:val="28"/>
          <w:szCs w:val="28"/>
          <w:lang w:eastAsia="ru-RU"/>
        </w:rPr>
        <w:t>Надвірнянського району Івано-Франківської області</w:t>
      </w:r>
      <w:r w:rsidR="00D15584" w:rsidRPr="002E3068">
        <w:rPr>
          <w:rFonts w:ascii="Times New Roman" w:hAnsi="Times New Roman" w:cs="Times New Roman"/>
          <w:sz w:val="28"/>
          <w:szCs w:val="28"/>
        </w:rPr>
        <w:t>;</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директор;</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колегіальний орган управління (педагогічна рада);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колегіальний орган громадського самоврядування;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піклувальна рада (у разі створення);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інші органи, передбачені Законом України «Про позашкільну освіту» та Статутом мистецької школи.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3.2. Засновник Закладу:</w:t>
      </w:r>
    </w:p>
    <w:p w:rsidR="00BE1C11" w:rsidRPr="00BE1C11"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1C11">
        <w:rPr>
          <w:rFonts w:ascii="Times New Roman" w:hAnsi="Times New Roman" w:cs="Times New Roman"/>
          <w:sz w:val="28"/>
          <w:szCs w:val="28"/>
        </w:rPr>
        <w:t>затверджує статут мистецької школи та зміни до нього, здійснює контроль за його дотриманням;</w:t>
      </w:r>
    </w:p>
    <w:p w:rsidR="00BE1C11" w:rsidRPr="00BE1C11" w:rsidRDefault="00BE1C11" w:rsidP="00BE1C11">
      <w:pPr>
        <w:pStyle w:val="a3"/>
        <w:ind w:firstLine="709"/>
        <w:jc w:val="both"/>
        <w:rPr>
          <w:rFonts w:ascii="Times New Roman" w:hAnsi="Times New Roman" w:cs="Times New Roman"/>
          <w:sz w:val="28"/>
          <w:szCs w:val="28"/>
        </w:rPr>
      </w:pPr>
    </w:p>
    <w:p w:rsidR="00BE1C11" w:rsidRPr="00BE1C11"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1C11">
        <w:rPr>
          <w:rFonts w:ascii="Times New Roman" w:hAnsi="Times New Roman" w:cs="Times New Roman"/>
          <w:sz w:val="28"/>
          <w:szCs w:val="28"/>
        </w:rPr>
        <w:t>укладає строковий трудовий договір (контракт) з керівником мистецької школи, обраним (призначеним) у порядку, встановленому законодавством та статутом мистецької школи, та розриває його з підстав та у порядку, що визначені законодавством та статутом мистецької школи;</w:t>
      </w:r>
    </w:p>
    <w:p w:rsidR="00BE1C11" w:rsidRPr="00BE1C11"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1C11">
        <w:rPr>
          <w:rFonts w:ascii="Times New Roman" w:hAnsi="Times New Roman" w:cs="Times New Roman"/>
          <w:sz w:val="28"/>
          <w:szCs w:val="28"/>
        </w:rPr>
        <w:t>затверджує кошторис та приймає фінансовий звіт мистецької школи у випадках та порядку, що визначені законодавством, здійснює контроль за фінансово-господарською діяльністю мистецької школи;</w:t>
      </w:r>
    </w:p>
    <w:p w:rsidR="00BE1C11" w:rsidRPr="00BE1C11"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E1C11">
        <w:rPr>
          <w:rFonts w:ascii="Times New Roman" w:hAnsi="Times New Roman" w:cs="Times New Roman"/>
          <w:sz w:val="28"/>
          <w:szCs w:val="28"/>
        </w:rPr>
        <w:t>ініціює проведення аудиту мистецької школи в разі зниження мистецькою школою якості освітньої діяльності;</w:t>
      </w:r>
    </w:p>
    <w:p w:rsidR="00BE1C11" w:rsidRPr="00BE1C11"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1C11">
        <w:rPr>
          <w:rFonts w:ascii="Times New Roman" w:hAnsi="Times New Roman" w:cs="Times New Roman"/>
          <w:sz w:val="28"/>
          <w:szCs w:val="28"/>
        </w:rPr>
        <w:t>забезпечує створення в мистецькій школі умов для інклюзивної мистецької освіти початкового рівня;</w:t>
      </w:r>
    </w:p>
    <w:p w:rsidR="00BE1C11" w:rsidRPr="00BE1C11"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1C11">
        <w:rPr>
          <w:rFonts w:ascii="Times New Roman" w:hAnsi="Times New Roman" w:cs="Times New Roman"/>
          <w:sz w:val="28"/>
          <w:szCs w:val="28"/>
        </w:rPr>
        <w:t>забезпечує доступ громадян до початкової мистецької освіти відповідно до їх потреб і запитів шляхом відкриття мистецьких шкіл та їх відокремлених структурних підрозділів;</w:t>
      </w:r>
    </w:p>
    <w:p w:rsidR="00BE1C11" w:rsidRPr="00BE1C11"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1C11">
        <w:rPr>
          <w:rFonts w:ascii="Times New Roman" w:hAnsi="Times New Roman" w:cs="Times New Roman"/>
          <w:sz w:val="28"/>
          <w:szCs w:val="28"/>
        </w:rPr>
        <w:t>забезпечує фінансування діяльності мистецької школи в частині забезпечення якісного і сучасного освітнього процесу та послуг з початкової мистецької освіти, які надаються мистецькою школою в межах затверджених освітніх програм;</w:t>
      </w:r>
    </w:p>
    <w:p w:rsidR="00BE1C11" w:rsidRPr="00BE1C11"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1C11">
        <w:rPr>
          <w:rFonts w:ascii="Times New Roman" w:hAnsi="Times New Roman" w:cs="Times New Roman"/>
          <w:sz w:val="28"/>
          <w:szCs w:val="28"/>
        </w:rPr>
        <w:t>забезпечує розвиток матеріально-технічної бази мистецької школи;</w:t>
      </w:r>
    </w:p>
    <w:p w:rsidR="00BE1C11" w:rsidRPr="00BE1C11"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1C11">
        <w:rPr>
          <w:rFonts w:ascii="Times New Roman" w:hAnsi="Times New Roman" w:cs="Times New Roman"/>
          <w:sz w:val="28"/>
          <w:szCs w:val="28"/>
        </w:rPr>
        <w:t>забезпечує фінансування підвищення кваліфікації педагогічних працівників заснованих ним мистецьких шкіл у межах, визначених законодавством;</w:t>
      </w:r>
    </w:p>
    <w:p w:rsidR="00BE1C11" w:rsidRPr="00BE1C11"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1C11">
        <w:rPr>
          <w:rFonts w:ascii="Times New Roman" w:hAnsi="Times New Roman" w:cs="Times New Roman"/>
          <w:sz w:val="28"/>
          <w:szCs w:val="28"/>
        </w:rPr>
        <w:t>компенсує витрати на навчання пільгових категорій громадян відповідно до абзацу третього частини другої статті 26 Закону України «Про позашкільну освіту» (для державних та комунальних мистецьких шкіл);</w:t>
      </w:r>
    </w:p>
    <w:p w:rsidR="00BE1C11" w:rsidRPr="00BE1C11"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1C11">
        <w:rPr>
          <w:rFonts w:ascii="Times New Roman" w:hAnsi="Times New Roman" w:cs="Times New Roman"/>
          <w:sz w:val="28"/>
          <w:szCs w:val="28"/>
        </w:rPr>
        <w:t>забезпечує соціальний захист здобувачів, педагогічних працівників та інших працівників мистецької школи;</w:t>
      </w:r>
    </w:p>
    <w:p w:rsidR="00BE1C11" w:rsidRPr="00BE1C11"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1C11">
        <w:rPr>
          <w:rFonts w:ascii="Times New Roman" w:hAnsi="Times New Roman" w:cs="Times New Roman"/>
          <w:sz w:val="28"/>
          <w:szCs w:val="28"/>
        </w:rPr>
        <w:t>у разі реорганізації чи ліквідації мистецької школи забезпечує здобувачам початкової мистецької освіти можливість продовжити навчання в іншій мистецькій школі;</w:t>
      </w:r>
    </w:p>
    <w:p w:rsidR="00BE1C11" w:rsidRPr="00BE1C11"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1C11">
        <w:rPr>
          <w:rFonts w:ascii="Times New Roman" w:hAnsi="Times New Roman" w:cs="Times New Roman"/>
          <w:sz w:val="28"/>
          <w:szCs w:val="28"/>
        </w:rPr>
        <w:t>приймає рішення щодо створення піклувальної ради мистецької школи та сприяє створенню благодійних фондів;</w:t>
      </w:r>
    </w:p>
    <w:p w:rsidR="00BE1C11"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1C11">
        <w:rPr>
          <w:rFonts w:ascii="Times New Roman" w:hAnsi="Times New Roman" w:cs="Times New Roman"/>
          <w:sz w:val="28"/>
          <w:szCs w:val="28"/>
        </w:rPr>
        <w:t>реалізує інші права, передбачені законодавством та статутом мистецької школи.</w:t>
      </w:r>
    </w:p>
    <w:p w:rsidR="002E3068" w:rsidRPr="002E3068" w:rsidRDefault="00BE1C11" w:rsidP="00BE1C11">
      <w:pPr>
        <w:pStyle w:val="a3"/>
        <w:ind w:firstLine="709"/>
        <w:jc w:val="both"/>
        <w:rPr>
          <w:rFonts w:ascii="Times New Roman" w:hAnsi="Times New Roman" w:cs="Times New Roman"/>
          <w:sz w:val="28"/>
          <w:szCs w:val="28"/>
        </w:rPr>
      </w:pPr>
      <w:r>
        <w:rPr>
          <w:rFonts w:ascii="Times New Roman" w:hAnsi="Times New Roman" w:cs="Times New Roman"/>
          <w:sz w:val="28"/>
          <w:szCs w:val="28"/>
        </w:rPr>
        <w:t>3.3</w:t>
      </w:r>
      <w:r w:rsidR="002E3068" w:rsidRPr="002E3068">
        <w:rPr>
          <w:rFonts w:ascii="Times New Roman" w:hAnsi="Times New Roman" w:cs="Times New Roman"/>
          <w:sz w:val="28"/>
          <w:szCs w:val="28"/>
        </w:rPr>
        <w:t xml:space="preserve">. Засновник або </w:t>
      </w:r>
      <w:r w:rsidR="00ED0328">
        <w:rPr>
          <w:rFonts w:ascii="Times New Roman" w:hAnsi="Times New Roman" w:cs="Times New Roman"/>
          <w:sz w:val="28"/>
          <w:szCs w:val="28"/>
        </w:rPr>
        <w:t>уповноважений орган</w:t>
      </w:r>
      <w:r w:rsidR="002E3068" w:rsidRPr="002E3068">
        <w:rPr>
          <w:rFonts w:ascii="Times New Roman" w:hAnsi="Times New Roman" w:cs="Times New Roman"/>
          <w:sz w:val="28"/>
          <w:szCs w:val="28"/>
        </w:rPr>
        <w:t xml:space="preserve"> не мають права втручатися в діяльність Закладу, що здійснюється ним у межах його автономних прав, визначених законами та Статутом.</w:t>
      </w:r>
    </w:p>
    <w:p w:rsidR="002E3068" w:rsidRDefault="00BE1C11"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3.4</w:t>
      </w:r>
      <w:r w:rsidR="002E3068" w:rsidRPr="002E3068">
        <w:rPr>
          <w:rFonts w:ascii="Times New Roman" w:hAnsi="Times New Roman" w:cs="Times New Roman"/>
          <w:sz w:val="28"/>
          <w:szCs w:val="28"/>
        </w:rPr>
        <w:t>. Безпосереднє управління Закладом здійснює директор, який забезпечує освітню, фінансово-господарську та іншу діяльність Закладу. Директор Закладу призначається на посаду та звільняється з посади відповідно до чинного законодавства України.</w:t>
      </w:r>
    </w:p>
    <w:p w:rsidR="00642C3C" w:rsidRDefault="00BE1C11" w:rsidP="00E5337D">
      <w:pPr>
        <w:pStyle w:val="a3"/>
        <w:ind w:firstLine="1134"/>
        <w:jc w:val="both"/>
        <w:rPr>
          <w:rFonts w:ascii="Times New Roman" w:hAnsi="Times New Roman" w:cs="Times New Roman"/>
          <w:sz w:val="28"/>
          <w:szCs w:val="28"/>
        </w:rPr>
      </w:pPr>
      <w:r>
        <w:rPr>
          <w:rFonts w:ascii="Times New Roman" w:hAnsi="Times New Roman" w:cs="Times New Roman"/>
          <w:sz w:val="28"/>
          <w:szCs w:val="28"/>
        </w:rPr>
        <w:t>3.4</w:t>
      </w:r>
      <w:r w:rsidR="00E5337D">
        <w:rPr>
          <w:rFonts w:ascii="Times New Roman" w:hAnsi="Times New Roman" w:cs="Times New Roman"/>
          <w:sz w:val="28"/>
          <w:szCs w:val="28"/>
        </w:rPr>
        <w:t xml:space="preserve">.1. </w:t>
      </w:r>
      <w:r w:rsidR="00B43E77" w:rsidRPr="00CC645B">
        <w:rPr>
          <w:rFonts w:ascii="Times New Roman" w:hAnsi="Times New Roman" w:cs="Times New Roman"/>
          <w:sz w:val="28"/>
          <w:szCs w:val="28"/>
        </w:rPr>
        <w:t>Директор призначається засновником мистецької школи відповідно до</w:t>
      </w:r>
      <w:hyperlink r:id="rId8" w:history="1">
        <w:r w:rsidR="00B43E77" w:rsidRPr="00CC645B">
          <w:rPr>
            <w:rStyle w:val="a5"/>
            <w:rFonts w:ascii="Times New Roman" w:hAnsi="Times New Roman" w:cs="Times New Roman"/>
            <w:sz w:val="28"/>
            <w:szCs w:val="28"/>
            <w:lang w:eastAsia="uk-UA" w:bidi="uk-UA"/>
          </w:rPr>
          <w:t xml:space="preserve"> </w:t>
        </w:r>
        <w:r w:rsidR="00B43E77" w:rsidRPr="00CC645B">
          <w:rPr>
            <w:rStyle w:val="a5"/>
            <w:rFonts w:ascii="Times New Roman" w:hAnsi="Times New Roman" w:cs="Times New Roman"/>
            <w:sz w:val="28"/>
            <w:szCs w:val="28"/>
          </w:rPr>
          <w:t>статті 26</w:t>
        </w:r>
      </w:hyperlink>
      <w:r w:rsidR="00B43E77" w:rsidRPr="00CC645B">
        <w:rPr>
          <w:rStyle w:val="2"/>
          <w:rFonts w:eastAsiaTheme="minorHAnsi"/>
          <w:sz w:val="28"/>
          <w:szCs w:val="28"/>
        </w:rPr>
        <w:t xml:space="preserve"> </w:t>
      </w:r>
      <w:r w:rsidR="00B43E77" w:rsidRPr="00CC645B">
        <w:rPr>
          <w:rFonts w:ascii="Times New Roman" w:hAnsi="Times New Roman" w:cs="Times New Roman"/>
          <w:sz w:val="28"/>
          <w:szCs w:val="28"/>
        </w:rPr>
        <w:t>Закону України «Про освіту» та статуту з числа претендентів, які вільно володіють державною мовою та мають вищу освіту. Додаткові кваліфікаційні вимоги до директора та порядок його обрання (призначення) визначаються</w:t>
      </w:r>
      <w:hyperlink r:id="rId9" w:history="1">
        <w:r w:rsidR="00B43E77" w:rsidRPr="00CC645B">
          <w:rPr>
            <w:rStyle w:val="a5"/>
            <w:rFonts w:ascii="Times New Roman" w:hAnsi="Times New Roman" w:cs="Times New Roman"/>
            <w:sz w:val="28"/>
            <w:szCs w:val="28"/>
            <w:lang w:eastAsia="uk-UA" w:bidi="uk-UA"/>
          </w:rPr>
          <w:t xml:space="preserve"> </w:t>
        </w:r>
        <w:r w:rsidR="00B43E77" w:rsidRPr="00CC645B">
          <w:rPr>
            <w:rStyle w:val="a5"/>
            <w:rFonts w:ascii="Times New Roman" w:hAnsi="Times New Roman" w:cs="Times New Roman"/>
            <w:sz w:val="28"/>
            <w:szCs w:val="28"/>
          </w:rPr>
          <w:t>Законом України</w:t>
        </w:r>
        <w:r w:rsidR="00B43E77" w:rsidRPr="00CC645B">
          <w:rPr>
            <w:rStyle w:val="a5"/>
            <w:rFonts w:ascii="Times New Roman" w:hAnsi="Times New Roman" w:cs="Times New Roman"/>
            <w:sz w:val="28"/>
            <w:szCs w:val="28"/>
            <w:lang w:eastAsia="uk-UA" w:bidi="uk-UA"/>
          </w:rPr>
          <w:t xml:space="preserve"> </w:t>
        </w:r>
      </w:hyperlink>
      <w:r w:rsidR="00B43E77" w:rsidRPr="00CC645B">
        <w:rPr>
          <w:rFonts w:ascii="Times New Roman" w:hAnsi="Times New Roman" w:cs="Times New Roman"/>
          <w:sz w:val="28"/>
          <w:szCs w:val="28"/>
        </w:rPr>
        <w:t>«Про позашкільну освіту» та статутом мистецької школи.</w:t>
      </w:r>
    </w:p>
    <w:p w:rsidR="00B43E77" w:rsidRDefault="00B43E77"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Директором може бути особа, яка є громадянином України, має вищу освіти (педагогічну, або управлінську), стаж роботи не менше трьох років, а також організаторські здібності, фізичний і психічний стан якої не перешкоджає виконанню посадових обов’язків, вільно володіє державною мовою.</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Директор представляє Заклад у відносинах з державними органами, органами місцевого самоврядування, юридичними та фізичними особами і діє </w:t>
      </w:r>
      <w:r w:rsidRPr="002E3068">
        <w:rPr>
          <w:rFonts w:ascii="Times New Roman" w:hAnsi="Times New Roman" w:cs="Times New Roman"/>
          <w:sz w:val="28"/>
          <w:szCs w:val="28"/>
        </w:rPr>
        <w:lastRenderedPageBreak/>
        <w:t>без доручень у межах повноважень, передбачених законодавством України та цим Статутом.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Директор в межах наданих йому повноважень:</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організовує діяльність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вирішує питання фінансово-господарської діяльності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 забезпечує організацію освітнього процесу та здійснення контролю за </w:t>
      </w:r>
      <w:proofErr w:type="spellStart"/>
      <w:r w:rsidRPr="002E3068">
        <w:rPr>
          <w:rFonts w:ascii="Times New Roman" w:hAnsi="Times New Roman" w:cs="Times New Roman"/>
          <w:sz w:val="28"/>
          <w:szCs w:val="28"/>
        </w:rPr>
        <w:t>виконнням</w:t>
      </w:r>
      <w:proofErr w:type="spellEnd"/>
      <w:r w:rsidRPr="002E3068">
        <w:rPr>
          <w:rFonts w:ascii="Times New Roman" w:hAnsi="Times New Roman" w:cs="Times New Roman"/>
          <w:sz w:val="28"/>
          <w:szCs w:val="28"/>
        </w:rPr>
        <w:t xml:space="preserve"> освітніх програм;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забезпечує функціонування внутрішньої системи забезпечення якості освіти;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укладає договори про надання освітніх та додаткових освітніх послуг із батьками здобувачів освіти або їх законними представниками;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забезпечує умови для здійснення дієвого та відкритого громадського контролю за діяльністю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здійснює кадрову політику, призначає на посади та звільняє з посад заступників директора, педагогічних та інших працівників, визначає їх функціональні обов'язки, затверджує посадові обов’язки (інструкції) працівників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затверджує план прийому до мистецької школи на відповідний навчальний рік;</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встановлює розміри плати за навчання у порядку, визначеному законодавством;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видає у межах своєї компетенції накази та розпорядження і контролює їх виконання;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сприяє та створює умови для діяльності органів самоврядування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вводить в дію та забезпечує реалізацію рішень педагогічної ради;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сприяє створенню безпечних умов навчання та праці учасників освітнього процесу;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затверджує стратегію (перспективний план) розвитку Закладу та освітні програми, розроблені педагогічною радою;</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здійснює інші повноваження, передбачені чинним законодавством та Статутом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 </w:t>
      </w:r>
      <w:r w:rsidR="00642C3C">
        <w:rPr>
          <w:rFonts w:ascii="Times New Roman" w:hAnsi="Times New Roman" w:cs="Times New Roman"/>
          <w:sz w:val="28"/>
          <w:szCs w:val="28"/>
        </w:rPr>
        <w:t>призначає</w:t>
      </w:r>
      <w:r w:rsidRPr="002E3068">
        <w:rPr>
          <w:rFonts w:ascii="Times New Roman" w:hAnsi="Times New Roman" w:cs="Times New Roman"/>
          <w:sz w:val="28"/>
          <w:szCs w:val="28"/>
        </w:rPr>
        <w:t xml:space="preserve"> стимулюючі доп</w:t>
      </w:r>
      <w:r w:rsidR="00642C3C">
        <w:rPr>
          <w:rFonts w:ascii="Times New Roman" w:hAnsi="Times New Roman" w:cs="Times New Roman"/>
          <w:sz w:val="28"/>
          <w:szCs w:val="28"/>
        </w:rPr>
        <w:t>лати, надбавки, премії для працівників</w:t>
      </w:r>
      <w:r w:rsidRPr="002E3068">
        <w:rPr>
          <w:rFonts w:ascii="Times New Roman" w:hAnsi="Times New Roman" w:cs="Times New Roman"/>
          <w:sz w:val="28"/>
          <w:szCs w:val="28"/>
        </w:rPr>
        <w:t>;</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здійснює інші повноваження, передбачені законодавством та Статутом Закладу.</w:t>
      </w:r>
    </w:p>
    <w:p w:rsidR="002E3068" w:rsidRPr="002E3068" w:rsidRDefault="00BE1C11"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3.5</w:t>
      </w:r>
      <w:r w:rsidR="002E3068" w:rsidRPr="002E3068">
        <w:rPr>
          <w:rFonts w:ascii="Times New Roman" w:hAnsi="Times New Roman" w:cs="Times New Roman"/>
          <w:sz w:val="28"/>
          <w:szCs w:val="28"/>
        </w:rPr>
        <w:t>. Педагогічна рада: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планує роботу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розробляє стратегію (перспективний план) розвитку;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схвалює освітню (освітні) програму (програми) та оцінює результативність її (їх) виконання;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розглядає питання формування контингенту Закладу та схвалює план прийому до Закладу на відповідний рік, надає пропозиції директору на затвердження;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формує систему та затверджує процедури внутрішнього забезпечення якості освіти, в тому числі систему та механізми забезпечення академічної доброчесності;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lastRenderedPageBreak/>
        <w:t>- приймає рішення щодо видачі документів про початкову мистецьку освіту;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обговорює заходи, пов’язані з проведенням набору учнів, визначає порядок i строки проведення вступних іспитів, прослуховувань, вимоги до вступників;</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розглядає актуальні питання організації, забезпечення та розвитку освітнього процесу;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обговорює питання та визначає заходи щодо підвищення кваліфікації педагогічних працівників, затверджує щорічний план, визнає результати підвищення кваліфікації працівників у порядку, визначеному постановою Кабінету Міністрів України;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ухвалює рішення щодо відзначення, морального та матеріального заохочення учнів, працівників закладу та інших учасників освітнього процесу;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розглядає питання щодо відповідальності учнів, працівників закладу та інших учасників освітнього процесу за невиконання ними своїх обов'язків;</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має право ініціювати проведення позапланового інституційного аудиту та громадської акредитації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розглядає інші питання, віднесені законом та нормативними актами до її повноважень.</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Рішення педагогічної ради вводяться в дію наказами директора. Директор закладу є головою педагогічної ради. За відсутності директора обов'язки голови педагогічної ради виконує заступник директора з навчальної роботи.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Обов'язки секретаря виконує один з педагогічних працівників, який обирається строком на один рік. Робота педагогічної ради проводиться на постійній основі, засідання педагогічної ради відповідно до потреб Закладу. Обов’язковим є проведення засідань педагогічної ради на початку та в кінці навчального року, а також за підсумками кожного семестру.</w:t>
      </w:r>
    </w:p>
    <w:p w:rsidR="002E3068" w:rsidRPr="002E3068" w:rsidRDefault="00BE1C11"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3.6</w:t>
      </w:r>
      <w:r w:rsidR="002E3068" w:rsidRPr="002E3068">
        <w:rPr>
          <w:rFonts w:ascii="Times New Roman" w:hAnsi="Times New Roman" w:cs="Times New Roman"/>
          <w:sz w:val="28"/>
          <w:szCs w:val="28"/>
        </w:rPr>
        <w:t>. У разі необхідності в Закладі може бути створена піклувальна рада відповідно до чинного законодавства.</w:t>
      </w:r>
    </w:p>
    <w:p w:rsidR="002E3068" w:rsidRPr="002E3068" w:rsidRDefault="00BE1C11"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3.7</w:t>
      </w:r>
      <w:r w:rsidR="002E3068" w:rsidRPr="002E3068">
        <w:rPr>
          <w:rFonts w:ascii="Times New Roman" w:hAnsi="Times New Roman" w:cs="Times New Roman"/>
          <w:sz w:val="28"/>
          <w:szCs w:val="28"/>
        </w:rPr>
        <w:t>. Піклувальна рада сприяє вирішенню перспективних завдань розвитку Закладу,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Члени піклувальної ради мають право брати участь у роботі колегіальних органів Закладу з правом дорадчого голосу. До складу піклувальної ради не можуть входити здобувачі початкової мистецької освіти та працівники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Піклувальна рада має право:</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брати участь у визначенні стратегії (перспективного плану) розвитку Закладу та контролювати її (його) виконання;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сприяти залученню додаткових джерел фінансування;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аналізувати та оцінювати діяльність Закладу та його директора;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lastRenderedPageBreak/>
        <w:t>- контролювати виконання кошторису та/або бюджету Закладу і вносити відповідні рекомендації та пропозиції, що є обов'язковими для розгляду директором;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вносити засновнику Закладу подання про заохочення або розірвання трудового договору (контракту) з директором з підстав, визначених законом;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здійснювати інші права, визначені законодавством та/або статутом Закладу.</w:t>
      </w:r>
    </w:p>
    <w:p w:rsidR="002E3068" w:rsidRPr="002E3068" w:rsidRDefault="002E3068" w:rsidP="002E3068">
      <w:pPr>
        <w:pStyle w:val="a3"/>
        <w:ind w:firstLine="709"/>
        <w:jc w:val="both"/>
        <w:rPr>
          <w:rFonts w:ascii="Times New Roman" w:hAnsi="Times New Roman" w:cs="Times New Roman"/>
          <w:sz w:val="28"/>
          <w:szCs w:val="28"/>
        </w:rPr>
      </w:pPr>
    </w:p>
    <w:p w:rsidR="002E3068" w:rsidRPr="002E3068" w:rsidRDefault="00BE1C11"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3.8</w:t>
      </w:r>
      <w:r w:rsidR="002E3068" w:rsidRPr="002E3068">
        <w:rPr>
          <w:rFonts w:ascii="Times New Roman" w:hAnsi="Times New Roman" w:cs="Times New Roman"/>
          <w:sz w:val="28"/>
          <w:szCs w:val="28"/>
        </w:rPr>
        <w:t>. Вищим органом громадського самоврядування Закладу є загальні збори колективу.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Повноваження, засади формування та діяльності загальних зборів колективу визначаються законодавством та Статутом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Загальні збори колективу мають права (повноваження), визначені Законом України «Про позашкільну освіту» та Статутом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Рішенням загальних зборів може створюватися рада Закладу, що діє в період між загальними зборами.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Кількість членів ради Закладу визначається загальними зборами трудового колективу.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До складу ради Закладу делегуються завідуючі відділеннями, відділами, окремі педагогічні працівники, представники громадських організацій та керівництва Закладу. Засідання ради є правочинним, якщо в ньому бере участь не менше 2/3 її членів. Рішення приймаються більшістю голосів членів ради, присутніх на засіданні. Рішення ради мають рекомендаційний характер. Засідання ради оформлюються протоколами.</w:t>
      </w:r>
    </w:p>
    <w:p w:rsidR="002E3068" w:rsidRPr="002E3068" w:rsidRDefault="00BE1C11"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3.9</w:t>
      </w:r>
      <w:r w:rsidR="002E3068" w:rsidRPr="002E3068">
        <w:rPr>
          <w:rFonts w:ascii="Times New Roman" w:hAnsi="Times New Roman" w:cs="Times New Roman"/>
          <w:sz w:val="28"/>
          <w:szCs w:val="28"/>
        </w:rPr>
        <w:t>. Директор Закладу не зобов'язаний виконувати рішення органів громадського самоврядування, якщо вони суперечать законодавству та цьому Статуту.</w:t>
      </w:r>
    </w:p>
    <w:p w:rsidR="002E3068" w:rsidRPr="002E3068" w:rsidRDefault="002E3068" w:rsidP="002E3068">
      <w:pPr>
        <w:pStyle w:val="a3"/>
        <w:ind w:firstLine="709"/>
        <w:jc w:val="both"/>
        <w:rPr>
          <w:rFonts w:ascii="Times New Roman" w:hAnsi="Times New Roman" w:cs="Times New Roman"/>
          <w:sz w:val="28"/>
          <w:szCs w:val="28"/>
        </w:rPr>
      </w:pPr>
    </w:p>
    <w:p w:rsidR="002E3068" w:rsidRPr="00642C3C" w:rsidRDefault="002E3068" w:rsidP="00642C3C">
      <w:pPr>
        <w:pStyle w:val="a3"/>
        <w:ind w:firstLine="709"/>
        <w:jc w:val="center"/>
        <w:rPr>
          <w:rFonts w:ascii="Times New Roman" w:hAnsi="Times New Roman" w:cs="Times New Roman"/>
          <w:b/>
          <w:sz w:val="28"/>
          <w:szCs w:val="28"/>
        </w:rPr>
      </w:pPr>
      <w:r w:rsidRPr="00642C3C">
        <w:rPr>
          <w:rFonts w:ascii="Times New Roman" w:hAnsi="Times New Roman" w:cs="Times New Roman"/>
          <w:b/>
          <w:sz w:val="28"/>
          <w:szCs w:val="28"/>
        </w:rPr>
        <w:t>ІV. УЧАСНИКИ ОСВІТНЬОГО ПРОЦЕСУ</w:t>
      </w:r>
    </w:p>
    <w:p w:rsidR="002E3068" w:rsidRPr="002E3068" w:rsidRDefault="002E3068" w:rsidP="002E3068">
      <w:pPr>
        <w:pStyle w:val="a3"/>
        <w:ind w:firstLine="709"/>
        <w:jc w:val="both"/>
        <w:rPr>
          <w:rFonts w:ascii="Times New Roman" w:hAnsi="Times New Roman" w:cs="Times New Roman"/>
          <w:sz w:val="28"/>
          <w:szCs w:val="28"/>
        </w:rPr>
      </w:pP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4.1.Учасниками освітнього процесу в Закладі є:</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здобувачі початкової мистецької освіти - учні;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педагогічні працівники, концертмейстери, методисти;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 </w:t>
      </w:r>
      <w:proofErr w:type="spellStart"/>
      <w:r w:rsidRPr="002E3068">
        <w:rPr>
          <w:rFonts w:ascii="Times New Roman" w:hAnsi="Times New Roman" w:cs="Times New Roman"/>
          <w:sz w:val="28"/>
          <w:szCs w:val="28"/>
        </w:rPr>
        <w:t>бібліотекарі</w:t>
      </w:r>
      <w:proofErr w:type="spellEnd"/>
      <w:r w:rsidRPr="002E3068">
        <w:rPr>
          <w:rFonts w:ascii="Times New Roman" w:hAnsi="Times New Roman" w:cs="Times New Roman"/>
          <w:sz w:val="28"/>
          <w:szCs w:val="28"/>
        </w:rPr>
        <w:t>, спеціалісти, залучені до освітнього процесу;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батьки учнів або їх законні представники;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представники підприємств, установ та організацій, які беруть участь у навчально-виховному процесі.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4.2. Права та обов’язки учнів визначаються статтею 53 Закону України «Про освіту», статтею 20 Закону України «Про позашкільну освіту», цим Положенням та статутом мистецької школи.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Учні Закладу мають право на: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доступ до початкової мистецької освіти відповідно до його запитів, здібностей, обдарувань, уподобань та інтересів;</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 навчання кільком видам мистецтва;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lastRenderedPageBreak/>
        <w:t>- якісні освітні послуги, здобуття початкової мистецької освіти за одним або кількома підрівнями та відповідним спрямуванням в межах освітніх програм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справедливе та об'єктивне оцінювання його результатів навчання та відзначення успіхів у навчанні та мистецькій діяльності;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свободу творчості, культурної та мистецької діяльності;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безпечні та нешкідливі умови навчання;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повагу до людської гідності;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вільне вираження поглядів, переконань;</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користування бібліотекою, навчальною, виробничою, культурною, побутовою, оздоровчою інфраструктурою Закладу та послугами його структурних підрозділів;</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доступ до інформаційних ресурсів і комунікацій, що використовуються в освітньому процесі;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демонстрування своїх навчальних досягнень на культурно-мистецьких заходах, зокрема конкурсах, оглядах, фестивалях, олімпіадах, концертах, виставках, у виставах тощо;</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особисту або через своїх законних представників участь у громадському самоврядуванні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інші необхідні умови для здобуття мистецької освіти, у тому числі для осіб з особливими освітніми потребами та із соціально незахищених верств населення.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4.3. Учні користуються правом переведення в межах Закладу від одного викладача до іншого або з одного фаху на інший фах (з одної групи до іншої) та переведення до іншого Закладу за наявності вільних місць та відповідності програмним вимогам. Переведення здійснюються наказом директора.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4.4. Учень Закладу зобов’язаний:</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виконувати вимоги освітньої програми (індивідуального навчального плану, за його наявності), дотримуватись принципу академічної доброчесності та досягати результатів навчання, які передбачені нею;</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поважати гідність, права, свободи та законні інтереси всіх учасників освітнього процесу, дотримуватися етичних норм;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 дбайливо та </w:t>
      </w:r>
      <w:proofErr w:type="spellStart"/>
      <w:r w:rsidRPr="002E3068">
        <w:rPr>
          <w:rFonts w:ascii="Times New Roman" w:hAnsi="Times New Roman" w:cs="Times New Roman"/>
          <w:sz w:val="28"/>
          <w:szCs w:val="28"/>
        </w:rPr>
        <w:t>відповідально</w:t>
      </w:r>
      <w:proofErr w:type="spellEnd"/>
      <w:r w:rsidRPr="002E3068">
        <w:rPr>
          <w:rFonts w:ascii="Times New Roman" w:hAnsi="Times New Roman" w:cs="Times New Roman"/>
          <w:sz w:val="28"/>
          <w:szCs w:val="28"/>
        </w:rPr>
        <w:t xml:space="preserve"> ставитися до власного здоров'я, здоров'я оточення, довкілля, майна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дотримуватися Статуту, правил внутрішнього розпорядку Закладу,  а також умов договору про надання освітніх послуг.</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Учні мають також інші права та обов'язки, передбачені законодавством та Статутом Закладу. Залучення учнів під час освітнього процесу до виконання робіт чи до участі в заходах не пов'язаних з реалізацією освітньої програми, забороняється, крім випадків, передбачених законодавством України.</w:t>
      </w:r>
    </w:p>
    <w:p w:rsid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4.5. Педагогічними працівниками Закладу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rsidR="00ED678A" w:rsidRPr="002E3068" w:rsidRDefault="00ED678A" w:rsidP="002E3068">
      <w:pPr>
        <w:pStyle w:val="a3"/>
        <w:ind w:firstLine="709"/>
        <w:jc w:val="both"/>
        <w:rPr>
          <w:rFonts w:ascii="Times New Roman" w:hAnsi="Times New Roman" w:cs="Times New Roman"/>
          <w:sz w:val="28"/>
          <w:szCs w:val="28"/>
        </w:rPr>
      </w:pPr>
      <w:r w:rsidRPr="00ED678A">
        <w:rPr>
          <w:rFonts w:ascii="Times New Roman" w:hAnsi="Times New Roman" w:cs="Times New Roman"/>
          <w:sz w:val="28"/>
          <w:szCs w:val="28"/>
        </w:rPr>
        <w:t xml:space="preserve">Загальні вимоги до освіти та професійної кваліфікації педагогічного працівника мистецької школи визначаються статтею 58 Закону України «Про освіту», частиною першою статті 21 Закону України «Про позашкільну освіту». </w:t>
      </w:r>
      <w:r w:rsidRPr="00ED678A">
        <w:rPr>
          <w:rFonts w:ascii="Times New Roman" w:hAnsi="Times New Roman" w:cs="Times New Roman"/>
          <w:sz w:val="28"/>
          <w:szCs w:val="28"/>
        </w:rPr>
        <w:lastRenderedPageBreak/>
        <w:t>Специфічні кваліфікаційні вимоги до педагогічних працівників мистецької школи встановлюються законодавством, зокрема професійним стандартом (за наявності) до відповідних посад педагогічних працівників.</w:t>
      </w:r>
    </w:p>
    <w:p w:rsidR="002E3068" w:rsidRPr="00420562" w:rsidRDefault="002E3068" w:rsidP="002E3068">
      <w:pPr>
        <w:pStyle w:val="a3"/>
        <w:ind w:firstLine="709"/>
        <w:jc w:val="both"/>
        <w:rPr>
          <w:rFonts w:ascii="Times New Roman" w:hAnsi="Times New Roman" w:cs="Times New Roman"/>
          <w:sz w:val="28"/>
          <w:szCs w:val="28"/>
        </w:rPr>
      </w:pPr>
      <w:r w:rsidRPr="00420562">
        <w:rPr>
          <w:rFonts w:ascii="Times New Roman" w:hAnsi="Times New Roman" w:cs="Times New Roman"/>
          <w:sz w:val="28"/>
          <w:szCs w:val="28"/>
        </w:rPr>
        <w:t>Педагогічним працівником повинна бути особа з високими моральними якостями,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4.6. Педагогічний працівник Закладу має право на: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академічну свободу, в тому числі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педагогічну ініціативу;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 розроблення та впровадження авторських навчальних програм, проектів, освітніх </w:t>
      </w:r>
      <w:proofErr w:type="spellStart"/>
      <w:r w:rsidRPr="002E3068">
        <w:rPr>
          <w:rFonts w:ascii="Times New Roman" w:hAnsi="Times New Roman" w:cs="Times New Roman"/>
          <w:sz w:val="28"/>
          <w:szCs w:val="28"/>
        </w:rPr>
        <w:t>методик</w:t>
      </w:r>
      <w:proofErr w:type="spellEnd"/>
      <w:r w:rsidRPr="002E3068">
        <w:rPr>
          <w:rFonts w:ascii="Times New Roman" w:hAnsi="Times New Roman" w:cs="Times New Roman"/>
          <w:sz w:val="28"/>
          <w:szCs w:val="28"/>
        </w:rPr>
        <w:t xml:space="preserve"> і технологій, методів і засобів, насамперед </w:t>
      </w:r>
      <w:proofErr w:type="spellStart"/>
      <w:r w:rsidRPr="002E3068">
        <w:rPr>
          <w:rFonts w:ascii="Times New Roman" w:hAnsi="Times New Roman" w:cs="Times New Roman"/>
          <w:sz w:val="28"/>
          <w:szCs w:val="28"/>
        </w:rPr>
        <w:t>методик</w:t>
      </w:r>
      <w:proofErr w:type="spellEnd"/>
      <w:r w:rsidRPr="002E3068">
        <w:rPr>
          <w:rFonts w:ascii="Times New Roman" w:hAnsi="Times New Roman" w:cs="Times New Roman"/>
          <w:sz w:val="28"/>
          <w:szCs w:val="28"/>
        </w:rPr>
        <w:t xml:space="preserve"> </w:t>
      </w:r>
      <w:proofErr w:type="spellStart"/>
      <w:r w:rsidRPr="002E3068">
        <w:rPr>
          <w:rFonts w:ascii="Times New Roman" w:hAnsi="Times New Roman" w:cs="Times New Roman"/>
          <w:sz w:val="28"/>
          <w:szCs w:val="28"/>
        </w:rPr>
        <w:t>компетентнісного</w:t>
      </w:r>
      <w:proofErr w:type="spellEnd"/>
      <w:r w:rsidRPr="002E3068">
        <w:rPr>
          <w:rFonts w:ascii="Times New Roman" w:hAnsi="Times New Roman" w:cs="Times New Roman"/>
          <w:sz w:val="28"/>
          <w:szCs w:val="28"/>
        </w:rPr>
        <w:t xml:space="preserve"> навчання;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користування бібліотекою, навчальною, виробничою, культурною, побутовою, оздоровчою інфраструктурою Закладу та послугами його структурних підрозділів;</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проходження сертифікації відповідно до законодавства;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доступ до інформаційних ресурсів і комунікацій, що використовуються в освітньому процесі;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відзначення успіхів у своїй професійній діяльності, справедливе та об'єктивне її оцінювання;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 внесення керівництву Закладу та </w:t>
      </w:r>
      <w:r w:rsidR="00B43E77">
        <w:rPr>
          <w:rFonts w:ascii="Times New Roman" w:hAnsi="Times New Roman" w:cs="Times New Roman"/>
          <w:sz w:val="28"/>
          <w:szCs w:val="28"/>
        </w:rPr>
        <w:t xml:space="preserve">уповноваженому </w:t>
      </w:r>
      <w:r w:rsidRPr="002E3068">
        <w:rPr>
          <w:rFonts w:ascii="Times New Roman" w:hAnsi="Times New Roman" w:cs="Times New Roman"/>
          <w:sz w:val="28"/>
          <w:szCs w:val="28"/>
        </w:rPr>
        <w:t>орган</w:t>
      </w:r>
      <w:r w:rsidR="00B43E77">
        <w:rPr>
          <w:rFonts w:ascii="Times New Roman" w:hAnsi="Times New Roman" w:cs="Times New Roman"/>
          <w:sz w:val="28"/>
          <w:szCs w:val="28"/>
        </w:rPr>
        <w:t>у</w:t>
      </w:r>
      <w:r w:rsidRPr="002E3068">
        <w:rPr>
          <w:rFonts w:ascii="Times New Roman" w:hAnsi="Times New Roman" w:cs="Times New Roman"/>
          <w:sz w:val="28"/>
          <w:szCs w:val="28"/>
        </w:rPr>
        <w:t xml:space="preserve"> пропозицій щодо поліпшення освітнього процесу, подання на розгляд керівництву Закладу та педагогічної ради пропозицій про заохочення учнів, застосування стягнень до тих, хто порушує правила внутрішнього трудового розпорядку, що діють у Закладі;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захист професійної честі та гідності;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індивідуальну освітню, творчу, мистецьку, наукову та іншу діяльність за межами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об’єднання у професійні спілки, участь в інших об’єднаннях громадян, діяльність яких не заборонена законодавством;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безпечні та нешкідливі умови праці;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відпустку відповідно до законодавства;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матеріальне заохочення за досягнення вагомих здобутків в освітньому процесі, громадській роботі, участь у позашкільних та позакласних заходах, виконання доручень дирекції, та з нагоди державних, професійних свят, ювілейних дат тощо на підставі Колективного договору, Положень про преміювання та виплату грошової винагороди, Положення про роботу груп, які працюють на засадах самоокупності тощо;</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участь у громадському самоврядуванні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участь у роботі колегіальних органів управління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lastRenderedPageBreak/>
        <w:t>4.7. Педагогічні працівники зобов’язані: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постійно підвищувати свій професійний і загальнокультурний рівні та педагогічну майстерність;</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забезпечувати досягнення учнями результатів навчання, визначених відповідними робочими навчальними програмами та освітніми  програмами мистецької школи;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сприяти розвитку здібностей учнів, формуванню навичок здорового способу життя, дбати про їхнє фізичне і психічне здоров'я;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дотримуватися академічної доброчесності та забезпечувати її дотримання в освітньому процесі та в мистецькій діяльності;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проходити атестацію в порядку, визначеному Міністерством культури та стратегічних комунікацій України;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дотримуватись педагогічної етики, поважати гідність, права, свободи і законні інтереси всіх учасників освітнього процесу;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формувати в учнів усвідомлення необхідності дотримуватися Конституції та законів України, захищати суверенітет і територіальну цілісність України;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формувати в учнів прагнення до взаєморозуміння, миру, злагоди між усіма народами, етнічними, національними, релігійними групами;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 якою ознакою, пропаганди та агітації, що завдають шкоди здоров'ю здобувача освіти;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проводити роботу для залучення дітей та юнацтва до занять мистецтвом;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брати участь у роботі педагогічної ради, методичних об’єднань, відділень, відділів, нарад, зборів, заходах, пов’язаних з організацією освітнього процесу;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дотримуватися Статуту та правил внутрішнього розпорядку Закладу, виконувати посадові обов'язки згідно з посадовими інструкціями.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Педагогічні працівники мають також інші права та обов'язки, передбачені законодавством, колективним та трудовим договором. Відволікання педагогічних працівників від виконання професійних обов'язків не допускається, крім випадків, передбачених законодавством.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Загальні вимоги до освіти та професійної кваліфікації педагогічного працівника Закладу визначаються статтею 58 Закону України «Про освіту», частиною першою статті 21 Закону України «Про позашкільну освіту». Специфічні кваліфікаційні вимоги до педагогічних працівників Закладу встановлюються законодавством, зокрема (за наявності) професійним стандартом до відповідних посад педагогічних працівників.</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lastRenderedPageBreak/>
        <w:t>Обсяг педагогічного навантаження педагогічних працівників Закладу встановлюється керівником відповідно до законодавства. Норма годин на одну тарифну ставку викладача та концертмейстера Закладу становить 18 навчальних годин на тиждень. Оплата роботи здійснюється відповідно до обсягу педагогічного навантаження. Доплата за завідування відділами, відділеннями встановлюються в розмірах, визначених статтею 22 Закону України «Про позашкільну освіту».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Викладачі, концертмейстери Закладу працюють відповідно до розкладу занять, який затверджується директором або заступником директора з навчальної роботи.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4.8. Права та обов'язки інших осіб, які залучаються до освітнього процесу, в тому числі адміністративно-технічного персоналу визначаються законодавством, відповідними договорами та посадовими інструкціями.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4.9. Права та обов'язки батьків або інших законних представників учнів закладу визначаються статтею 55 Закону України «Про освіту», іншими актами законодавства цим статутом і договором про надання освітніх послуг.</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4.10. Батьки учнів або інші законні представники мають право:</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обирати і бути обраними до органів громадського самоврядування Закладу за їх наявності;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звертатися до органів управління культурою, керівників Закладу та органів громадського самоврядування Закладу з питань навчання та виховання дітей;</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брати участь в заходах, спрямованих на поліпшення організації освітнього процесу та зміцнення матеріально-технічної бази Закладу;</w:t>
      </w:r>
    </w:p>
    <w:p w:rsidR="002E3068" w:rsidRPr="002E3068" w:rsidRDefault="002E3068" w:rsidP="002E3068">
      <w:pPr>
        <w:pStyle w:val="a3"/>
        <w:ind w:firstLine="709"/>
        <w:jc w:val="both"/>
        <w:rPr>
          <w:rFonts w:ascii="Times New Roman" w:hAnsi="Times New Roman" w:cs="Times New Roman"/>
          <w:sz w:val="28"/>
          <w:szCs w:val="28"/>
        </w:rPr>
      </w:pP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захищати законні інтереси  учнів в органах  громадського самоврядування закладу та у відповідних державних, судових органах.</w:t>
      </w:r>
    </w:p>
    <w:p w:rsidR="002E3068" w:rsidRPr="002E3068" w:rsidRDefault="002E3068" w:rsidP="002E3068">
      <w:pPr>
        <w:pStyle w:val="a3"/>
        <w:ind w:firstLine="709"/>
        <w:jc w:val="both"/>
        <w:rPr>
          <w:rFonts w:ascii="Times New Roman" w:hAnsi="Times New Roman" w:cs="Times New Roman"/>
          <w:sz w:val="28"/>
          <w:szCs w:val="28"/>
        </w:rPr>
      </w:pPr>
    </w:p>
    <w:p w:rsidR="002E3068" w:rsidRPr="005F0C65" w:rsidRDefault="002E3068" w:rsidP="005F0C65">
      <w:pPr>
        <w:pStyle w:val="a3"/>
        <w:ind w:firstLine="709"/>
        <w:jc w:val="center"/>
        <w:rPr>
          <w:rFonts w:ascii="Times New Roman" w:hAnsi="Times New Roman" w:cs="Times New Roman"/>
          <w:b/>
          <w:sz w:val="28"/>
          <w:szCs w:val="28"/>
        </w:rPr>
      </w:pPr>
      <w:r w:rsidRPr="005F0C65">
        <w:rPr>
          <w:rFonts w:ascii="Times New Roman" w:hAnsi="Times New Roman" w:cs="Times New Roman"/>
          <w:b/>
          <w:sz w:val="28"/>
          <w:szCs w:val="28"/>
        </w:rPr>
        <w:t>V. ОРГАНІЗАЦІЯ ОСВІТНЬОГО ПРОЦЕСУ</w:t>
      </w:r>
    </w:p>
    <w:p w:rsidR="002E3068" w:rsidRPr="002E3068" w:rsidRDefault="002E3068" w:rsidP="002E3068">
      <w:pPr>
        <w:pStyle w:val="a3"/>
        <w:ind w:firstLine="709"/>
        <w:jc w:val="both"/>
        <w:rPr>
          <w:rFonts w:ascii="Times New Roman" w:hAnsi="Times New Roman" w:cs="Times New Roman"/>
          <w:sz w:val="28"/>
          <w:szCs w:val="28"/>
        </w:rPr>
      </w:pP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5.1. Організація освітнього процесу в Закладі здійснюється відповідно до плану, який розробляється педагогічною радою та затверджується директором.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частини першої статті 17 Закону України «Про позашкільну освіту».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Навчальний рік у закладі починається 1 вересня.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lastRenderedPageBreak/>
        <w:t>Дата закінчення навчального року, терміни шкільних канікул визначаються директором закладу згідно із строками, встановленими Міністерством освіти і науки України.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Формування контингенту учнів, комплектування навчальних груп та інших творчих об'єднань у закладі здійснюється у період з 01 до 15 вересня, що є робочим часом викладача.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У канікулярні, вихідні, святкові та неробочі дні заклад може працювати за окремим планом, затвердженим її директором.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У зонах екологічного лиха місцевими органами влади або органами місцевого самоврядування може встановлюватися особливий режим роботи закладу відповідно до законодавства.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5.2. У період дії воєнного стану або карантинних обмежень епідемій Заклад може працювати за особливим режимом роботи, встановленим відповідним органом державної та виконавчої влади і затвердженим наказом директора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5.3. 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5.4. Зарахування учнів до Закладу може здійснюватися протягом навчального року як на без конкурсній основі, так і за конкурсом на підставі заяви. До заяви додається довідка медичного закладу про відсутність протипоказань до занять у закладі та копія свідоцтва про народження та ідентифікаційного номера вступника.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Порядок i строки проведення вступних іспитів, прослуховувань і вимоги до учнів під час проведення конкурсних іспитів визначаються педагогічною радою. Зарахування на навчання проводиться наказом директора.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5.5. Заклад проводить прий</w:t>
      </w:r>
      <w:r w:rsidR="005F0C65">
        <w:rPr>
          <w:rFonts w:ascii="Times New Roman" w:hAnsi="Times New Roman" w:cs="Times New Roman"/>
          <w:sz w:val="28"/>
          <w:szCs w:val="28"/>
        </w:rPr>
        <w:t>ом на навчання дітей віком від 5</w:t>
      </w:r>
      <w:r w:rsidRPr="002E3068">
        <w:rPr>
          <w:rFonts w:ascii="Times New Roman" w:hAnsi="Times New Roman" w:cs="Times New Roman"/>
          <w:sz w:val="28"/>
          <w:szCs w:val="28"/>
        </w:rPr>
        <w:t xml:space="preserve"> років і старше, підлітків, дорослих. Для дітей дошкільного віку та підлітків термін навчання визначається за бажанням батьків або їхніх законних представників. Дорослі самостійно обирають предмет навчання та термін його вивчення. Для дітей, підлітків та дорослих, яким надаються додаткові платні освітні послуги, програми визначаються педагогічною радою і затверджуються директором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5.6. Документація Закладу, яка регламентує організацію та проведення освітнього процесу і адміністративно-господарську діяльність, ведеться за зразками і формами, затвердженими Міністерством культури та стратегічних комунікацій  України відповідно до вимог чинного законодавства.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5.7. Заклад подає звіти у відповідності до вимог органів державної статистики.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5.8. Освітній процес в Закладі здійснюється за освітніми програмами. Освітня програма є єдиним комплексом освітніх компонентів, спланованих й організованих мистецькою школою з метою досягнення учнями результатів навчання (набуття компетентностей).</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lastRenderedPageBreak/>
        <w:t>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rsidR="002E3068" w:rsidRPr="002E3068" w:rsidRDefault="00125025"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Заклад</w:t>
      </w:r>
      <w:r w:rsidR="002E3068" w:rsidRPr="002E3068">
        <w:rPr>
          <w:rFonts w:ascii="Times New Roman" w:hAnsi="Times New Roman" w:cs="Times New Roman"/>
          <w:sz w:val="28"/>
          <w:szCs w:val="28"/>
        </w:rPr>
        <w:t xml:space="preserve"> здійснює освітній процес за власними освітніми програмами, розробленими на основі типових освітніх програм, затверджених МКІП. Для осіб з особливими освітніми потребами мистецькою школою можуть розроблятися окремі освітні програми за підрівнями початкової мистецької освіти або до освітніх програм, за якими працює мистецька школа, може включатися корекційно-</w:t>
      </w:r>
      <w:proofErr w:type="spellStart"/>
      <w:r w:rsidR="002E3068" w:rsidRPr="002E3068">
        <w:rPr>
          <w:rFonts w:ascii="Times New Roman" w:hAnsi="Times New Roman" w:cs="Times New Roman"/>
          <w:sz w:val="28"/>
          <w:szCs w:val="28"/>
        </w:rPr>
        <w:t>розвитковий</w:t>
      </w:r>
      <w:proofErr w:type="spellEnd"/>
      <w:r w:rsidR="002E3068" w:rsidRPr="002E3068">
        <w:rPr>
          <w:rFonts w:ascii="Times New Roman" w:hAnsi="Times New Roman" w:cs="Times New Roman"/>
          <w:sz w:val="28"/>
          <w:szCs w:val="28"/>
        </w:rPr>
        <w:t xml:space="preserve"> складник.</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Невід’ємним складником власної освітньої програми </w:t>
      </w:r>
      <w:r w:rsidR="00125025">
        <w:rPr>
          <w:rFonts w:ascii="Times New Roman" w:hAnsi="Times New Roman" w:cs="Times New Roman"/>
          <w:sz w:val="28"/>
          <w:szCs w:val="28"/>
        </w:rPr>
        <w:t>закладу</w:t>
      </w:r>
      <w:r w:rsidRPr="002E3068">
        <w:rPr>
          <w:rFonts w:ascii="Times New Roman" w:hAnsi="Times New Roman" w:cs="Times New Roman"/>
          <w:sz w:val="28"/>
          <w:szCs w:val="28"/>
        </w:rPr>
        <w:t xml:space="preserve"> є навчальний план, що затверджується на весь термін навчання.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На підставі освітньої програми Заклад складає та затверджує навчальний план на весь термін навчання, річний план роботи, навчальний план та розклад уроків (занять), що конкретизують організацію освітнього процесу.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Закладі. Перерви між </w:t>
      </w:r>
      <w:proofErr w:type="spellStart"/>
      <w:r w:rsidRPr="002E3068">
        <w:rPr>
          <w:rFonts w:ascii="Times New Roman" w:hAnsi="Times New Roman" w:cs="Times New Roman"/>
          <w:sz w:val="28"/>
          <w:szCs w:val="28"/>
        </w:rPr>
        <w:t>уроками</w:t>
      </w:r>
      <w:proofErr w:type="spellEnd"/>
      <w:r w:rsidRPr="002E3068">
        <w:rPr>
          <w:rFonts w:ascii="Times New Roman" w:hAnsi="Times New Roman" w:cs="Times New Roman"/>
          <w:sz w:val="28"/>
          <w:szCs w:val="28"/>
        </w:rPr>
        <w:t xml:space="preserve"> (навчальними заняттями) є робочим часом педагогічного працівника.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Освітній процес у </w:t>
      </w:r>
      <w:r w:rsidR="00125025">
        <w:rPr>
          <w:rFonts w:ascii="Times New Roman" w:hAnsi="Times New Roman" w:cs="Times New Roman"/>
          <w:sz w:val="28"/>
          <w:szCs w:val="28"/>
        </w:rPr>
        <w:t>закладі</w:t>
      </w:r>
      <w:r w:rsidRPr="002E3068">
        <w:rPr>
          <w:rFonts w:ascii="Times New Roman" w:hAnsi="Times New Roman" w:cs="Times New Roman"/>
          <w:sz w:val="28"/>
          <w:szCs w:val="28"/>
        </w:rPr>
        <w:t xml:space="preserve">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Розрахунок навчальних годин на кожного учня та загальної кількості годин, які фінансуються за рахунок коштів бюджету </w:t>
      </w:r>
      <w:r w:rsidR="00125025">
        <w:rPr>
          <w:rFonts w:ascii="Times New Roman" w:hAnsi="Times New Roman" w:cs="Times New Roman"/>
          <w:sz w:val="28"/>
          <w:szCs w:val="28"/>
        </w:rPr>
        <w:t>Ворохтянської селищної</w:t>
      </w:r>
      <w:r w:rsidRPr="002E3068">
        <w:rPr>
          <w:rFonts w:ascii="Times New Roman" w:hAnsi="Times New Roman" w:cs="Times New Roman"/>
          <w:sz w:val="28"/>
          <w:szCs w:val="28"/>
        </w:rPr>
        <w:t xml:space="preserve"> територіальної громади, здійснюється в межах загального обсягу годин інваріантного та варіативного складників освітньої програми, конкретизованого в навчальному плані.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Класи/групи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класів/ груп не може перевищувати кількості, що визначена розрахунком навчальних годин.</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5.9. Форми роботи, її види, перелік уроків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закладу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Освітній процес поєднує індивідуальні і колективні форми роботи: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 індивідуальні та групові </w:t>
      </w:r>
      <w:proofErr w:type="spellStart"/>
      <w:r w:rsidRPr="002E3068">
        <w:rPr>
          <w:rFonts w:ascii="Times New Roman" w:hAnsi="Times New Roman" w:cs="Times New Roman"/>
          <w:sz w:val="28"/>
          <w:szCs w:val="28"/>
        </w:rPr>
        <w:t>уроки</w:t>
      </w:r>
      <w:proofErr w:type="spellEnd"/>
      <w:r w:rsidRPr="002E3068">
        <w:rPr>
          <w:rFonts w:ascii="Times New Roman" w:hAnsi="Times New Roman" w:cs="Times New Roman"/>
          <w:sz w:val="28"/>
          <w:szCs w:val="28"/>
        </w:rPr>
        <w:t>;</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репетиції;</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перегляди навчальних робіт, вистави, конкурси, фестивалі, олімпіади, концерти;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лекції, бесіди, вікторини, екскурсії;</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позаурочні та позакласні заходи.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lastRenderedPageBreak/>
        <w:t>5.10. Строки проведення контрольних заходів (заліків, контрольних уроків, академічних концертів, іспитів, переглядів навчальних робіт) визначаються відділеннями та відділами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5.11. Основною формою роботи є урок. Тривалість одного уроку в закладі визначається освітніми програмами і навчальними планами і становить для учнів:</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 віком від </w:t>
      </w:r>
      <w:r w:rsidR="005F0C65">
        <w:rPr>
          <w:rFonts w:ascii="Times New Roman" w:hAnsi="Times New Roman" w:cs="Times New Roman"/>
          <w:sz w:val="28"/>
          <w:szCs w:val="28"/>
        </w:rPr>
        <w:t>5</w:t>
      </w:r>
      <w:r w:rsidRPr="002E3068">
        <w:rPr>
          <w:rFonts w:ascii="Times New Roman" w:hAnsi="Times New Roman" w:cs="Times New Roman"/>
          <w:sz w:val="28"/>
          <w:szCs w:val="28"/>
        </w:rPr>
        <w:t xml:space="preserve"> до 6 років – 30 хвилин;</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віком від 6 до 7 років – 35 хвилин;</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старшого віку – 45 хвилин.</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5.12. Питання внутрішнього переведення учнів закладу,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закладом в порядку, визначеному планом організації освітнього процесу.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5.13. Експериментальні освітні програми складаються закладом з урахуванням типових. Запровадження експериментальних освітніх програм здійснюється відповідно до законодавства України за спільним рішенням Міністерства культури та стратегічних комунікацій  України та Академії педагогічних наук України.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5.14. Нормативом для розрахунку навчальних годин є робочий навчальний план, створений на підставі освітньої програми, обраної закладом для організації освітнього процесу.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5.15. У Закладі можуть функціонувати методичні об'єднання, що охоплюють учасників навчально-виховного процесу та спеціалістів певного професійного спрямування.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Методичні об'єднання створюються у закладі для координації методичної, організаційної та практичної діяльності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5.16. Оцінювання досягнутих учнями результатів навчання здійснюється в порядку і за критеріями, визначеними освітньою програмою та фіксуються в документації з моніторингу навчальних досягнень здобувачів мистецької освіти. Основною формою оцінювання результатів навчання учня та порівняння їх з тими, що містяться у вимогах навчальних програм дисциплін (предметів) на відповідних етапах навчання, є 12-бальна система оцінювання.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5.17.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Підсумкова оцінка з предметів, з яких проводяться іспити, виставляється екзаменаційною комісією на підставі оцінок за рік та екзаменаційних оцінок.</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Оцінка за рік з предметів виставляється не пізніше ніж за 5 днів до закінчення навчального року.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lastRenderedPageBreak/>
        <w:t>Оцінка за рік може бути змінена рішенням педагогічної ради.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5.18. Питання, пов’язані зі звільненням учнів від здачі іспитів або перенесенням їх строків, вирішуються директором закладу на підставі подання відділень, відділів за наявності відповідних документів.</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5.19. Питання щодо переведення учнів до наступного класу, призначення повторних перевідних контрольних заходів у зв'язку з невиконанням програмних вимог освітньої програми,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вимог освітньої програми та програми з предмета), видачі </w:t>
      </w:r>
      <w:proofErr w:type="spellStart"/>
      <w:r w:rsidRPr="002E3068">
        <w:rPr>
          <w:rFonts w:ascii="Times New Roman" w:hAnsi="Times New Roman" w:cs="Times New Roman"/>
          <w:sz w:val="28"/>
          <w:szCs w:val="28"/>
        </w:rPr>
        <w:t>свідоцтв</w:t>
      </w:r>
      <w:proofErr w:type="spellEnd"/>
      <w:r w:rsidRPr="002E3068">
        <w:rPr>
          <w:rFonts w:ascii="Times New Roman" w:hAnsi="Times New Roman" w:cs="Times New Roman"/>
          <w:sz w:val="28"/>
          <w:szCs w:val="28"/>
        </w:rPr>
        <w:t xml:space="preserve"> випускникам вирішуються педагогічною радою та затверджуються наказами директора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Повторні перездачі повинні бути завершені, як правило, до 20 вересня наступного навчального року.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5.20. Учні, які у повному обсязі виконали освітню програму, в установленому порядку склали кваліфікаційні іспити, продемонстрували досягнення передбачених нею навчальних результатів, отримують свідоцтво про початкову мистецьку освіту за формою, затвердженою Міністерством культури та стратегічних комунікацій України.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Виготовлення </w:t>
      </w:r>
      <w:proofErr w:type="spellStart"/>
      <w:r w:rsidRPr="002E3068">
        <w:rPr>
          <w:rFonts w:ascii="Times New Roman" w:hAnsi="Times New Roman" w:cs="Times New Roman"/>
          <w:sz w:val="28"/>
          <w:szCs w:val="28"/>
        </w:rPr>
        <w:t>Свідоцтв</w:t>
      </w:r>
      <w:proofErr w:type="spellEnd"/>
      <w:r w:rsidRPr="002E3068">
        <w:rPr>
          <w:rFonts w:ascii="Times New Roman" w:hAnsi="Times New Roman" w:cs="Times New Roman"/>
          <w:sz w:val="28"/>
          <w:szCs w:val="28"/>
        </w:rPr>
        <w:t xml:space="preserve"> здійснюється за рахунок коштів місцевого бюджету.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закладу може видати довідку про фактичний рівень та обсяг опанування освітньої програми. Для одержання Свідоцтва цим учням надається право повторного іспиту (іспитів) у першому семестрі наступного навчального року.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5.21. Учням, які хворіли під час випускних іспитів, при умові повного виконання освітньої програми, видається Свідоцтво про закінчення закладу на підставі річних оцінок, а для випускників образотворчого відділення за умови виконання випускної роботи.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5.22. Учні, які мають високі досягнення у вивченні всіх предметів (дисциплін) за поточний навчальний рік, нагороджуються похвальним листом «За високі досягнення у навчанні».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Рішення про заохочення приймається педагогічною радою за поданням керівників відділень.</w:t>
      </w:r>
    </w:p>
    <w:p w:rsidR="006E6229"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5.23. За рішенням директора закладу виключення учня може проводитися при невнесенні плати за навчання протягом двох місяців, у групах самоокупності  – одного місяця. </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5.24. Освітній процес у закладі є вільним від втручання політичних партій, громадських, релігійних організацій.</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5.25. Заклад проводить методичну та організаційну роботу, спрямовану на вдосконалення програм, змісту, форм і методів навчання. Ці завдання виконують методичні об'єднання, інші фахові формування, зокрема школа педагогічного наставництва. Методична робота щороку планується закладом і включає заходи з обміну педагогічним досвідом, вирішення педагогічних проблем, що спрямовані на підвищення якості початкової мистецької освіти.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lastRenderedPageBreak/>
        <w:t>5.26. У разі організації та проведення на базі мистецької школи заходів з підвищення кваліфікації директор має право видавати педагогічним працівникам, які взяли в них участь, відповідні довідки (сертифікати), що є підтверджуючим документом під час проходження атестації.</w:t>
      </w:r>
    </w:p>
    <w:p w:rsidR="002E3068" w:rsidRPr="002E3068" w:rsidRDefault="002E3068" w:rsidP="002E3068">
      <w:pPr>
        <w:pStyle w:val="a3"/>
        <w:ind w:firstLine="709"/>
        <w:jc w:val="both"/>
        <w:rPr>
          <w:rFonts w:ascii="Times New Roman" w:hAnsi="Times New Roman" w:cs="Times New Roman"/>
          <w:sz w:val="28"/>
          <w:szCs w:val="28"/>
        </w:rPr>
      </w:pPr>
    </w:p>
    <w:p w:rsidR="002E3068" w:rsidRPr="005F0C65" w:rsidRDefault="002E3068" w:rsidP="005F0C65">
      <w:pPr>
        <w:pStyle w:val="a3"/>
        <w:ind w:firstLine="709"/>
        <w:jc w:val="center"/>
        <w:rPr>
          <w:rFonts w:ascii="Times New Roman" w:hAnsi="Times New Roman" w:cs="Times New Roman"/>
          <w:b/>
          <w:sz w:val="28"/>
          <w:szCs w:val="28"/>
        </w:rPr>
      </w:pPr>
      <w:r w:rsidRPr="005F0C65">
        <w:rPr>
          <w:rFonts w:ascii="Times New Roman" w:hAnsi="Times New Roman" w:cs="Times New Roman"/>
          <w:b/>
          <w:sz w:val="28"/>
          <w:szCs w:val="28"/>
        </w:rPr>
        <w:t>VІ.ФІНАНСОВО-ГОСПОДАРСЬКА ДІЯЛЬНІСТЬ ТА МАТЕРІАЛЬНО-ТЕХНІЧНА БАЗА ЗАКЛАДУ</w:t>
      </w:r>
    </w:p>
    <w:p w:rsidR="002E3068" w:rsidRPr="002E3068" w:rsidRDefault="002E3068" w:rsidP="002E3068">
      <w:pPr>
        <w:pStyle w:val="a3"/>
        <w:ind w:firstLine="709"/>
        <w:jc w:val="both"/>
        <w:rPr>
          <w:rFonts w:ascii="Times New Roman" w:hAnsi="Times New Roman" w:cs="Times New Roman"/>
          <w:sz w:val="28"/>
          <w:szCs w:val="28"/>
        </w:rPr>
      </w:pP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6.1. Фінансово-господарська діяльність Закладу провадиться відповідно до законодавства та Статуту.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6.2. Фінансування Закладу здійснюється за рахунок коштів  бюджету Хмельницької міської територіальної громади, а також за рахунок додаткових джерел фінансування, не заборонених законодавством України.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6.3. Додатковими джерелами фінансування Закладу є:</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кошти, одержані за надання додаткових освітніх послуг, від надання в оренду приміщень, обладнання, що не оподатковуються і спрямовуються на соціальні потреби та розвиток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гуманітарна допомога;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дотації з місцевих бюджетів;</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добровільні грошові внески, матеріальні цінності, одержані від підприємств, установ, організацій та окремих громадян.</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Кошти, отримані за рахунок додаткових джерел фінансування, використовуються Закладом на діяльність, передбачену її Статутом.</w:t>
      </w:r>
    </w:p>
    <w:p w:rsidR="006E6229" w:rsidRDefault="002E3068" w:rsidP="006E6229">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6.4. Розмір та умови оплати навчання в Закладі встановлюються </w:t>
      </w:r>
      <w:r w:rsidR="00125025">
        <w:rPr>
          <w:rFonts w:ascii="Times New Roman" w:hAnsi="Times New Roman" w:cs="Times New Roman"/>
          <w:sz w:val="28"/>
          <w:szCs w:val="28"/>
        </w:rPr>
        <w:t xml:space="preserve">Положенням про </w:t>
      </w:r>
      <w:r w:rsidR="006E6229" w:rsidRPr="006E6229">
        <w:rPr>
          <w:rFonts w:ascii="Times New Roman" w:hAnsi="Times New Roman" w:cs="Times New Roman"/>
          <w:sz w:val="28"/>
          <w:szCs w:val="28"/>
        </w:rPr>
        <w:t>оплату за навчання</w:t>
      </w:r>
      <w:r w:rsidR="006E6229">
        <w:rPr>
          <w:rFonts w:ascii="Times New Roman" w:hAnsi="Times New Roman" w:cs="Times New Roman"/>
          <w:sz w:val="28"/>
          <w:szCs w:val="28"/>
        </w:rPr>
        <w:t xml:space="preserve"> Ворохтянській школі </w:t>
      </w:r>
      <w:r w:rsidR="006E6229" w:rsidRPr="006E6229">
        <w:rPr>
          <w:rFonts w:ascii="Times New Roman" w:hAnsi="Times New Roman" w:cs="Times New Roman"/>
          <w:sz w:val="28"/>
          <w:szCs w:val="28"/>
        </w:rPr>
        <w:t>мистец</w:t>
      </w:r>
      <w:r w:rsidR="006E6229">
        <w:rPr>
          <w:rFonts w:ascii="Times New Roman" w:hAnsi="Times New Roman" w:cs="Times New Roman"/>
          <w:sz w:val="28"/>
          <w:szCs w:val="28"/>
        </w:rPr>
        <w:t xml:space="preserve">тв Ворохтянської селищної </w:t>
      </w:r>
      <w:r w:rsidR="006E6229" w:rsidRPr="006E6229">
        <w:rPr>
          <w:rFonts w:ascii="Times New Roman" w:hAnsi="Times New Roman" w:cs="Times New Roman"/>
          <w:sz w:val="28"/>
          <w:szCs w:val="28"/>
        </w:rPr>
        <w:t>територіальної громади</w:t>
      </w:r>
      <w:r w:rsidR="006E6229">
        <w:rPr>
          <w:rFonts w:ascii="Times New Roman" w:hAnsi="Times New Roman" w:cs="Times New Roman"/>
          <w:sz w:val="28"/>
          <w:szCs w:val="28"/>
        </w:rPr>
        <w:t xml:space="preserve"> затвердженим </w:t>
      </w:r>
      <w:r w:rsidR="00125025">
        <w:rPr>
          <w:rFonts w:ascii="Times New Roman" w:hAnsi="Times New Roman" w:cs="Times New Roman"/>
          <w:sz w:val="28"/>
          <w:szCs w:val="28"/>
        </w:rPr>
        <w:t>виконавчим комітетом</w:t>
      </w:r>
      <w:r w:rsidR="0024786C">
        <w:rPr>
          <w:rFonts w:ascii="Times New Roman" w:hAnsi="Times New Roman" w:cs="Times New Roman"/>
          <w:sz w:val="28"/>
          <w:szCs w:val="28"/>
        </w:rPr>
        <w:t xml:space="preserve"> Ворохтянської селищної ради</w:t>
      </w:r>
      <w:r w:rsidR="00125025">
        <w:rPr>
          <w:rFonts w:ascii="Times New Roman" w:hAnsi="Times New Roman" w:cs="Times New Roman"/>
          <w:sz w:val="28"/>
          <w:szCs w:val="28"/>
        </w:rPr>
        <w:t xml:space="preserve"> </w:t>
      </w:r>
      <w:r w:rsidR="00125025">
        <w:rPr>
          <w:rFonts w:ascii="Times New Roman" w:eastAsia="Times New Roman" w:hAnsi="Times New Roman"/>
          <w:color w:val="000000"/>
          <w:sz w:val="28"/>
          <w:szCs w:val="28"/>
          <w:lang w:eastAsia="ru-RU"/>
        </w:rPr>
        <w:t>Надвірнянського району Івано-Франківської області</w:t>
      </w:r>
      <w:r w:rsidRPr="002E3068">
        <w:rPr>
          <w:rFonts w:ascii="Times New Roman" w:hAnsi="Times New Roman" w:cs="Times New Roman"/>
          <w:sz w:val="28"/>
          <w:szCs w:val="28"/>
        </w:rPr>
        <w:t xml:space="preserve">. </w:t>
      </w:r>
    </w:p>
    <w:p w:rsidR="002E3068" w:rsidRDefault="006E6229" w:rsidP="006E6229">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Оплата за навчання здійснюється до 10 числа поточного місяця</w:t>
      </w:r>
      <w:r>
        <w:rPr>
          <w:rFonts w:ascii="Times New Roman" w:hAnsi="Times New Roman" w:cs="Times New Roman"/>
          <w:sz w:val="28"/>
          <w:szCs w:val="28"/>
        </w:rPr>
        <w:t xml:space="preserve"> відповідно до договору.</w:t>
      </w:r>
      <w:r w:rsidR="002E3068" w:rsidRPr="002E3068">
        <w:rPr>
          <w:rFonts w:ascii="Times New Roman" w:hAnsi="Times New Roman" w:cs="Times New Roman"/>
          <w:sz w:val="28"/>
          <w:szCs w:val="28"/>
        </w:rPr>
        <w:t xml:space="preserve"> </w:t>
      </w:r>
    </w:p>
    <w:p w:rsidR="0024786C" w:rsidRPr="00CC645B" w:rsidRDefault="0024786C" w:rsidP="0024786C">
      <w:pPr>
        <w:pStyle w:val="a3"/>
        <w:ind w:firstLine="709"/>
        <w:jc w:val="both"/>
        <w:rPr>
          <w:rFonts w:ascii="Times New Roman" w:hAnsi="Times New Roman" w:cs="Times New Roman"/>
          <w:sz w:val="28"/>
          <w:szCs w:val="28"/>
        </w:rPr>
      </w:pPr>
      <w:r w:rsidRPr="00CC645B">
        <w:rPr>
          <w:rFonts w:ascii="Times New Roman" w:hAnsi="Times New Roman" w:cs="Times New Roman"/>
          <w:sz w:val="28"/>
          <w:szCs w:val="28"/>
        </w:rPr>
        <w:t xml:space="preserve">Договір укладається між </w:t>
      </w:r>
      <w:r w:rsidR="00125025">
        <w:rPr>
          <w:rFonts w:ascii="Times New Roman" w:hAnsi="Times New Roman" w:cs="Times New Roman"/>
          <w:sz w:val="28"/>
          <w:szCs w:val="28"/>
        </w:rPr>
        <w:t>Закладом</w:t>
      </w:r>
      <w:r w:rsidRPr="00CC645B">
        <w:rPr>
          <w:rFonts w:ascii="Times New Roman" w:hAnsi="Times New Roman" w:cs="Times New Roman"/>
          <w:sz w:val="28"/>
          <w:szCs w:val="28"/>
        </w:rPr>
        <w:t xml:space="preserve"> і здобувачем освіти (його законними представниками) та/або юридичною чи фізичною особою, яка здійснює оплату.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Заклад може надавати платні послуги відповідно до переліку, затвердженого Кабінетом Міністрів України та у порядку, встановленому центральним органом виконавчої влади, що забезпечує формування  та реалізує державну політику у сфері освіти. Розмір плати за той чи інший вид платної послуги визначається виходячи з розрахунку витрат, пов'язаних з її наданням.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6.5. Бюджетні асигнування на освіту, в тому числі кошти освітніх субвенцій, позабюджетні кошти та кошти, отримані Закладом як плата за навчання або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 Закладу. У разі одержання коштів з інших джерел бюджетні та галузеві асигнування закладу не зменшуються. Заклад самостійно розпоряджається надходженнями від провадження господарської та іншої діяльності, передбаченої Статутом.</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6.6. Кошти, матеріальні та нематеріальні активи, що надходять Закладу у вигляді безповоротної фінансової допомоги, інших надходжень, добровільних </w:t>
      </w:r>
      <w:r w:rsidRPr="002E3068">
        <w:rPr>
          <w:rFonts w:ascii="Times New Roman" w:hAnsi="Times New Roman" w:cs="Times New Roman"/>
          <w:sz w:val="28"/>
          <w:szCs w:val="28"/>
        </w:rPr>
        <w:lastRenderedPageBreak/>
        <w:t>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rsidR="00081391" w:rsidRPr="00081391" w:rsidRDefault="002E3068" w:rsidP="00081391">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6.7. Учні Закладу, яким відповідно до ст. 26 Закону України «Про позашкільну освіту» та інших законів надане таке право, здобувають початкову мистецьку освіту безоплатно. Місцеві органи виконавчої влади та органи місцевого самоврядування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w:t>
      </w:r>
      <w:r w:rsidR="00081391">
        <w:rPr>
          <w:rFonts w:ascii="Times New Roman" w:hAnsi="Times New Roman" w:cs="Times New Roman"/>
          <w:sz w:val="28"/>
          <w:szCs w:val="28"/>
        </w:rPr>
        <w:t xml:space="preserve">м можливостей місцевих бюджетів, </w:t>
      </w:r>
      <w:r w:rsidR="00081391" w:rsidRPr="00081391">
        <w:rPr>
          <w:rFonts w:ascii="Times New Roman" w:hAnsi="Times New Roman" w:cs="Times New Roman"/>
          <w:sz w:val="28"/>
          <w:szCs w:val="28"/>
        </w:rPr>
        <w:t>до закінчення цих закладів освіти, але не більше ніж до досягнення ними 23 років.</w:t>
      </w:r>
    </w:p>
    <w:p w:rsidR="005F0C65" w:rsidRDefault="005F0C65"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Безкоштовним навчанням забезпечуються:</w:t>
      </w:r>
    </w:p>
    <w:p w:rsidR="005F0C65" w:rsidRDefault="005F0C65"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 діти, батьки яких загинули</w:t>
      </w:r>
      <w:r w:rsidR="00081391">
        <w:rPr>
          <w:rFonts w:ascii="Times New Roman" w:hAnsi="Times New Roman" w:cs="Times New Roman"/>
          <w:sz w:val="28"/>
          <w:szCs w:val="28"/>
        </w:rPr>
        <w:t xml:space="preserve"> в російсько-українській війні</w:t>
      </w:r>
      <w:r>
        <w:rPr>
          <w:rFonts w:ascii="Times New Roman" w:hAnsi="Times New Roman" w:cs="Times New Roman"/>
          <w:sz w:val="28"/>
          <w:szCs w:val="28"/>
        </w:rPr>
        <w:t>;</w:t>
      </w:r>
    </w:p>
    <w:p w:rsidR="005F0C65" w:rsidRDefault="005F0C65" w:rsidP="002E3068">
      <w:pPr>
        <w:pStyle w:val="a3"/>
        <w:ind w:firstLine="709"/>
        <w:jc w:val="both"/>
        <w:rPr>
          <w:rFonts w:ascii="Times New Roman" w:hAnsi="Times New Roman" w:cs="Times New Roman"/>
          <w:sz w:val="28"/>
          <w:szCs w:val="28"/>
        </w:rPr>
      </w:pPr>
      <w:r>
        <w:rPr>
          <w:rFonts w:ascii="Times New Roman" w:hAnsi="Times New Roman" w:cs="Times New Roman"/>
          <w:sz w:val="28"/>
          <w:szCs w:val="28"/>
        </w:rPr>
        <w:t>-діти,  батьки яких зникли безвісті;</w:t>
      </w:r>
    </w:p>
    <w:p w:rsidR="005F0C65" w:rsidRDefault="005F0C65" w:rsidP="005F0C65">
      <w:pPr>
        <w:pStyle w:val="a3"/>
        <w:ind w:firstLine="709"/>
        <w:jc w:val="both"/>
        <w:rPr>
          <w:rFonts w:ascii="Times New Roman" w:hAnsi="Times New Roman" w:cs="Times New Roman"/>
          <w:sz w:val="28"/>
          <w:szCs w:val="28"/>
        </w:rPr>
      </w:pPr>
      <w:r>
        <w:rPr>
          <w:rFonts w:ascii="Times New Roman" w:hAnsi="Times New Roman" w:cs="Times New Roman"/>
          <w:sz w:val="28"/>
          <w:szCs w:val="28"/>
        </w:rPr>
        <w:t>- діти, батьки яких перебувають у полоні;</w:t>
      </w:r>
    </w:p>
    <w:p w:rsidR="005F0C65" w:rsidRDefault="005F0C65" w:rsidP="005F0C65">
      <w:pPr>
        <w:pStyle w:val="a3"/>
        <w:ind w:firstLine="709"/>
        <w:jc w:val="both"/>
        <w:rPr>
          <w:rFonts w:ascii="Times New Roman" w:hAnsi="Times New Roman" w:cs="Times New Roman"/>
          <w:sz w:val="28"/>
          <w:szCs w:val="28"/>
        </w:rPr>
      </w:pPr>
      <w:r>
        <w:rPr>
          <w:rFonts w:ascii="Times New Roman" w:hAnsi="Times New Roman" w:cs="Times New Roman"/>
          <w:sz w:val="28"/>
          <w:szCs w:val="28"/>
        </w:rPr>
        <w:t>- діти, батьки яких військовослужбовці (УБД)</w:t>
      </w:r>
      <w:r w:rsidR="00797E1B">
        <w:rPr>
          <w:rFonts w:ascii="Times New Roman" w:hAnsi="Times New Roman" w:cs="Times New Roman"/>
          <w:sz w:val="28"/>
          <w:szCs w:val="28"/>
        </w:rPr>
        <w:t>;</w:t>
      </w:r>
    </w:p>
    <w:p w:rsidR="00797E1B" w:rsidRDefault="00797E1B" w:rsidP="005F0C65">
      <w:pPr>
        <w:pStyle w:val="a3"/>
        <w:ind w:firstLine="709"/>
        <w:jc w:val="both"/>
        <w:rPr>
          <w:rFonts w:ascii="Times New Roman" w:hAnsi="Times New Roman" w:cs="Times New Roman"/>
          <w:sz w:val="28"/>
          <w:szCs w:val="28"/>
        </w:rPr>
      </w:pPr>
      <w:r>
        <w:rPr>
          <w:rFonts w:ascii="Times New Roman" w:hAnsi="Times New Roman" w:cs="Times New Roman"/>
          <w:sz w:val="28"/>
          <w:szCs w:val="28"/>
        </w:rPr>
        <w:t>- діти з ООП;</w:t>
      </w:r>
    </w:p>
    <w:p w:rsidR="00797E1B" w:rsidRDefault="00797E1B" w:rsidP="005F0C65">
      <w:pPr>
        <w:pStyle w:val="a3"/>
        <w:ind w:firstLine="709"/>
        <w:jc w:val="both"/>
        <w:rPr>
          <w:rFonts w:ascii="Times New Roman" w:hAnsi="Times New Roman" w:cs="Times New Roman"/>
          <w:sz w:val="28"/>
          <w:szCs w:val="28"/>
        </w:rPr>
      </w:pPr>
      <w:r>
        <w:rPr>
          <w:rFonts w:ascii="Times New Roman" w:hAnsi="Times New Roman" w:cs="Times New Roman"/>
          <w:sz w:val="28"/>
          <w:szCs w:val="28"/>
        </w:rPr>
        <w:t>- діти ВПО;</w:t>
      </w:r>
    </w:p>
    <w:p w:rsidR="00081391" w:rsidRDefault="00081391" w:rsidP="00081391">
      <w:pPr>
        <w:pStyle w:val="a3"/>
        <w:ind w:firstLine="709"/>
        <w:jc w:val="both"/>
        <w:rPr>
          <w:rFonts w:ascii="Times New Roman" w:hAnsi="Times New Roman" w:cs="Times New Roman"/>
          <w:sz w:val="28"/>
          <w:szCs w:val="28"/>
        </w:rPr>
      </w:pPr>
      <w:r>
        <w:rPr>
          <w:rFonts w:ascii="Times New Roman" w:hAnsi="Times New Roman" w:cs="Times New Roman"/>
          <w:sz w:val="28"/>
          <w:szCs w:val="28"/>
        </w:rPr>
        <w:t>- д</w:t>
      </w:r>
      <w:r w:rsidRPr="00081391">
        <w:rPr>
          <w:rFonts w:ascii="Times New Roman" w:hAnsi="Times New Roman" w:cs="Times New Roman"/>
          <w:sz w:val="28"/>
          <w:szCs w:val="28"/>
        </w:rPr>
        <w:t>іти із багатодітних сімей</w:t>
      </w:r>
      <w:r>
        <w:rPr>
          <w:rFonts w:ascii="Times New Roman" w:hAnsi="Times New Roman" w:cs="Times New Roman"/>
          <w:sz w:val="28"/>
          <w:szCs w:val="28"/>
        </w:rPr>
        <w:t>;</w:t>
      </w:r>
    </w:p>
    <w:p w:rsidR="00081391" w:rsidRDefault="00081391" w:rsidP="0008139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81391">
        <w:rPr>
          <w:rFonts w:ascii="Times New Roman" w:hAnsi="Times New Roman" w:cs="Times New Roman"/>
          <w:sz w:val="28"/>
          <w:szCs w:val="28"/>
        </w:rPr>
        <w:t>діти із малозабезпечених сімей</w:t>
      </w:r>
      <w:r>
        <w:rPr>
          <w:rFonts w:ascii="Times New Roman" w:hAnsi="Times New Roman" w:cs="Times New Roman"/>
          <w:sz w:val="28"/>
          <w:szCs w:val="28"/>
        </w:rPr>
        <w:t>;</w:t>
      </w:r>
    </w:p>
    <w:p w:rsidR="00081391" w:rsidRDefault="00081391" w:rsidP="00081391">
      <w:pPr>
        <w:pStyle w:val="a3"/>
        <w:ind w:firstLine="709"/>
        <w:jc w:val="both"/>
        <w:rPr>
          <w:rFonts w:ascii="Times New Roman" w:hAnsi="Times New Roman" w:cs="Times New Roman"/>
          <w:sz w:val="28"/>
          <w:szCs w:val="28"/>
        </w:rPr>
      </w:pPr>
      <w:r>
        <w:rPr>
          <w:rFonts w:ascii="Times New Roman" w:hAnsi="Times New Roman" w:cs="Times New Roman"/>
          <w:sz w:val="28"/>
          <w:szCs w:val="28"/>
        </w:rPr>
        <w:t>- діти з інвалідністю;</w:t>
      </w:r>
    </w:p>
    <w:p w:rsidR="00081391" w:rsidRDefault="00081391" w:rsidP="00081391">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Pr="00081391">
        <w:rPr>
          <w:rFonts w:ascii="Times New Roman" w:hAnsi="Times New Roman" w:cs="Times New Roman"/>
          <w:sz w:val="28"/>
          <w:szCs w:val="28"/>
        </w:rPr>
        <w:t xml:space="preserve"> діти-сироти і діти, позбавлені батьківського піклування</w:t>
      </w:r>
      <w:r>
        <w:rPr>
          <w:rFonts w:ascii="Times New Roman" w:hAnsi="Times New Roman" w:cs="Times New Roman"/>
          <w:sz w:val="28"/>
          <w:szCs w:val="28"/>
        </w:rPr>
        <w:t>;</w:t>
      </w:r>
    </w:p>
    <w:p w:rsidR="00797E1B" w:rsidRPr="002E3068" w:rsidRDefault="00797E1B" w:rsidP="005F0C65">
      <w:pPr>
        <w:pStyle w:val="a3"/>
        <w:ind w:firstLine="709"/>
        <w:jc w:val="both"/>
        <w:rPr>
          <w:rFonts w:ascii="Times New Roman" w:hAnsi="Times New Roman" w:cs="Times New Roman"/>
          <w:sz w:val="28"/>
          <w:szCs w:val="28"/>
        </w:rPr>
      </w:pPr>
      <w:r>
        <w:rPr>
          <w:rFonts w:ascii="Times New Roman" w:hAnsi="Times New Roman" w:cs="Times New Roman"/>
          <w:sz w:val="28"/>
          <w:szCs w:val="28"/>
        </w:rPr>
        <w:t>- за рішенням виконавчого комітету за поданням директора</w:t>
      </w:r>
      <w:r w:rsidR="006E6229">
        <w:rPr>
          <w:rFonts w:ascii="Times New Roman" w:hAnsi="Times New Roman" w:cs="Times New Roman"/>
          <w:sz w:val="28"/>
          <w:szCs w:val="28"/>
        </w:rPr>
        <w:t xml:space="preserve"> закладу</w:t>
      </w:r>
      <w:r>
        <w:rPr>
          <w:rFonts w:ascii="Times New Roman" w:hAnsi="Times New Roman" w:cs="Times New Roman"/>
          <w:sz w:val="28"/>
          <w:szCs w:val="28"/>
        </w:rPr>
        <w:t xml:space="preserve">; </w:t>
      </w:r>
    </w:p>
    <w:p w:rsid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Учні, які здобувають початкову мистецьку освіту за рахунок бюджетних коштів та учні, які отримують додаткові освітні послуги, утворюють загальний контингент учнів </w:t>
      </w:r>
      <w:r w:rsidR="006E6229">
        <w:rPr>
          <w:rFonts w:ascii="Times New Roman" w:hAnsi="Times New Roman" w:cs="Times New Roman"/>
          <w:sz w:val="28"/>
          <w:szCs w:val="28"/>
        </w:rPr>
        <w:t>закладу</w:t>
      </w:r>
      <w:r w:rsidRPr="002E3068">
        <w:rPr>
          <w:rFonts w:ascii="Times New Roman" w:hAnsi="Times New Roman" w:cs="Times New Roman"/>
          <w:sz w:val="28"/>
          <w:szCs w:val="28"/>
        </w:rPr>
        <w:t>, який враховується при визначенні показників її діяльності.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6.8. Заклад володіє, користується і розпоряджається майном, земельною ділянкою відповідно до законодавства. Основні фонди, земельні ділянки та інше майно Закладу не підлягають вилученню, не можуть бути джерелом погашення податкового боргу. Майно Закладу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6.9. Вимоги до матеріально-технічної бази Закладу в частині забезпечення освітнього процесу визначаються нормативами матеріально-технічного забезпечення, затвердженими Міністерством культури та стратегічних комунікацій України.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6.10. Заклад, в установленому діючим законодавством України порядку, з дозволу Засновника, має право надавати платні послуги у сфері відпочинку та дозвілля: організація, проведення концертно-видовищних заходів, у тому числі урочистих.</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6.11. Заклад є </w:t>
      </w:r>
      <w:r w:rsidR="00ED678A">
        <w:rPr>
          <w:rFonts w:ascii="Times New Roman" w:hAnsi="Times New Roman" w:cs="Times New Roman"/>
          <w:sz w:val="28"/>
          <w:szCs w:val="28"/>
        </w:rPr>
        <w:t xml:space="preserve">розпорядником </w:t>
      </w:r>
      <w:r w:rsidRPr="002E3068">
        <w:rPr>
          <w:rFonts w:ascii="Times New Roman" w:hAnsi="Times New Roman" w:cs="Times New Roman"/>
          <w:sz w:val="28"/>
          <w:szCs w:val="28"/>
        </w:rPr>
        <w:t>бюджетн</w:t>
      </w:r>
      <w:r w:rsidR="00ED678A">
        <w:rPr>
          <w:rFonts w:ascii="Times New Roman" w:hAnsi="Times New Roman" w:cs="Times New Roman"/>
          <w:sz w:val="28"/>
          <w:szCs w:val="28"/>
        </w:rPr>
        <w:t>их коштів,</w:t>
      </w:r>
      <w:r w:rsidRPr="002E3068">
        <w:rPr>
          <w:rFonts w:ascii="Times New Roman" w:hAnsi="Times New Roman" w:cs="Times New Roman"/>
          <w:sz w:val="28"/>
          <w:szCs w:val="28"/>
        </w:rPr>
        <w:t xml:space="preserve"> неприбутковою організацією.</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Доходи (прибутки) Закладу використовуються виключно для фінансування видатків на утримання Закладу, реалізації мети та напрямів діяльності Закладу, визначених цим Статутом.</w:t>
      </w:r>
    </w:p>
    <w:p w:rsidR="002E3068" w:rsidRPr="002E3068" w:rsidRDefault="002E3068" w:rsidP="002E3068">
      <w:pPr>
        <w:pStyle w:val="a3"/>
        <w:ind w:firstLine="709"/>
        <w:jc w:val="both"/>
        <w:rPr>
          <w:rFonts w:ascii="Times New Roman" w:hAnsi="Times New Roman" w:cs="Times New Roman"/>
          <w:sz w:val="28"/>
          <w:szCs w:val="28"/>
        </w:rPr>
      </w:pPr>
    </w:p>
    <w:p w:rsidR="00081391" w:rsidRDefault="002E3068" w:rsidP="00081391">
      <w:pPr>
        <w:pStyle w:val="a3"/>
        <w:ind w:firstLine="709"/>
        <w:jc w:val="center"/>
        <w:rPr>
          <w:rFonts w:ascii="Times New Roman" w:hAnsi="Times New Roman" w:cs="Times New Roman"/>
          <w:b/>
          <w:sz w:val="28"/>
          <w:szCs w:val="28"/>
        </w:rPr>
      </w:pPr>
      <w:r w:rsidRPr="00081391">
        <w:rPr>
          <w:rFonts w:ascii="Times New Roman" w:hAnsi="Times New Roman" w:cs="Times New Roman"/>
          <w:b/>
          <w:sz w:val="28"/>
          <w:szCs w:val="28"/>
        </w:rPr>
        <w:t xml:space="preserve">VІІ. ДІЯЛЬНІСТЬ ЗАКЛАДУ У РАМКАХ </w:t>
      </w:r>
    </w:p>
    <w:p w:rsidR="002E3068" w:rsidRPr="00081391" w:rsidRDefault="002E3068" w:rsidP="00081391">
      <w:pPr>
        <w:pStyle w:val="a3"/>
        <w:ind w:firstLine="709"/>
        <w:jc w:val="center"/>
        <w:rPr>
          <w:rFonts w:ascii="Times New Roman" w:hAnsi="Times New Roman" w:cs="Times New Roman"/>
          <w:b/>
          <w:sz w:val="28"/>
          <w:szCs w:val="28"/>
        </w:rPr>
      </w:pPr>
      <w:r w:rsidRPr="00081391">
        <w:rPr>
          <w:rFonts w:ascii="Times New Roman" w:hAnsi="Times New Roman" w:cs="Times New Roman"/>
          <w:b/>
          <w:sz w:val="28"/>
          <w:szCs w:val="28"/>
        </w:rPr>
        <w:t>МІЖНАРОДНОГО СПІВРОБІТНИЦТВА</w:t>
      </w:r>
    </w:p>
    <w:p w:rsidR="002E3068" w:rsidRPr="002E3068" w:rsidRDefault="002E3068" w:rsidP="002E3068">
      <w:pPr>
        <w:pStyle w:val="a3"/>
        <w:ind w:firstLine="709"/>
        <w:jc w:val="both"/>
        <w:rPr>
          <w:rFonts w:ascii="Times New Roman" w:hAnsi="Times New Roman" w:cs="Times New Roman"/>
          <w:sz w:val="28"/>
          <w:szCs w:val="28"/>
        </w:rPr>
      </w:pP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7.1. Заклад має право укладати договір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7.2. Заклад, педагогічні працівники та учні можуть брати участь у реалізації міжнародних, зокрема мисте</w:t>
      </w:r>
      <w:r w:rsidR="006E6229">
        <w:rPr>
          <w:rFonts w:ascii="Times New Roman" w:hAnsi="Times New Roman" w:cs="Times New Roman"/>
          <w:sz w:val="28"/>
          <w:szCs w:val="28"/>
        </w:rPr>
        <w:t xml:space="preserve">цьких та </w:t>
      </w:r>
      <w:proofErr w:type="spellStart"/>
      <w:r w:rsidR="006E6229">
        <w:rPr>
          <w:rFonts w:ascii="Times New Roman" w:hAnsi="Times New Roman" w:cs="Times New Roman"/>
          <w:sz w:val="28"/>
          <w:szCs w:val="28"/>
        </w:rPr>
        <w:t>мистецько</w:t>
      </w:r>
      <w:proofErr w:type="spellEnd"/>
      <w:r w:rsidR="006E6229">
        <w:rPr>
          <w:rFonts w:ascii="Times New Roman" w:hAnsi="Times New Roman" w:cs="Times New Roman"/>
          <w:sz w:val="28"/>
          <w:szCs w:val="28"/>
        </w:rPr>
        <w:t xml:space="preserve">-освітніх </w:t>
      </w:r>
      <w:proofErr w:type="spellStart"/>
      <w:r w:rsidR="006E6229">
        <w:rPr>
          <w:rFonts w:ascii="Times New Roman" w:hAnsi="Times New Roman" w:cs="Times New Roman"/>
          <w:sz w:val="28"/>
          <w:szCs w:val="28"/>
        </w:rPr>
        <w:t>проє</w:t>
      </w:r>
      <w:r w:rsidRPr="002E3068">
        <w:rPr>
          <w:rFonts w:ascii="Times New Roman" w:hAnsi="Times New Roman" w:cs="Times New Roman"/>
          <w:sz w:val="28"/>
          <w:szCs w:val="28"/>
        </w:rPr>
        <w:t>ктів</w:t>
      </w:r>
      <w:proofErr w:type="spellEnd"/>
      <w:r w:rsidRPr="002E3068">
        <w:rPr>
          <w:rFonts w:ascii="Times New Roman" w:hAnsi="Times New Roman" w:cs="Times New Roman"/>
          <w:sz w:val="28"/>
          <w:szCs w:val="28"/>
        </w:rPr>
        <w:t xml:space="preserve"> і програм. Заклад, відповідно до законодавства, може залучати гранти міжнародних організацій та фондів.</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7.3. Заклад може залучати до проведення майстер-класів та інших форм освітньої і мистецької діяльності іноземних фахівців.</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7.4. Учні та педагогічні працівники Закладу мають право на академічну мобільність, участь у спільних освітніх, </w:t>
      </w:r>
      <w:proofErr w:type="spellStart"/>
      <w:r w:rsidRPr="002E3068">
        <w:rPr>
          <w:rFonts w:ascii="Times New Roman" w:hAnsi="Times New Roman" w:cs="Times New Roman"/>
          <w:sz w:val="28"/>
          <w:szCs w:val="28"/>
        </w:rPr>
        <w:t>мистецько</w:t>
      </w:r>
      <w:proofErr w:type="spellEnd"/>
      <w:r w:rsidRPr="002E3068">
        <w:rPr>
          <w:rFonts w:ascii="Times New Roman" w:hAnsi="Times New Roman" w:cs="Times New Roman"/>
          <w:sz w:val="28"/>
          <w:szCs w:val="28"/>
        </w:rPr>
        <w:t>-освітніх та мистецьких програмах з вітчизняними та/або іноземними закладами освіти в Україні та закордоном.</w:t>
      </w:r>
    </w:p>
    <w:p w:rsidR="002E3068" w:rsidRPr="002E3068" w:rsidRDefault="002E3068" w:rsidP="002E3068">
      <w:pPr>
        <w:pStyle w:val="a3"/>
        <w:ind w:firstLine="709"/>
        <w:jc w:val="both"/>
        <w:rPr>
          <w:rFonts w:ascii="Times New Roman" w:hAnsi="Times New Roman" w:cs="Times New Roman"/>
          <w:sz w:val="28"/>
          <w:szCs w:val="28"/>
        </w:rPr>
      </w:pPr>
    </w:p>
    <w:p w:rsidR="002E3068" w:rsidRPr="00081391" w:rsidRDefault="002E3068" w:rsidP="00081391">
      <w:pPr>
        <w:pStyle w:val="a3"/>
        <w:ind w:firstLine="709"/>
        <w:jc w:val="center"/>
        <w:rPr>
          <w:rFonts w:ascii="Times New Roman" w:hAnsi="Times New Roman" w:cs="Times New Roman"/>
          <w:b/>
          <w:sz w:val="28"/>
          <w:szCs w:val="28"/>
        </w:rPr>
      </w:pPr>
      <w:r w:rsidRPr="00081391">
        <w:rPr>
          <w:rFonts w:ascii="Times New Roman" w:hAnsi="Times New Roman" w:cs="Times New Roman"/>
          <w:b/>
          <w:sz w:val="28"/>
          <w:szCs w:val="28"/>
        </w:rPr>
        <w:t>VІІІ. ПРИПИНЕННЯ ДІЯЛЬНОСТІ</w:t>
      </w:r>
    </w:p>
    <w:p w:rsidR="002E3068" w:rsidRPr="002E3068" w:rsidRDefault="002E3068" w:rsidP="002E3068">
      <w:pPr>
        <w:pStyle w:val="a3"/>
        <w:ind w:firstLine="709"/>
        <w:jc w:val="both"/>
        <w:rPr>
          <w:rFonts w:ascii="Times New Roman" w:hAnsi="Times New Roman" w:cs="Times New Roman"/>
          <w:sz w:val="28"/>
          <w:szCs w:val="28"/>
        </w:rPr>
      </w:pP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8.1. Діяльність Закладу може бути припинено у випадку його реорганізації (злиття, приєднання, поділу, перетворення) або ліквідації. Припинення діяльності Закладу може бути здійснено на підставі рішення </w:t>
      </w:r>
      <w:r w:rsidR="00D12D8C">
        <w:rPr>
          <w:rFonts w:ascii="Times New Roman" w:hAnsi="Times New Roman" w:cs="Times New Roman"/>
          <w:sz w:val="28"/>
          <w:szCs w:val="28"/>
        </w:rPr>
        <w:t>засновника</w:t>
      </w:r>
      <w:r w:rsidRPr="002E3068">
        <w:rPr>
          <w:rFonts w:ascii="Times New Roman" w:hAnsi="Times New Roman" w:cs="Times New Roman"/>
          <w:sz w:val="28"/>
          <w:szCs w:val="28"/>
        </w:rPr>
        <w:t>, у встановленому законодавством України порядку або на підставі рішення суду в порядку та випадках, що передбачені законодавством України.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8.2. Припинення діяльності Закладу здійснюється комісією з припинення діяльності закладу, яка утворюється </w:t>
      </w:r>
      <w:r w:rsidR="00D12D8C">
        <w:rPr>
          <w:rFonts w:ascii="Times New Roman" w:hAnsi="Times New Roman" w:cs="Times New Roman"/>
          <w:sz w:val="28"/>
          <w:szCs w:val="28"/>
        </w:rPr>
        <w:t>засновни</w:t>
      </w:r>
      <w:r w:rsidRPr="002E3068">
        <w:rPr>
          <w:rFonts w:ascii="Times New Roman" w:hAnsi="Times New Roman" w:cs="Times New Roman"/>
          <w:sz w:val="28"/>
          <w:szCs w:val="28"/>
        </w:rPr>
        <w:t xml:space="preserve">ком або органом, що прийняв рішення про його припинення. Порядок і строки проведення припинення діяльності закладу, а також строки прийняття заяв претензій кредиторів визначаються </w:t>
      </w:r>
      <w:r w:rsidR="00D12D8C">
        <w:rPr>
          <w:rFonts w:ascii="Times New Roman" w:hAnsi="Times New Roman" w:cs="Times New Roman"/>
          <w:sz w:val="28"/>
          <w:szCs w:val="28"/>
        </w:rPr>
        <w:t>засновником</w:t>
      </w:r>
      <w:r w:rsidRPr="002E3068">
        <w:rPr>
          <w:rFonts w:ascii="Times New Roman" w:hAnsi="Times New Roman" w:cs="Times New Roman"/>
          <w:sz w:val="28"/>
          <w:szCs w:val="28"/>
        </w:rPr>
        <w:t xml:space="preserve"> або органом, що прийняв рішення про його припинення.</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8.3. З моменту призначення комісії з припинення діяльності до неї переходять повноваження щодо управління Закладом. Комісія з припинення діяльності закладу складає передавальний акт (розподільчий баланс, ліквідаційний баланс) і подає його на затвердження органу, який прийняв рішення про припинення його діяльності.</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8.4. Реорганізація чи ліквідація Закладу вважаються завершеними, а Заклад таким, що припинив свою діяльність з моменту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8.5. У разі припинення діяльності Закладу працівникам, які звільняються, гарантується додержання їхніх прав та інтересів відповідно до трудового законодавства України.</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8.6. У разі припинення діяльності Закладу всі активи передаються одному або кільком закладам позашкільної мистецької освіти або зараховуються  до доходу бюджету.</w:t>
      </w:r>
    </w:p>
    <w:p w:rsidR="00081391" w:rsidRDefault="00081391" w:rsidP="00081391">
      <w:pPr>
        <w:pStyle w:val="a3"/>
        <w:ind w:firstLine="709"/>
        <w:jc w:val="center"/>
        <w:rPr>
          <w:rFonts w:ascii="Times New Roman" w:hAnsi="Times New Roman" w:cs="Times New Roman"/>
          <w:b/>
          <w:sz w:val="28"/>
          <w:szCs w:val="28"/>
        </w:rPr>
      </w:pPr>
    </w:p>
    <w:p w:rsidR="002E3068" w:rsidRPr="00081391" w:rsidRDefault="002E3068" w:rsidP="00081391">
      <w:pPr>
        <w:pStyle w:val="a3"/>
        <w:ind w:firstLine="709"/>
        <w:jc w:val="center"/>
        <w:rPr>
          <w:rFonts w:ascii="Times New Roman" w:hAnsi="Times New Roman" w:cs="Times New Roman"/>
          <w:b/>
          <w:sz w:val="28"/>
          <w:szCs w:val="28"/>
        </w:rPr>
      </w:pPr>
      <w:r w:rsidRPr="00081391">
        <w:rPr>
          <w:rFonts w:ascii="Times New Roman" w:hAnsi="Times New Roman" w:cs="Times New Roman"/>
          <w:b/>
          <w:sz w:val="28"/>
          <w:szCs w:val="28"/>
        </w:rPr>
        <w:t>ІХ. ДЕРЖАВНИЙ КОНТРОЛЬ ЗА ДІЯЛЬНІСТЮ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9.1. Державний контроль за діяльністю Закладу здійснюють Міністерство освіти і науки України, Міністерство культури та стратегічних комунікацій України, органи виконавчої влади та місцевого самоврядування у сфері управління яких перебуває Заклад.</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9.2. Основною формою державного контролю за діяльністю Закладу є інституційний аудит та громадська акредитація.</w:t>
      </w:r>
    </w:p>
    <w:p w:rsidR="002E3068" w:rsidRPr="002E3068" w:rsidRDefault="002E3068" w:rsidP="002E3068">
      <w:pPr>
        <w:pStyle w:val="a3"/>
        <w:ind w:firstLine="709"/>
        <w:jc w:val="both"/>
        <w:rPr>
          <w:rFonts w:ascii="Times New Roman" w:hAnsi="Times New Roman" w:cs="Times New Roman"/>
          <w:sz w:val="28"/>
          <w:szCs w:val="28"/>
        </w:rPr>
      </w:pPr>
    </w:p>
    <w:p w:rsidR="002E3068" w:rsidRPr="00081391" w:rsidRDefault="002E3068" w:rsidP="00081391">
      <w:pPr>
        <w:pStyle w:val="a3"/>
        <w:ind w:firstLine="709"/>
        <w:jc w:val="center"/>
        <w:rPr>
          <w:rFonts w:ascii="Times New Roman" w:hAnsi="Times New Roman" w:cs="Times New Roman"/>
          <w:b/>
          <w:sz w:val="28"/>
          <w:szCs w:val="28"/>
        </w:rPr>
      </w:pPr>
      <w:r w:rsidRPr="00081391">
        <w:rPr>
          <w:rFonts w:ascii="Times New Roman" w:hAnsi="Times New Roman" w:cs="Times New Roman"/>
          <w:b/>
          <w:sz w:val="28"/>
          <w:szCs w:val="28"/>
        </w:rPr>
        <w:t>X. ЗМІНИ ТА ДОПОВНЕННЯ ДО СТАТУТУ</w:t>
      </w:r>
    </w:p>
    <w:p w:rsidR="002E3068" w:rsidRPr="002E3068" w:rsidRDefault="002E3068" w:rsidP="002E3068">
      <w:pPr>
        <w:pStyle w:val="a3"/>
        <w:ind w:firstLine="709"/>
        <w:jc w:val="both"/>
        <w:rPr>
          <w:rFonts w:ascii="Times New Roman" w:hAnsi="Times New Roman" w:cs="Times New Roman"/>
          <w:sz w:val="28"/>
          <w:szCs w:val="28"/>
        </w:rPr>
      </w:pP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10.1. Зміни та доповнення до</w:t>
      </w:r>
      <w:r w:rsidR="00D12D8C">
        <w:rPr>
          <w:rFonts w:ascii="Times New Roman" w:hAnsi="Times New Roman" w:cs="Times New Roman"/>
          <w:sz w:val="28"/>
          <w:szCs w:val="28"/>
        </w:rPr>
        <w:t xml:space="preserve"> Статуту затверджуються засновнико</w:t>
      </w:r>
      <w:r w:rsidRPr="002E3068">
        <w:rPr>
          <w:rFonts w:ascii="Times New Roman" w:hAnsi="Times New Roman" w:cs="Times New Roman"/>
          <w:sz w:val="28"/>
          <w:szCs w:val="28"/>
        </w:rPr>
        <w:t>м Закладу.</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10.2. Зміни та доповнення до Статуту вносяться при змінах чинного законодавства.</w:t>
      </w:r>
    </w:p>
    <w:p w:rsidR="002E3068" w:rsidRPr="002E3068" w:rsidRDefault="002E3068" w:rsidP="002E3068">
      <w:pPr>
        <w:pStyle w:val="a3"/>
        <w:ind w:firstLine="709"/>
        <w:jc w:val="both"/>
        <w:rPr>
          <w:rFonts w:ascii="Times New Roman" w:hAnsi="Times New Roman" w:cs="Times New Roman"/>
          <w:sz w:val="28"/>
          <w:szCs w:val="28"/>
        </w:rPr>
      </w:pPr>
      <w:r w:rsidRPr="002E3068">
        <w:rPr>
          <w:rFonts w:ascii="Times New Roman" w:hAnsi="Times New Roman" w:cs="Times New Roman"/>
          <w:sz w:val="28"/>
          <w:szCs w:val="28"/>
        </w:rPr>
        <w:t xml:space="preserve">10.3. Зміни та доповнення до Статуту набувають юридичної сили з моменту їх державної реєстрації. </w:t>
      </w:r>
    </w:p>
    <w:p w:rsidR="002E3068" w:rsidRPr="002E3068" w:rsidRDefault="002E3068" w:rsidP="002E3068">
      <w:pPr>
        <w:pStyle w:val="a3"/>
        <w:ind w:firstLine="709"/>
        <w:jc w:val="both"/>
        <w:rPr>
          <w:rFonts w:ascii="Times New Roman" w:hAnsi="Times New Roman" w:cs="Times New Roman"/>
          <w:sz w:val="28"/>
          <w:szCs w:val="28"/>
        </w:rPr>
      </w:pPr>
    </w:p>
    <w:p w:rsidR="00AD634D" w:rsidRDefault="002E3068" w:rsidP="00081391">
      <w:pPr>
        <w:pStyle w:val="a3"/>
        <w:ind w:firstLine="709"/>
        <w:jc w:val="center"/>
        <w:rPr>
          <w:rFonts w:ascii="Times New Roman" w:hAnsi="Times New Roman" w:cs="Times New Roman"/>
          <w:b/>
          <w:sz w:val="28"/>
          <w:szCs w:val="28"/>
        </w:rPr>
      </w:pPr>
      <w:r w:rsidRPr="00081391">
        <w:rPr>
          <w:rFonts w:ascii="Times New Roman" w:hAnsi="Times New Roman" w:cs="Times New Roman"/>
          <w:b/>
          <w:sz w:val="28"/>
          <w:szCs w:val="28"/>
        </w:rPr>
        <w:t xml:space="preserve">Секретар ради </w:t>
      </w:r>
      <w:r w:rsidR="00081391" w:rsidRPr="00081391">
        <w:rPr>
          <w:rFonts w:ascii="Times New Roman" w:hAnsi="Times New Roman" w:cs="Times New Roman"/>
          <w:b/>
          <w:sz w:val="28"/>
          <w:szCs w:val="28"/>
        </w:rPr>
        <w:tab/>
      </w:r>
      <w:r w:rsidR="00081391" w:rsidRPr="00081391">
        <w:rPr>
          <w:rFonts w:ascii="Times New Roman" w:hAnsi="Times New Roman" w:cs="Times New Roman"/>
          <w:b/>
          <w:sz w:val="28"/>
          <w:szCs w:val="28"/>
        </w:rPr>
        <w:tab/>
      </w:r>
      <w:r w:rsidR="00081391" w:rsidRPr="00081391">
        <w:rPr>
          <w:rFonts w:ascii="Times New Roman" w:hAnsi="Times New Roman" w:cs="Times New Roman"/>
          <w:b/>
          <w:sz w:val="28"/>
          <w:szCs w:val="28"/>
        </w:rPr>
        <w:tab/>
      </w:r>
      <w:r w:rsidR="00081391" w:rsidRPr="00081391">
        <w:rPr>
          <w:rFonts w:ascii="Times New Roman" w:hAnsi="Times New Roman" w:cs="Times New Roman"/>
          <w:b/>
          <w:sz w:val="28"/>
          <w:szCs w:val="28"/>
        </w:rPr>
        <w:tab/>
      </w:r>
      <w:r w:rsidR="00081391" w:rsidRPr="00081391">
        <w:rPr>
          <w:rFonts w:ascii="Times New Roman" w:hAnsi="Times New Roman" w:cs="Times New Roman"/>
          <w:b/>
          <w:sz w:val="28"/>
          <w:szCs w:val="28"/>
        </w:rPr>
        <w:tab/>
      </w:r>
      <w:r w:rsidR="00081391" w:rsidRPr="00081391">
        <w:rPr>
          <w:rFonts w:ascii="Times New Roman" w:hAnsi="Times New Roman" w:cs="Times New Roman"/>
          <w:b/>
          <w:sz w:val="28"/>
          <w:szCs w:val="28"/>
        </w:rPr>
        <w:tab/>
      </w:r>
      <w:r w:rsidR="00081391" w:rsidRPr="00081391">
        <w:rPr>
          <w:rFonts w:ascii="Times New Roman" w:hAnsi="Times New Roman" w:cs="Times New Roman"/>
          <w:b/>
          <w:sz w:val="28"/>
          <w:szCs w:val="28"/>
        </w:rPr>
        <w:tab/>
        <w:t>Ярослав БІЛОУС</w:t>
      </w:r>
    </w:p>
    <w:p w:rsidR="00404E61" w:rsidRDefault="00404E61">
      <w:pPr>
        <w:rPr>
          <w:rFonts w:ascii="Times New Roman" w:hAnsi="Times New Roman" w:cs="Times New Roman"/>
          <w:b/>
          <w:sz w:val="28"/>
          <w:szCs w:val="28"/>
        </w:rPr>
      </w:pPr>
      <w:r>
        <w:rPr>
          <w:rFonts w:ascii="Times New Roman" w:hAnsi="Times New Roman" w:cs="Times New Roman"/>
          <w:b/>
          <w:sz w:val="28"/>
          <w:szCs w:val="28"/>
        </w:rPr>
        <w:br w:type="page"/>
      </w:r>
    </w:p>
    <w:p w:rsidR="00404E61" w:rsidRPr="002D2813" w:rsidRDefault="00404E61" w:rsidP="00404E61">
      <w:pPr>
        <w:pStyle w:val="a3"/>
        <w:ind w:firstLine="709"/>
        <w:jc w:val="right"/>
        <w:rPr>
          <w:rFonts w:ascii="Times New Roman" w:hAnsi="Times New Roman" w:cs="Times New Roman"/>
          <w:b/>
          <w:sz w:val="28"/>
          <w:szCs w:val="28"/>
        </w:rPr>
      </w:pPr>
      <w:r w:rsidRPr="002D2813">
        <w:rPr>
          <w:rFonts w:ascii="Times New Roman" w:hAnsi="Times New Roman" w:cs="Times New Roman"/>
          <w:b/>
          <w:sz w:val="28"/>
          <w:szCs w:val="28"/>
        </w:rPr>
        <w:lastRenderedPageBreak/>
        <w:t>Додаток</w:t>
      </w:r>
    </w:p>
    <w:p w:rsidR="00404E61" w:rsidRPr="002D2813" w:rsidRDefault="00404E61" w:rsidP="00404E61">
      <w:pPr>
        <w:pStyle w:val="a3"/>
        <w:ind w:firstLine="709"/>
        <w:jc w:val="right"/>
        <w:rPr>
          <w:rFonts w:ascii="Times New Roman" w:hAnsi="Times New Roman" w:cs="Times New Roman"/>
          <w:b/>
          <w:sz w:val="28"/>
          <w:szCs w:val="28"/>
        </w:rPr>
      </w:pPr>
      <w:r w:rsidRPr="002D2813">
        <w:rPr>
          <w:rFonts w:ascii="Times New Roman" w:hAnsi="Times New Roman" w:cs="Times New Roman"/>
          <w:b/>
          <w:sz w:val="28"/>
          <w:szCs w:val="28"/>
        </w:rPr>
        <w:t>до рішення сесії Ворохтянської селищної ради</w:t>
      </w:r>
    </w:p>
    <w:p w:rsidR="003655F4" w:rsidRPr="002D2813" w:rsidRDefault="00404E61" w:rsidP="00404E61">
      <w:pPr>
        <w:pStyle w:val="a3"/>
        <w:ind w:firstLine="709"/>
        <w:jc w:val="right"/>
        <w:rPr>
          <w:rFonts w:ascii="Times New Roman" w:hAnsi="Times New Roman" w:cs="Times New Roman"/>
          <w:b/>
          <w:sz w:val="28"/>
          <w:szCs w:val="28"/>
        </w:rPr>
      </w:pPr>
      <w:r w:rsidRPr="002D2813">
        <w:rPr>
          <w:rFonts w:ascii="Times New Roman" w:hAnsi="Times New Roman" w:cs="Times New Roman"/>
          <w:b/>
          <w:sz w:val="28"/>
          <w:szCs w:val="28"/>
        </w:rPr>
        <w:t xml:space="preserve">від </w:t>
      </w:r>
      <w:r w:rsidR="002D2813" w:rsidRPr="002D2813">
        <w:rPr>
          <w:rFonts w:ascii="Times New Roman" w:hAnsi="Times New Roman" w:cs="Times New Roman"/>
          <w:b/>
          <w:sz w:val="28"/>
          <w:szCs w:val="28"/>
        </w:rPr>
        <w:t>26.05.2026</w:t>
      </w:r>
      <w:r w:rsidRPr="002D2813">
        <w:rPr>
          <w:rFonts w:ascii="Times New Roman" w:hAnsi="Times New Roman" w:cs="Times New Roman"/>
          <w:b/>
          <w:sz w:val="28"/>
          <w:szCs w:val="28"/>
        </w:rPr>
        <w:t xml:space="preserve"> року № </w:t>
      </w:r>
      <w:r w:rsidR="002D2813" w:rsidRPr="002D2813">
        <w:rPr>
          <w:rFonts w:ascii="Times New Roman" w:hAnsi="Times New Roman" w:cs="Times New Roman"/>
          <w:b/>
          <w:sz w:val="28"/>
          <w:szCs w:val="28"/>
        </w:rPr>
        <w:t>589-70/2026</w:t>
      </w:r>
    </w:p>
    <w:p w:rsidR="00404E61" w:rsidRPr="002D2813" w:rsidRDefault="00404E61" w:rsidP="00404E61">
      <w:pPr>
        <w:pStyle w:val="a3"/>
        <w:ind w:firstLine="709"/>
        <w:jc w:val="center"/>
        <w:rPr>
          <w:rFonts w:ascii="Times New Roman" w:hAnsi="Times New Roman" w:cs="Times New Roman"/>
          <w:b/>
          <w:sz w:val="28"/>
          <w:szCs w:val="28"/>
        </w:rPr>
      </w:pPr>
    </w:p>
    <w:p w:rsidR="006E6229" w:rsidRDefault="006E6229" w:rsidP="00404E61">
      <w:pPr>
        <w:pStyle w:val="a3"/>
        <w:jc w:val="center"/>
        <w:rPr>
          <w:rFonts w:ascii="Times New Roman" w:hAnsi="Times New Roman" w:cs="Times New Roman"/>
          <w:b/>
          <w:sz w:val="28"/>
          <w:szCs w:val="28"/>
        </w:rPr>
      </w:pPr>
    </w:p>
    <w:p w:rsidR="00404E61" w:rsidRDefault="00404E61" w:rsidP="00404E61">
      <w:pPr>
        <w:pStyle w:val="a3"/>
        <w:jc w:val="center"/>
        <w:rPr>
          <w:rFonts w:ascii="Times New Roman" w:hAnsi="Times New Roman" w:cs="Times New Roman"/>
          <w:b/>
          <w:sz w:val="28"/>
          <w:szCs w:val="28"/>
        </w:rPr>
      </w:pPr>
      <w:r w:rsidRPr="00404E61">
        <w:rPr>
          <w:rFonts w:ascii="Times New Roman" w:hAnsi="Times New Roman" w:cs="Times New Roman"/>
          <w:b/>
          <w:sz w:val="28"/>
          <w:szCs w:val="28"/>
        </w:rPr>
        <w:t>Штатний розпис</w:t>
      </w:r>
    </w:p>
    <w:p w:rsidR="00404E61" w:rsidRPr="00404E61" w:rsidRDefault="00404E61" w:rsidP="00404E61">
      <w:pPr>
        <w:pStyle w:val="a3"/>
        <w:jc w:val="center"/>
        <w:rPr>
          <w:rFonts w:ascii="Times New Roman" w:eastAsia="Times New Roman" w:hAnsi="Times New Roman"/>
          <w:b/>
          <w:color w:val="000000"/>
          <w:sz w:val="28"/>
          <w:szCs w:val="28"/>
          <w:lang w:eastAsia="ru-RU"/>
        </w:rPr>
      </w:pPr>
      <w:r w:rsidRPr="00404E61">
        <w:rPr>
          <w:rFonts w:ascii="Times New Roman" w:eastAsia="Times New Roman" w:hAnsi="Times New Roman"/>
          <w:b/>
          <w:color w:val="000000"/>
          <w:sz w:val="28"/>
          <w:szCs w:val="28"/>
          <w:lang w:eastAsia="ru-RU"/>
        </w:rPr>
        <w:t>Комунальн</w:t>
      </w:r>
      <w:r>
        <w:rPr>
          <w:rFonts w:ascii="Times New Roman" w:eastAsia="Times New Roman" w:hAnsi="Times New Roman"/>
          <w:b/>
          <w:color w:val="000000"/>
          <w:sz w:val="28"/>
          <w:szCs w:val="28"/>
          <w:lang w:eastAsia="ru-RU"/>
        </w:rPr>
        <w:t xml:space="preserve">ої </w:t>
      </w:r>
      <w:r w:rsidRPr="00404E61">
        <w:rPr>
          <w:rFonts w:ascii="Times New Roman" w:eastAsia="Times New Roman" w:hAnsi="Times New Roman"/>
          <w:b/>
          <w:color w:val="000000"/>
          <w:sz w:val="28"/>
          <w:szCs w:val="28"/>
          <w:lang w:eastAsia="ru-RU"/>
        </w:rPr>
        <w:t>установ</w:t>
      </w:r>
      <w:r>
        <w:rPr>
          <w:rFonts w:ascii="Times New Roman" w:eastAsia="Times New Roman" w:hAnsi="Times New Roman"/>
          <w:b/>
          <w:color w:val="000000"/>
          <w:sz w:val="28"/>
          <w:szCs w:val="28"/>
          <w:lang w:eastAsia="ru-RU"/>
        </w:rPr>
        <w:t>и</w:t>
      </w:r>
      <w:r w:rsidRPr="00404E61">
        <w:rPr>
          <w:rFonts w:ascii="Times New Roman" w:eastAsia="Times New Roman" w:hAnsi="Times New Roman"/>
          <w:b/>
          <w:color w:val="000000"/>
          <w:sz w:val="28"/>
          <w:szCs w:val="28"/>
          <w:lang w:eastAsia="ru-RU"/>
        </w:rPr>
        <w:t xml:space="preserve"> «</w:t>
      </w:r>
      <w:r w:rsidRPr="00404E61">
        <w:rPr>
          <w:rFonts w:ascii="Times New Roman" w:hAnsi="Times New Roman" w:cs="Times New Roman"/>
          <w:b/>
          <w:sz w:val="28"/>
          <w:szCs w:val="28"/>
        </w:rPr>
        <w:t xml:space="preserve">Ворохтянська </w:t>
      </w:r>
      <w:r w:rsidRPr="00404E61">
        <w:rPr>
          <w:rFonts w:ascii="Times New Roman" w:eastAsia="Times New Roman" w:hAnsi="Times New Roman"/>
          <w:b/>
          <w:color w:val="000000"/>
          <w:sz w:val="28"/>
          <w:szCs w:val="28"/>
          <w:lang w:eastAsia="ru-RU"/>
        </w:rPr>
        <w:t xml:space="preserve">школа мистецтв </w:t>
      </w:r>
    </w:p>
    <w:p w:rsidR="006E6229" w:rsidRDefault="00404E61" w:rsidP="00404E61">
      <w:pPr>
        <w:pStyle w:val="a3"/>
        <w:jc w:val="center"/>
        <w:rPr>
          <w:rFonts w:ascii="Times New Roman" w:eastAsia="Times New Roman" w:hAnsi="Times New Roman"/>
          <w:b/>
          <w:color w:val="000000"/>
          <w:sz w:val="28"/>
          <w:szCs w:val="28"/>
          <w:lang w:eastAsia="ru-RU"/>
        </w:rPr>
      </w:pPr>
      <w:r w:rsidRPr="00404E61">
        <w:rPr>
          <w:rFonts w:ascii="Times New Roman" w:hAnsi="Times New Roman" w:cs="Times New Roman"/>
          <w:b/>
          <w:sz w:val="28"/>
          <w:szCs w:val="28"/>
        </w:rPr>
        <w:t xml:space="preserve">Ворохтянської селищної </w:t>
      </w:r>
      <w:r w:rsidRPr="00404E61">
        <w:rPr>
          <w:rFonts w:ascii="Times New Roman" w:eastAsia="Times New Roman" w:hAnsi="Times New Roman"/>
          <w:b/>
          <w:color w:val="000000"/>
          <w:sz w:val="28"/>
          <w:szCs w:val="28"/>
          <w:lang w:eastAsia="ru-RU"/>
        </w:rPr>
        <w:t>ради</w:t>
      </w:r>
      <w:r w:rsidR="006E6229">
        <w:rPr>
          <w:rFonts w:ascii="Times New Roman" w:eastAsia="Times New Roman" w:hAnsi="Times New Roman"/>
          <w:b/>
          <w:color w:val="000000"/>
          <w:sz w:val="28"/>
          <w:szCs w:val="28"/>
          <w:lang w:eastAsia="ru-RU"/>
        </w:rPr>
        <w:t xml:space="preserve"> </w:t>
      </w:r>
      <w:r w:rsidR="006E6229" w:rsidRPr="006E6229">
        <w:rPr>
          <w:rFonts w:ascii="Times New Roman" w:eastAsia="Times New Roman" w:hAnsi="Times New Roman"/>
          <w:b/>
          <w:color w:val="000000"/>
          <w:sz w:val="28"/>
          <w:szCs w:val="28"/>
          <w:lang w:eastAsia="ru-RU"/>
        </w:rPr>
        <w:t xml:space="preserve">Надвірнянського району </w:t>
      </w:r>
    </w:p>
    <w:p w:rsidR="00404E61" w:rsidRDefault="006E6229" w:rsidP="00404E61">
      <w:pPr>
        <w:pStyle w:val="a3"/>
        <w:jc w:val="center"/>
        <w:rPr>
          <w:rFonts w:ascii="Times New Roman" w:eastAsia="Times New Roman" w:hAnsi="Times New Roman"/>
          <w:b/>
          <w:color w:val="000000"/>
          <w:sz w:val="28"/>
          <w:szCs w:val="28"/>
          <w:lang w:eastAsia="ru-RU"/>
        </w:rPr>
      </w:pPr>
      <w:r w:rsidRPr="006E6229">
        <w:rPr>
          <w:rFonts w:ascii="Times New Roman" w:eastAsia="Times New Roman" w:hAnsi="Times New Roman"/>
          <w:b/>
          <w:color w:val="000000"/>
          <w:sz w:val="28"/>
          <w:szCs w:val="28"/>
          <w:lang w:eastAsia="ru-RU"/>
        </w:rPr>
        <w:t>Івано-Франківської області</w:t>
      </w:r>
      <w:r w:rsidRPr="00404E61">
        <w:rPr>
          <w:rFonts w:ascii="Times New Roman" w:eastAsia="Times New Roman" w:hAnsi="Times New Roman"/>
          <w:b/>
          <w:color w:val="000000"/>
          <w:sz w:val="28"/>
          <w:szCs w:val="28"/>
          <w:lang w:eastAsia="ru-RU"/>
        </w:rPr>
        <w:t>»</w:t>
      </w:r>
    </w:p>
    <w:p w:rsidR="00404E61" w:rsidRPr="00404E61" w:rsidRDefault="00404E61" w:rsidP="00404E61">
      <w:pPr>
        <w:pStyle w:val="a3"/>
        <w:jc w:val="center"/>
        <w:rPr>
          <w:rFonts w:ascii="Times New Roman" w:hAnsi="Times New Roman" w:cs="Times New Roman"/>
          <w:b/>
          <w:sz w:val="28"/>
          <w:szCs w:val="28"/>
        </w:rPr>
      </w:pPr>
    </w:p>
    <w:tbl>
      <w:tblPr>
        <w:tblStyle w:val="aa"/>
        <w:tblW w:w="0" w:type="auto"/>
        <w:tblLook w:val="04A0" w:firstRow="1" w:lastRow="0" w:firstColumn="1" w:lastColumn="0" w:noHBand="0" w:noVBand="1"/>
      </w:tblPr>
      <w:tblGrid>
        <w:gridCol w:w="846"/>
        <w:gridCol w:w="6662"/>
        <w:gridCol w:w="2121"/>
      </w:tblGrid>
      <w:tr w:rsidR="00404E61" w:rsidTr="00404E61">
        <w:tc>
          <w:tcPr>
            <w:tcW w:w="846" w:type="dxa"/>
          </w:tcPr>
          <w:p w:rsidR="00404E61" w:rsidRDefault="00404E61" w:rsidP="00404E61">
            <w:pPr>
              <w:pStyle w:val="a3"/>
              <w:jc w:val="center"/>
              <w:rPr>
                <w:rFonts w:ascii="Times New Roman" w:hAnsi="Times New Roman" w:cs="Times New Roman"/>
                <w:b/>
                <w:sz w:val="28"/>
                <w:szCs w:val="28"/>
              </w:rPr>
            </w:pPr>
            <w:r>
              <w:rPr>
                <w:rFonts w:ascii="Times New Roman" w:hAnsi="Times New Roman" w:cs="Times New Roman"/>
                <w:b/>
                <w:sz w:val="28"/>
                <w:szCs w:val="28"/>
              </w:rPr>
              <w:t>№ з/п</w:t>
            </w:r>
          </w:p>
        </w:tc>
        <w:tc>
          <w:tcPr>
            <w:tcW w:w="6662" w:type="dxa"/>
          </w:tcPr>
          <w:p w:rsidR="00404E61" w:rsidRDefault="00404E61" w:rsidP="00404E61">
            <w:pPr>
              <w:pStyle w:val="a3"/>
              <w:jc w:val="center"/>
              <w:rPr>
                <w:rFonts w:ascii="Times New Roman" w:hAnsi="Times New Roman" w:cs="Times New Roman"/>
                <w:b/>
                <w:sz w:val="28"/>
                <w:szCs w:val="28"/>
              </w:rPr>
            </w:pPr>
            <w:r>
              <w:rPr>
                <w:rFonts w:ascii="Times New Roman" w:hAnsi="Times New Roman" w:cs="Times New Roman"/>
                <w:b/>
                <w:sz w:val="28"/>
                <w:szCs w:val="28"/>
              </w:rPr>
              <w:t>Найменування посади</w:t>
            </w:r>
          </w:p>
        </w:tc>
        <w:tc>
          <w:tcPr>
            <w:tcW w:w="2121" w:type="dxa"/>
          </w:tcPr>
          <w:p w:rsidR="00404E61" w:rsidRDefault="00404E61" w:rsidP="00404E61">
            <w:pPr>
              <w:pStyle w:val="a3"/>
              <w:jc w:val="center"/>
              <w:rPr>
                <w:rFonts w:ascii="Times New Roman" w:hAnsi="Times New Roman" w:cs="Times New Roman"/>
                <w:b/>
                <w:sz w:val="28"/>
                <w:szCs w:val="28"/>
              </w:rPr>
            </w:pPr>
            <w:r>
              <w:rPr>
                <w:rFonts w:ascii="Times New Roman" w:hAnsi="Times New Roman" w:cs="Times New Roman"/>
                <w:b/>
                <w:sz w:val="28"/>
                <w:szCs w:val="28"/>
              </w:rPr>
              <w:t>К-сть штатних одиниць</w:t>
            </w:r>
          </w:p>
        </w:tc>
      </w:tr>
      <w:tr w:rsidR="00404E61" w:rsidTr="00404E61">
        <w:tc>
          <w:tcPr>
            <w:tcW w:w="846" w:type="dxa"/>
          </w:tcPr>
          <w:p w:rsidR="00404E61" w:rsidRPr="00404E61" w:rsidRDefault="00404E61" w:rsidP="00404E61">
            <w:pPr>
              <w:pStyle w:val="a3"/>
              <w:jc w:val="center"/>
              <w:rPr>
                <w:rFonts w:ascii="Times New Roman" w:hAnsi="Times New Roman" w:cs="Times New Roman"/>
                <w:sz w:val="28"/>
                <w:szCs w:val="28"/>
              </w:rPr>
            </w:pPr>
            <w:r w:rsidRPr="00404E61">
              <w:rPr>
                <w:rFonts w:ascii="Times New Roman" w:hAnsi="Times New Roman" w:cs="Times New Roman"/>
                <w:sz w:val="28"/>
                <w:szCs w:val="28"/>
              </w:rPr>
              <w:t>1</w:t>
            </w:r>
          </w:p>
        </w:tc>
        <w:tc>
          <w:tcPr>
            <w:tcW w:w="6662" w:type="dxa"/>
          </w:tcPr>
          <w:p w:rsidR="00404E61" w:rsidRPr="00404E61" w:rsidRDefault="00404E61" w:rsidP="00404E61">
            <w:pPr>
              <w:pStyle w:val="a3"/>
              <w:rPr>
                <w:rFonts w:ascii="Times New Roman" w:hAnsi="Times New Roman" w:cs="Times New Roman"/>
                <w:sz w:val="28"/>
                <w:szCs w:val="28"/>
              </w:rPr>
            </w:pPr>
            <w:r>
              <w:rPr>
                <w:rFonts w:ascii="Times New Roman" w:hAnsi="Times New Roman" w:cs="Times New Roman"/>
                <w:sz w:val="28"/>
                <w:szCs w:val="28"/>
              </w:rPr>
              <w:t>Директор</w:t>
            </w:r>
          </w:p>
        </w:tc>
        <w:tc>
          <w:tcPr>
            <w:tcW w:w="2121" w:type="dxa"/>
          </w:tcPr>
          <w:p w:rsidR="00404E61" w:rsidRPr="00404E61" w:rsidRDefault="00404E61" w:rsidP="00404E61">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404E61" w:rsidTr="00404E61">
        <w:tc>
          <w:tcPr>
            <w:tcW w:w="846" w:type="dxa"/>
          </w:tcPr>
          <w:p w:rsidR="00404E61" w:rsidRPr="00404E61" w:rsidRDefault="00404E61" w:rsidP="00404E61">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6662" w:type="dxa"/>
          </w:tcPr>
          <w:p w:rsidR="00404E61" w:rsidRPr="00404E61" w:rsidRDefault="00404E61" w:rsidP="00404E61">
            <w:pPr>
              <w:pStyle w:val="a3"/>
              <w:rPr>
                <w:rFonts w:ascii="Times New Roman" w:hAnsi="Times New Roman" w:cs="Times New Roman"/>
                <w:sz w:val="28"/>
                <w:szCs w:val="28"/>
              </w:rPr>
            </w:pPr>
            <w:r>
              <w:rPr>
                <w:rFonts w:ascii="Times New Roman" w:hAnsi="Times New Roman" w:cs="Times New Roman"/>
                <w:sz w:val="28"/>
                <w:szCs w:val="28"/>
              </w:rPr>
              <w:t>Бухгалтер</w:t>
            </w:r>
          </w:p>
        </w:tc>
        <w:tc>
          <w:tcPr>
            <w:tcW w:w="2121" w:type="dxa"/>
          </w:tcPr>
          <w:p w:rsidR="00404E61" w:rsidRPr="00404E61" w:rsidRDefault="00404E61" w:rsidP="00404E61">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404E61" w:rsidTr="00404E61">
        <w:tc>
          <w:tcPr>
            <w:tcW w:w="846" w:type="dxa"/>
          </w:tcPr>
          <w:p w:rsidR="00404E61" w:rsidRPr="00404E61" w:rsidRDefault="00404E61" w:rsidP="00404E6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6662" w:type="dxa"/>
          </w:tcPr>
          <w:p w:rsidR="00404E61" w:rsidRPr="00404E61" w:rsidRDefault="00404E61" w:rsidP="00404E61">
            <w:pPr>
              <w:pStyle w:val="a3"/>
              <w:rPr>
                <w:rFonts w:ascii="Times New Roman" w:hAnsi="Times New Roman" w:cs="Times New Roman"/>
                <w:sz w:val="28"/>
                <w:szCs w:val="28"/>
              </w:rPr>
            </w:pPr>
            <w:r w:rsidRPr="00404E61">
              <w:rPr>
                <w:rFonts w:ascii="Times New Roman" w:hAnsi="Times New Roman" w:cs="Times New Roman"/>
                <w:sz w:val="28"/>
                <w:szCs w:val="28"/>
              </w:rPr>
              <w:t xml:space="preserve">Фахівець з публічних </w:t>
            </w:r>
            <w:proofErr w:type="spellStart"/>
            <w:r w:rsidRPr="00404E61">
              <w:rPr>
                <w:rFonts w:ascii="Times New Roman" w:hAnsi="Times New Roman" w:cs="Times New Roman"/>
                <w:sz w:val="28"/>
                <w:szCs w:val="28"/>
              </w:rPr>
              <w:t>закупівель</w:t>
            </w:r>
            <w:proofErr w:type="spellEnd"/>
          </w:p>
        </w:tc>
        <w:tc>
          <w:tcPr>
            <w:tcW w:w="2121" w:type="dxa"/>
          </w:tcPr>
          <w:p w:rsidR="00404E61" w:rsidRPr="00404E61" w:rsidRDefault="00404E61" w:rsidP="00404E61">
            <w:pPr>
              <w:pStyle w:val="a3"/>
              <w:jc w:val="center"/>
              <w:rPr>
                <w:rFonts w:ascii="Times New Roman" w:hAnsi="Times New Roman" w:cs="Times New Roman"/>
                <w:sz w:val="28"/>
                <w:szCs w:val="28"/>
              </w:rPr>
            </w:pPr>
            <w:r>
              <w:rPr>
                <w:rFonts w:ascii="Times New Roman" w:hAnsi="Times New Roman" w:cs="Times New Roman"/>
                <w:sz w:val="28"/>
                <w:szCs w:val="28"/>
              </w:rPr>
              <w:t>0,5</w:t>
            </w:r>
          </w:p>
        </w:tc>
      </w:tr>
      <w:tr w:rsidR="00404E61" w:rsidTr="00404E61">
        <w:tc>
          <w:tcPr>
            <w:tcW w:w="846" w:type="dxa"/>
          </w:tcPr>
          <w:p w:rsidR="00404E61" w:rsidRPr="00404E61" w:rsidRDefault="00404E61" w:rsidP="00404E6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6662" w:type="dxa"/>
          </w:tcPr>
          <w:p w:rsidR="00404E61" w:rsidRPr="00404E61" w:rsidRDefault="00404E61" w:rsidP="00404E61">
            <w:pPr>
              <w:pStyle w:val="a3"/>
              <w:rPr>
                <w:rFonts w:ascii="Times New Roman" w:hAnsi="Times New Roman" w:cs="Times New Roman"/>
                <w:sz w:val="28"/>
                <w:szCs w:val="28"/>
              </w:rPr>
            </w:pPr>
            <w:r>
              <w:rPr>
                <w:rFonts w:ascii="Times New Roman" w:hAnsi="Times New Roman" w:cs="Times New Roman"/>
                <w:sz w:val="28"/>
                <w:szCs w:val="28"/>
              </w:rPr>
              <w:t>Методист</w:t>
            </w:r>
          </w:p>
        </w:tc>
        <w:tc>
          <w:tcPr>
            <w:tcW w:w="2121" w:type="dxa"/>
          </w:tcPr>
          <w:p w:rsidR="00404E61" w:rsidRPr="00404E61" w:rsidRDefault="00404E61" w:rsidP="00404E61">
            <w:pPr>
              <w:pStyle w:val="a3"/>
              <w:jc w:val="center"/>
              <w:rPr>
                <w:rFonts w:ascii="Times New Roman" w:hAnsi="Times New Roman" w:cs="Times New Roman"/>
                <w:sz w:val="28"/>
                <w:szCs w:val="28"/>
              </w:rPr>
            </w:pPr>
            <w:r>
              <w:rPr>
                <w:rFonts w:ascii="Times New Roman" w:hAnsi="Times New Roman" w:cs="Times New Roman"/>
                <w:sz w:val="28"/>
                <w:szCs w:val="28"/>
              </w:rPr>
              <w:t>0,5</w:t>
            </w:r>
          </w:p>
        </w:tc>
      </w:tr>
      <w:tr w:rsidR="00404E61" w:rsidTr="00404E61">
        <w:tc>
          <w:tcPr>
            <w:tcW w:w="846" w:type="dxa"/>
          </w:tcPr>
          <w:p w:rsidR="00404E61" w:rsidRPr="00404E61" w:rsidRDefault="00404E61" w:rsidP="00404E61">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6662" w:type="dxa"/>
          </w:tcPr>
          <w:p w:rsidR="00404E61" w:rsidRPr="00404E61" w:rsidRDefault="00404E61" w:rsidP="00404E61">
            <w:pPr>
              <w:pStyle w:val="a3"/>
              <w:rPr>
                <w:rFonts w:ascii="Times New Roman" w:hAnsi="Times New Roman" w:cs="Times New Roman"/>
                <w:sz w:val="28"/>
                <w:szCs w:val="28"/>
              </w:rPr>
            </w:pPr>
            <w:r>
              <w:rPr>
                <w:rFonts w:ascii="Times New Roman" w:hAnsi="Times New Roman" w:cs="Times New Roman"/>
                <w:sz w:val="28"/>
                <w:szCs w:val="28"/>
              </w:rPr>
              <w:t>Викладачі</w:t>
            </w:r>
          </w:p>
        </w:tc>
        <w:tc>
          <w:tcPr>
            <w:tcW w:w="2121" w:type="dxa"/>
          </w:tcPr>
          <w:p w:rsidR="00404E61" w:rsidRPr="00404E61" w:rsidRDefault="00D12D8C" w:rsidP="00404E61">
            <w:pPr>
              <w:pStyle w:val="a3"/>
              <w:jc w:val="center"/>
              <w:rPr>
                <w:rFonts w:ascii="Times New Roman" w:hAnsi="Times New Roman" w:cs="Times New Roman"/>
                <w:sz w:val="28"/>
                <w:szCs w:val="28"/>
              </w:rPr>
            </w:pPr>
            <w:r>
              <w:rPr>
                <w:rFonts w:ascii="Times New Roman" w:hAnsi="Times New Roman" w:cs="Times New Roman"/>
                <w:sz w:val="28"/>
                <w:szCs w:val="28"/>
              </w:rPr>
              <w:t>5</w:t>
            </w:r>
          </w:p>
        </w:tc>
      </w:tr>
      <w:tr w:rsidR="00404E61" w:rsidTr="00404E61">
        <w:tc>
          <w:tcPr>
            <w:tcW w:w="846" w:type="dxa"/>
          </w:tcPr>
          <w:p w:rsidR="00404E61" w:rsidRPr="00404E61" w:rsidRDefault="00404E61" w:rsidP="00404E61">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6662" w:type="dxa"/>
          </w:tcPr>
          <w:p w:rsidR="00404E61" w:rsidRPr="00404E61" w:rsidRDefault="005D3434" w:rsidP="00404E61">
            <w:pPr>
              <w:pStyle w:val="a3"/>
              <w:rPr>
                <w:rFonts w:ascii="Times New Roman" w:hAnsi="Times New Roman" w:cs="Times New Roman"/>
                <w:sz w:val="28"/>
                <w:szCs w:val="28"/>
              </w:rPr>
            </w:pPr>
            <w:r>
              <w:rPr>
                <w:rFonts w:ascii="Times New Roman" w:hAnsi="Times New Roman" w:cs="Times New Roman"/>
                <w:sz w:val="28"/>
                <w:szCs w:val="28"/>
              </w:rPr>
              <w:t>Прибиральник службових приміщень</w:t>
            </w:r>
          </w:p>
        </w:tc>
        <w:tc>
          <w:tcPr>
            <w:tcW w:w="2121" w:type="dxa"/>
          </w:tcPr>
          <w:p w:rsidR="00404E61" w:rsidRPr="00404E61" w:rsidRDefault="005D3434" w:rsidP="00404E61">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5D3434" w:rsidTr="00AD634D">
        <w:tc>
          <w:tcPr>
            <w:tcW w:w="7508" w:type="dxa"/>
            <w:gridSpan w:val="2"/>
          </w:tcPr>
          <w:p w:rsidR="005D3434" w:rsidRPr="005D3434" w:rsidRDefault="005D3434" w:rsidP="00404E61">
            <w:pPr>
              <w:pStyle w:val="a3"/>
              <w:rPr>
                <w:rFonts w:ascii="Times New Roman" w:hAnsi="Times New Roman" w:cs="Times New Roman"/>
                <w:b/>
                <w:sz w:val="28"/>
                <w:szCs w:val="28"/>
              </w:rPr>
            </w:pPr>
            <w:r w:rsidRPr="005D3434">
              <w:rPr>
                <w:rFonts w:ascii="Times New Roman" w:hAnsi="Times New Roman" w:cs="Times New Roman"/>
                <w:b/>
                <w:sz w:val="28"/>
                <w:szCs w:val="28"/>
              </w:rPr>
              <w:t xml:space="preserve">Всього: </w:t>
            </w:r>
          </w:p>
        </w:tc>
        <w:tc>
          <w:tcPr>
            <w:tcW w:w="2121" w:type="dxa"/>
          </w:tcPr>
          <w:p w:rsidR="005D3434" w:rsidRPr="005D3434" w:rsidRDefault="00D12D8C" w:rsidP="00404E61">
            <w:pPr>
              <w:pStyle w:val="a3"/>
              <w:jc w:val="center"/>
              <w:rPr>
                <w:rFonts w:ascii="Times New Roman" w:hAnsi="Times New Roman" w:cs="Times New Roman"/>
                <w:b/>
                <w:sz w:val="28"/>
                <w:szCs w:val="28"/>
              </w:rPr>
            </w:pPr>
            <w:r>
              <w:rPr>
                <w:rFonts w:ascii="Times New Roman" w:hAnsi="Times New Roman" w:cs="Times New Roman"/>
                <w:b/>
                <w:sz w:val="28"/>
                <w:szCs w:val="28"/>
              </w:rPr>
              <w:t>9</w:t>
            </w:r>
          </w:p>
        </w:tc>
      </w:tr>
    </w:tbl>
    <w:p w:rsidR="00404E61" w:rsidRDefault="00404E61" w:rsidP="00404E61">
      <w:pPr>
        <w:pStyle w:val="a3"/>
        <w:jc w:val="center"/>
        <w:rPr>
          <w:rFonts w:ascii="Times New Roman" w:hAnsi="Times New Roman" w:cs="Times New Roman"/>
          <w:b/>
          <w:sz w:val="28"/>
          <w:szCs w:val="28"/>
        </w:rPr>
      </w:pPr>
    </w:p>
    <w:p w:rsidR="002D2813" w:rsidRDefault="002D2813" w:rsidP="00404E61">
      <w:pPr>
        <w:pStyle w:val="a3"/>
        <w:jc w:val="center"/>
        <w:rPr>
          <w:rFonts w:ascii="Times New Roman" w:hAnsi="Times New Roman" w:cs="Times New Roman"/>
          <w:b/>
          <w:sz w:val="28"/>
          <w:szCs w:val="28"/>
        </w:rPr>
      </w:pPr>
    </w:p>
    <w:p w:rsidR="002D2813" w:rsidRPr="00081391" w:rsidRDefault="002D2813" w:rsidP="00404E61">
      <w:pPr>
        <w:pStyle w:val="a3"/>
        <w:jc w:val="center"/>
        <w:rPr>
          <w:rFonts w:ascii="Times New Roman" w:hAnsi="Times New Roman" w:cs="Times New Roman"/>
          <w:b/>
          <w:sz w:val="28"/>
          <w:szCs w:val="28"/>
        </w:rPr>
      </w:pPr>
      <w:r>
        <w:rPr>
          <w:rFonts w:ascii="Times New Roman" w:hAnsi="Times New Roman" w:cs="Times New Roman"/>
          <w:b/>
          <w:sz w:val="28"/>
          <w:szCs w:val="28"/>
        </w:rPr>
        <w:t>Секретар ради                                                                            Ярослав БІЛОУС</w:t>
      </w:r>
    </w:p>
    <w:sectPr w:rsidR="002D2813" w:rsidRPr="00081391" w:rsidSect="00FA27F4">
      <w:footerReference w:type="default" r:id="rId10"/>
      <w:pgSz w:w="11906" w:h="16838"/>
      <w:pgMar w:top="850" w:right="850" w:bottom="568"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979" w:rsidRDefault="00424979" w:rsidP="00EB1B2B">
      <w:pPr>
        <w:spacing w:after="0" w:line="240" w:lineRule="auto"/>
      </w:pPr>
      <w:r>
        <w:separator/>
      </w:r>
    </w:p>
  </w:endnote>
  <w:endnote w:type="continuationSeparator" w:id="0">
    <w:p w:rsidR="00424979" w:rsidRDefault="00424979" w:rsidP="00EB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4D" w:rsidRDefault="00AD634D">
    <w:pPr>
      <w:pStyle w:val="a8"/>
      <w:jc w:val="right"/>
    </w:pPr>
  </w:p>
  <w:p w:rsidR="00AD634D" w:rsidRDefault="00AD634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979" w:rsidRDefault="00424979" w:rsidP="00EB1B2B">
      <w:pPr>
        <w:spacing w:after="0" w:line="240" w:lineRule="auto"/>
      </w:pPr>
      <w:r>
        <w:separator/>
      </w:r>
    </w:p>
  </w:footnote>
  <w:footnote w:type="continuationSeparator" w:id="0">
    <w:p w:rsidR="00424979" w:rsidRDefault="00424979" w:rsidP="00EB1B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68"/>
    <w:rsid w:val="00081391"/>
    <w:rsid w:val="000831C9"/>
    <w:rsid w:val="000E48FC"/>
    <w:rsid w:val="00125025"/>
    <w:rsid w:val="0024786C"/>
    <w:rsid w:val="002D2813"/>
    <w:rsid w:val="002E3068"/>
    <w:rsid w:val="003655F4"/>
    <w:rsid w:val="00404E61"/>
    <w:rsid w:val="00420562"/>
    <w:rsid w:val="00424979"/>
    <w:rsid w:val="004C4F32"/>
    <w:rsid w:val="005D3434"/>
    <w:rsid w:val="005F0C65"/>
    <w:rsid w:val="0063103D"/>
    <w:rsid w:val="00642C3C"/>
    <w:rsid w:val="006E6229"/>
    <w:rsid w:val="00797E1B"/>
    <w:rsid w:val="00802604"/>
    <w:rsid w:val="00803B5E"/>
    <w:rsid w:val="008609D2"/>
    <w:rsid w:val="008F55DB"/>
    <w:rsid w:val="008F5926"/>
    <w:rsid w:val="008F7FAF"/>
    <w:rsid w:val="00913527"/>
    <w:rsid w:val="009B5E8D"/>
    <w:rsid w:val="00A77FC9"/>
    <w:rsid w:val="00AD634D"/>
    <w:rsid w:val="00B43E77"/>
    <w:rsid w:val="00BE1C11"/>
    <w:rsid w:val="00C2265D"/>
    <w:rsid w:val="00CC1250"/>
    <w:rsid w:val="00D12D8C"/>
    <w:rsid w:val="00D15584"/>
    <w:rsid w:val="00D729F9"/>
    <w:rsid w:val="00D96BCD"/>
    <w:rsid w:val="00DF22D5"/>
    <w:rsid w:val="00E25851"/>
    <w:rsid w:val="00E5337D"/>
    <w:rsid w:val="00E66529"/>
    <w:rsid w:val="00E85E35"/>
    <w:rsid w:val="00EB1B2B"/>
    <w:rsid w:val="00ED0328"/>
    <w:rsid w:val="00ED678A"/>
    <w:rsid w:val="00F44832"/>
    <w:rsid w:val="00F66567"/>
    <w:rsid w:val="00F67866"/>
    <w:rsid w:val="00FA27F4"/>
    <w:rsid w:val="00FD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EEED6-A25A-4569-BA33-469670B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E3068"/>
    <w:pPr>
      <w:spacing w:after="0" w:line="240" w:lineRule="auto"/>
    </w:pPr>
  </w:style>
  <w:style w:type="character" w:customStyle="1" w:styleId="2">
    <w:name w:val="Основний текст (2)"/>
    <w:basedOn w:val="a0"/>
    <w:rsid w:val="00F4483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styleId="a5">
    <w:name w:val="Hyperlink"/>
    <w:basedOn w:val="a0"/>
    <w:rsid w:val="00B43E77"/>
    <w:rPr>
      <w:color w:val="0066CC"/>
      <w:u w:val="single"/>
    </w:rPr>
  </w:style>
  <w:style w:type="paragraph" w:styleId="a6">
    <w:name w:val="header"/>
    <w:basedOn w:val="a"/>
    <w:link w:val="a7"/>
    <w:uiPriority w:val="99"/>
    <w:unhideWhenUsed/>
    <w:rsid w:val="00EB1B2B"/>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B1B2B"/>
  </w:style>
  <w:style w:type="paragraph" w:styleId="a8">
    <w:name w:val="footer"/>
    <w:basedOn w:val="a"/>
    <w:link w:val="a9"/>
    <w:uiPriority w:val="99"/>
    <w:unhideWhenUsed/>
    <w:rsid w:val="00EB1B2B"/>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B1B2B"/>
  </w:style>
  <w:style w:type="character" w:customStyle="1" w:styleId="a4">
    <w:name w:val="Без интервала Знак"/>
    <w:basedOn w:val="a0"/>
    <w:link w:val="a3"/>
    <w:uiPriority w:val="1"/>
    <w:rsid w:val="008609D2"/>
  </w:style>
  <w:style w:type="table" w:styleId="aa">
    <w:name w:val="Table Grid"/>
    <w:basedOn w:val="a1"/>
    <w:uiPriority w:val="39"/>
    <w:rsid w:val="0040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A27F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A2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95883">
      <w:bodyDiv w:val="1"/>
      <w:marLeft w:val="0"/>
      <w:marRight w:val="0"/>
      <w:marTop w:val="0"/>
      <w:marBottom w:val="0"/>
      <w:divBdr>
        <w:top w:val="none" w:sz="0" w:space="0" w:color="auto"/>
        <w:left w:val="none" w:sz="0" w:space="0" w:color="auto"/>
        <w:bottom w:val="none" w:sz="0" w:space="0" w:color="auto"/>
        <w:right w:val="none" w:sz="0" w:space="0" w:color="auto"/>
      </w:divBdr>
    </w:div>
    <w:div w:id="1145046306">
      <w:bodyDiv w:val="1"/>
      <w:marLeft w:val="0"/>
      <w:marRight w:val="0"/>
      <w:marTop w:val="0"/>
      <w:marBottom w:val="0"/>
      <w:divBdr>
        <w:top w:val="none" w:sz="0" w:space="0" w:color="auto"/>
        <w:left w:val="none" w:sz="0" w:space="0" w:color="auto"/>
        <w:bottom w:val="none" w:sz="0" w:space="0" w:color="auto"/>
        <w:right w:val="none" w:sz="0" w:space="0" w:color="auto"/>
      </w:divBdr>
    </w:div>
    <w:div w:id="170524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23n401"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akon.rada.gov.ua/laws/show/184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C01F-441E-411A-847C-D526C3FD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36110</Words>
  <Characters>20584</Characters>
  <Application>Microsoft Office Word</Application>
  <DocSecurity>0</DocSecurity>
  <Lines>171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Юсипчук С</cp:lastModifiedBy>
  <cp:revision>3</cp:revision>
  <dcterms:created xsi:type="dcterms:W3CDTF">2026-06-11T12:04:00Z</dcterms:created>
  <dcterms:modified xsi:type="dcterms:W3CDTF">2026-06-22T12:04:00Z</dcterms:modified>
</cp:coreProperties>
</file>