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F819AC" w14:textId="77777777" w:rsidR="00715AA5" w:rsidRPr="004D71F1" w:rsidRDefault="00715AA5" w:rsidP="00715AA5">
      <w:pPr>
        <w:jc w:val="center"/>
        <w:rPr>
          <w:sz w:val="28"/>
          <w:szCs w:val="28"/>
          <w:lang w:eastAsia="ru-RU"/>
        </w:rPr>
      </w:pPr>
      <w:r w:rsidRPr="004D71F1">
        <w:rPr>
          <w:noProof/>
          <w:sz w:val="28"/>
          <w:szCs w:val="28"/>
          <w:lang w:val="uk-UA" w:eastAsia="uk-UA"/>
        </w:rPr>
        <w:drawing>
          <wp:inline distT="0" distB="0" distL="0" distR="0" wp14:anchorId="0402842B" wp14:editId="6F952934">
            <wp:extent cx="466725" cy="56197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ACDC" w14:textId="77777777" w:rsidR="00715AA5" w:rsidRPr="004D71F1" w:rsidRDefault="00715AA5" w:rsidP="00715AA5">
      <w:pPr>
        <w:jc w:val="center"/>
        <w:rPr>
          <w:b/>
          <w:bCs/>
          <w:sz w:val="28"/>
          <w:szCs w:val="28"/>
          <w:lang w:eastAsia="ru-RU"/>
        </w:rPr>
      </w:pPr>
      <w:r w:rsidRPr="004D71F1">
        <w:rPr>
          <w:b/>
          <w:bCs/>
          <w:sz w:val="28"/>
          <w:szCs w:val="28"/>
          <w:lang w:eastAsia="ru-RU"/>
        </w:rPr>
        <w:t>УКРАЇНА</w:t>
      </w:r>
    </w:p>
    <w:p w14:paraId="05DD3171" w14:textId="77777777" w:rsidR="00715AA5" w:rsidRPr="004D71F1" w:rsidRDefault="00715AA5" w:rsidP="00715AA5">
      <w:pPr>
        <w:tabs>
          <w:tab w:val="left" w:leader="underscore" w:pos="8240"/>
        </w:tabs>
        <w:spacing w:before="57"/>
        <w:jc w:val="center"/>
        <w:rPr>
          <w:b/>
          <w:bCs/>
          <w:sz w:val="28"/>
          <w:szCs w:val="28"/>
          <w:lang w:eastAsia="ru-RU"/>
        </w:rPr>
      </w:pPr>
      <w:r w:rsidRPr="004D71F1">
        <w:rPr>
          <w:b/>
          <w:sz w:val="28"/>
          <w:szCs w:val="28"/>
          <w:lang w:eastAsia="ru-RU"/>
        </w:rPr>
        <w:t>ВОРОХТЯНСЬКА СЕЛИЩНА РАДА</w:t>
      </w:r>
    </w:p>
    <w:p w14:paraId="11BE7466" w14:textId="77777777" w:rsidR="00715AA5" w:rsidRPr="004D71F1" w:rsidRDefault="00715AA5" w:rsidP="00715AA5">
      <w:pPr>
        <w:pBdr>
          <w:bottom w:val="single" w:sz="12" w:space="4" w:color="auto"/>
        </w:pBdr>
        <w:jc w:val="center"/>
        <w:rPr>
          <w:b/>
          <w:sz w:val="28"/>
          <w:szCs w:val="28"/>
          <w:lang w:eastAsia="ru-RU"/>
        </w:rPr>
      </w:pPr>
      <w:r w:rsidRPr="004D71F1">
        <w:rPr>
          <w:b/>
          <w:sz w:val="28"/>
          <w:szCs w:val="28"/>
          <w:lang w:eastAsia="ru-RU"/>
        </w:rPr>
        <w:t>НАДВІРНЯНСЬКОГО РАЙОНУ ІВАНО-ФРАНКІВСЬКОЇ ОБЛАСТІ</w:t>
      </w:r>
    </w:p>
    <w:p w14:paraId="5284374F" w14:textId="77777777" w:rsidR="00715AA5" w:rsidRPr="004D71F1" w:rsidRDefault="00715AA5" w:rsidP="00715AA5">
      <w:pPr>
        <w:jc w:val="center"/>
        <w:rPr>
          <w:b/>
          <w:sz w:val="28"/>
          <w:szCs w:val="28"/>
          <w:lang w:eastAsia="ru-RU"/>
        </w:rPr>
      </w:pPr>
      <w:proofErr w:type="spellStart"/>
      <w:r w:rsidRPr="004D71F1">
        <w:rPr>
          <w:b/>
          <w:sz w:val="28"/>
          <w:szCs w:val="28"/>
          <w:lang w:eastAsia="ru-RU"/>
        </w:rPr>
        <w:t>Восьме</w:t>
      </w:r>
      <w:proofErr w:type="spellEnd"/>
      <w:r w:rsidRPr="004D71F1">
        <w:rPr>
          <w:b/>
          <w:sz w:val="28"/>
          <w:szCs w:val="28"/>
          <w:lang w:eastAsia="ru-RU"/>
        </w:rPr>
        <w:t xml:space="preserve"> </w:t>
      </w:r>
      <w:proofErr w:type="spellStart"/>
      <w:r w:rsidRPr="004D71F1">
        <w:rPr>
          <w:b/>
          <w:sz w:val="28"/>
          <w:szCs w:val="28"/>
          <w:lang w:eastAsia="ru-RU"/>
        </w:rPr>
        <w:t>демократичне</w:t>
      </w:r>
      <w:proofErr w:type="spellEnd"/>
      <w:r w:rsidRPr="004D71F1">
        <w:rPr>
          <w:b/>
          <w:sz w:val="28"/>
          <w:szCs w:val="28"/>
          <w:lang w:eastAsia="ru-RU"/>
        </w:rPr>
        <w:t xml:space="preserve"> </w:t>
      </w:r>
      <w:proofErr w:type="spellStart"/>
      <w:r w:rsidRPr="004D71F1">
        <w:rPr>
          <w:b/>
          <w:sz w:val="28"/>
          <w:szCs w:val="28"/>
          <w:lang w:eastAsia="ru-RU"/>
        </w:rPr>
        <w:t>скликання</w:t>
      </w:r>
      <w:proofErr w:type="spellEnd"/>
    </w:p>
    <w:p w14:paraId="354AABC4" w14:textId="77777777" w:rsidR="00715AA5" w:rsidRPr="004D71F1" w:rsidRDefault="00715AA5" w:rsidP="00715AA5">
      <w:pPr>
        <w:jc w:val="center"/>
        <w:rPr>
          <w:b/>
          <w:sz w:val="28"/>
          <w:szCs w:val="28"/>
          <w:lang w:eastAsia="ru-RU"/>
        </w:rPr>
      </w:pPr>
      <w:r w:rsidRPr="004D71F1">
        <w:rPr>
          <w:b/>
          <w:sz w:val="28"/>
          <w:szCs w:val="28"/>
          <w:lang w:val="uk-UA" w:eastAsia="ru-RU"/>
        </w:rPr>
        <w:t xml:space="preserve">Тридцять третя </w:t>
      </w:r>
      <w:proofErr w:type="spellStart"/>
      <w:r w:rsidRPr="004D71F1">
        <w:rPr>
          <w:b/>
          <w:sz w:val="28"/>
          <w:szCs w:val="28"/>
          <w:lang w:eastAsia="ru-RU"/>
        </w:rPr>
        <w:t>сесія</w:t>
      </w:r>
      <w:proofErr w:type="spellEnd"/>
    </w:p>
    <w:p w14:paraId="0CAC3E6C" w14:textId="77777777" w:rsidR="00715AA5" w:rsidRPr="004D71F1" w:rsidRDefault="00715AA5" w:rsidP="00715AA5">
      <w:pPr>
        <w:rPr>
          <w:b/>
          <w:sz w:val="28"/>
          <w:szCs w:val="28"/>
          <w:lang w:eastAsia="ru-RU"/>
        </w:rPr>
      </w:pPr>
      <w:r w:rsidRPr="004D71F1">
        <w:rPr>
          <w:b/>
          <w:sz w:val="28"/>
          <w:szCs w:val="28"/>
          <w:lang w:eastAsia="ru-RU"/>
        </w:rPr>
        <w:t xml:space="preserve">                                                                   </w:t>
      </w:r>
    </w:p>
    <w:p w14:paraId="46E35BE6" w14:textId="12445CEB" w:rsidR="00715AA5" w:rsidRPr="004D71F1" w:rsidRDefault="00715AA5" w:rsidP="00715AA5">
      <w:pPr>
        <w:jc w:val="center"/>
        <w:rPr>
          <w:b/>
          <w:sz w:val="28"/>
          <w:szCs w:val="28"/>
          <w:lang w:val="uk-UA" w:eastAsia="ru-RU"/>
        </w:rPr>
      </w:pPr>
      <w:proofErr w:type="gramStart"/>
      <w:r w:rsidRPr="004D71F1">
        <w:rPr>
          <w:b/>
          <w:sz w:val="28"/>
          <w:szCs w:val="28"/>
          <w:lang w:eastAsia="ru-RU"/>
        </w:rPr>
        <w:t>Р</w:t>
      </w:r>
      <w:proofErr w:type="gramEnd"/>
      <w:r w:rsidRPr="004D71F1">
        <w:rPr>
          <w:b/>
          <w:sz w:val="28"/>
          <w:szCs w:val="28"/>
          <w:lang w:eastAsia="ru-RU"/>
        </w:rPr>
        <w:t xml:space="preserve">ІШЕННЯ </w:t>
      </w:r>
    </w:p>
    <w:p w14:paraId="1B4955E8" w14:textId="77777777" w:rsidR="00715AA5" w:rsidRPr="004D71F1" w:rsidRDefault="00715AA5" w:rsidP="00715AA5">
      <w:pPr>
        <w:jc w:val="center"/>
        <w:rPr>
          <w:b/>
          <w:sz w:val="28"/>
          <w:szCs w:val="28"/>
          <w:lang w:eastAsia="ru-RU"/>
        </w:rPr>
      </w:pPr>
    </w:p>
    <w:p w14:paraId="67716677" w14:textId="1BDC10D2" w:rsidR="00715AA5" w:rsidRPr="004D71F1" w:rsidRDefault="00715AA5" w:rsidP="00715AA5">
      <w:pPr>
        <w:contextualSpacing/>
        <w:jc w:val="center"/>
        <w:rPr>
          <w:b/>
          <w:bCs/>
          <w:sz w:val="24"/>
          <w:szCs w:val="24"/>
          <w:lang w:val="uk-UA"/>
        </w:rPr>
      </w:pPr>
      <w:proofErr w:type="spellStart"/>
      <w:r w:rsidRPr="004D71F1">
        <w:rPr>
          <w:b/>
          <w:sz w:val="28"/>
          <w:szCs w:val="28"/>
          <w:lang w:eastAsia="ru-RU"/>
        </w:rPr>
        <w:t>від</w:t>
      </w:r>
      <w:proofErr w:type="spellEnd"/>
      <w:r w:rsidRPr="004D71F1">
        <w:rPr>
          <w:b/>
          <w:sz w:val="28"/>
          <w:szCs w:val="28"/>
          <w:lang w:eastAsia="ru-RU"/>
        </w:rPr>
        <w:t xml:space="preserve"> </w:t>
      </w:r>
      <w:r w:rsidRPr="004D71F1">
        <w:rPr>
          <w:b/>
          <w:sz w:val="28"/>
          <w:szCs w:val="28"/>
          <w:lang w:val="uk-UA" w:eastAsia="ru-RU"/>
        </w:rPr>
        <w:t>21</w:t>
      </w:r>
      <w:r w:rsidRPr="004D71F1">
        <w:rPr>
          <w:b/>
          <w:sz w:val="28"/>
          <w:szCs w:val="28"/>
          <w:lang w:eastAsia="ru-RU"/>
        </w:rPr>
        <w:t>.</w:t>
      </w:r>
      <w:r w:rsidRPr="004D71F1">
        <w:rPr>
          <w:b/>
          <w:sz w:val="28"/>
          <w:szCs w:val="28"/>
          <w:lang w:val="uk-UA" w:eastAsia="ru-RU"/>
        </w:rPr>
        <w:t>12</w:t>
      </w:r>
      <w:r w:rsidRPr="004D71F1">
        <w:rPr>
          <w:b/>
          <w:sz w:val="28"/>
          <w:szCs w:val="28"/>
          <w:lang w:eastAsia="ru-RU"/>
        </w:rPr>
        <w:t>.20</w:t>
      </w:r>
      <w:bookmarkStart w:id="0" w:name="_GoBack"/>
      <w:bookmarkEnd w:id="0"/>
      <w:r w:rsidRPr="004D71F1">
        <w:rPr>
          <w:b/>
          <w:sz w:val="28"/>
          <w:szCs w:val="28"/>
          <w:lang w:eastAsia="ru-RU"/>
        </w:rPr>
        <w:t>2</w:t>
      </w:r>
      <w:r w:rsidRPr="004D71F1">
        <w:rPr>
          <w:b/>
          <w:sz w:val="28"/>
          <w:szCs w:val="28"/>
          <w:lang w:val="uk-UA" w:eastAsia="ru-RU"/>
        </w:rPr>
        <w:t>3</w:t>
      </w:r>
      <w:r w:rsidRPr="004D71F1">
        <w:rPr>
          <w:b/>
          <w:sz w:val="28"/>
          <w:szCs w:val="28"/>
          <w:lang w:eastAsia="ru-RU"/>
        </w:rPr>
        <w:t xml:space="preserve">  року            </w:t>
      </w:r>
      <w:r w:rsidRPr="004D71F1">
        <w:rPr>
          <w:b/>
          <w:sz w:val="28"/>
          <w:szCs w:val="28"/>
          <w:lang w:val="uk-UA" w:eastAsia="ru-RU"/>
        </w:rPr>
        <w:t xml:space="preserve">  </w:t>
      </w:r>
      <w:r w:rsidR="00DC0381">
        <w:rPr>
          <w:b/>
          <w:sz w:val="28"/>
          <w:szCs w:val="28"/>
          <w:lang w:eastAsia="ru-RU"/>
        </w:rPr>
        <w:t xml:space="preserve">     с</w:t>
      </w:r>
      <w:proofErr w:type="spellStart"/>
      <w:r w:rsidR="00DC0381">
        <w:rPr>
          <w:b/>
          <w:sz w:val="28"/>
          <w:szCs w:val="28"/>
          <w:lang w:val="uk-UA" w:eastAsia="ru-RU"/>
        </w:rPr>
        <w:t>-ще</w:t>
      </w:r>
      <w:proofErr w:type="spellEnd"/>
      <w:r w:rsidRPr="004D71F1">
        <w:rPr>
          <w:b/>
          <w:sz w:val="28"/>
          <w:szCs w:val="28"/>
          <w:lang w:eastAsia="ru-RU"/>
        </w:rPr>
        <w:t xml:space="preserve"> </w:t>
      </w:r>
      <w:proofErr w:type="spellStart"/>
      <w:r w:rsidRPr="004D71F1">
        <w:rPr>
          <w:b/>
          <w:sz w:val="28"/>
          <w:szCs w:val="28"/>
          <w:lang w:eastAsia="ru-RU"/>
        </w:rPr>
        <w:t>Ворохта</w:t>
      </w:r>
      <w:proofErr w:type="spellEnd"/>
      <w:r w:rsidRPr="004D71F1">
        <w:rPr>
          <w:b/>
          <w:sz w:val="28"/>
          <w:szCs w:val="28"/>
          <w:lang w:eastAsia="ru-RU"/>
        </w:rPr>
        <w:t xml:space="preserve">             </w:t>
      </w:r>
      <w:r w:rsidRPr="004D71F1">
        <w:rPr>
          <w:b/>
          <w:sz w:val="28"/>
          <w:szCs w:val="28"/>
          <w:lang w:val="uk-UA" w:eastAsia="ru-RU"/>
        </w:rPr>
        <w:t xml:space="preserve">  </w:t>
      </w:r>
      <w:r w:rsidRPr="004D71F1">
        <w:rPr>
          <w:b/>
          <w:sz w:val="28"/>
          <w:szCs w:val="28"/>
          <w:lang w:eastAsia="ru-RU"/>
        </w:rPr>
        <w:t xml:space="preserve">          № </w:t>
      </w:r>
      <w:r w:rsidR="004D71F1" w:rsidRPr="004D71F1">
        <w:rPr>
          <w:b/>
          <w:sz w:val="28"/>
          <w:szCs w:val="28"/>
          <w:lang w:val="uk-UA" w:eastAsia="ru-RU"/>
        </w:rPr>
        <w:t>335</w:t>
      </w:r>
      <w:r w:rsidRPr="004D71F1">
        <w:rPr>
          <w:b/>
          <w:sz w:val="28"/>
          <w:szCs w:val="28"/>
          <w:lang w:eastAsia="ru-RU"/>
        </w:rPr>
        <w:t xml:space="preserve"> - </w:t>
      </w:r>
      <w:r w:rsidRPr="004D71F1">
        <w:rPr>
          <w:b/>
          <w:sz w:val="28"/>
          <w:szCs w:val="28"/>
          <w:lang w:val="uk-UA" w:eastAsia="ru-RU"/>
        </w:rPr>
        <w:t>33</w:t>
      </w:r>
      <w:r w:rsidRPr="004D71F1">
        <w:rPr>
          <w:b/>
          <w:sz w:val="28"/>
          <w:szCs w:val="28"/>
          <w:lang w:eastAsia="ru-RU"/>
        </w:rPr>
        <w:t>/202</w:t>
      </w:r>
      <w:r w:rsidRPr="004D71F1">
        <w:rPr>
          <w:b/>
          <w:sz w:val="28"/>
          <w:szCs w:val="28"/>
          <w:lang w:val="uk-UA" w:eastAsia="ru-RU"/>
        </w:rPr>
        <w:t>3</w:t>
      </w:r>
    </w:p>
    <w:p w14:paraId="40D37B59" w14:textId="77777777" w:rsidR="00CA4AAE" w:rsidRDefault="00CA4AAE" w:rsidP="00715AA5">
      <w:pPr>
        <w:tabs>
          <w:tab w:val="left" w:pos="1365"/>
        </w:tabs>
        <w:rPr>
          <w:b/>
          <w:sz w:val="28"/>
          <w:szCs w:val="28"/>
          <w:lang w:val="uk-UA"/>
        </w:rPr>
      </w:pPr>
    </w:p>
    <w:p w14:paraId="0474E47C" w14:textId="77777777" w:rsidR="00715AA5" w:rsidRPr="004D71F1" w:rsidRDefault="00715AA5" w:rsidP="00715AA5">
      <w:pPr>
        <w:tabs>
          <w:tab w:val="left" w:pos="1365"/>
        </w:tabs>
        <w:rPr>
          <w:b/>
          <w:sz w:val="28"/>
          <w:szCs w:val="28"/>
          <w:lang w:val="uk-UA"/>
        </w:rPr>
      </w:pPr>
      <w:r w:rsidRPr="004D71F1">
        <w:rPr>
          <w:b/>
          <w:sz w:val="28"/>
          <w:szCs w:val="28"/>
        </w:rPr>
        <w:t xml:space="preserve">Про </w:t>
      </w:r>
      <w:proofErr w:type="spellStart"/>
      <w:r w:rsidRPr="004D71F1">
        <w:rPr>
          <w:b/>
          <w:sz w:val="28"/>
          <w:szCs w:val="28"/>
        </w:rPr>
        <w:t>затвердження</w:t>
      </w:r>
      <w:proofErr w:type="spellEnd"/>
      <w:r w:rsidRPr="004D71F1">
        <w:rPr>
          <w:b/>
          <w:sz w:val="28"/>
          <w:szCs w:val="28"/>
        </w:rPr>
        <w:t xml:space="preserve"> «</w:t>
      </w:r>
      <w:proofErr w:type="spellStart"/>
      <w:r w:rsidRPr="004D71F1">
        <w:rPr>
          <w:b/>
          <w:sz w:val="28"/>
          <w:szCs w:val="28"/>
        </w:rPr>
        <w:t>Селищної</w:t>
      </w:r>
      <w:proofErr w:type="spellEnd"/>
      <w:r w:rsidRPr="004D71F1">
        <w:rPr>
          <w:b/>
          <w:sz w:val="28"/>
          <w:szCs w:val="28"/>
        </w:rPr>
        <w:t xml:space="preserve"> </w:t>
      </w:r>
    </w:p>
    <w:p w14:paraId="136E2930" w14:textId="77777777" w:rsidR="00715AA5" w:rsidRPr="004D71F1" w:rsidRDefault="00715AA5" w:rsidP="00715AA5">
      <w:pPr>
        <w:tabs>
          <w:tab w:val="left" w:pos="1365"/>
        </w:tabs>
        <w:rPr>
          <w:b/>
          <w:sz w:val="28"/>
          <w:szCs w:val="28"/>
          <w:lang w:val="uk-UA"/>
        </w:rPr>
      </w:pPr>
      <w:proofErr w:type="spellStart"/>
      <w:r w:rsidRPr="004D71F1">
        <w:rPr>
          <w:b/>
          <w:sz w:val="28"/>
          <w:szCs w:val="28"/>
        </w:rPr>
        <w:t>комплексної</w:t>
      </w:r>
      <w:proofErr w:type="spellEnd"/>
      <w:r w:rsidRPr="004D71F1">
        <w:rPr>
          <w:b/>
          <w:sz w:val="28"/>
          <w:szCs w:val="28"/>
        </w:rPr>
        <w:t xml:space="preserve"> </w:t>
      </w:r>
      <w:proofErr w:type="spellStart"/>
      <w:r w:rsidRPr="004D71F1">
        <w:rPr>
          <w:b/>
          <w:sz w:val="28"/>
          <w:szCs w:val="28"/>
        </w:rPr>
        <w:t>програми</w:t>
      </w:r>
      <w:proofErr w:type="spellEnd"/>
      <w:r w:rsidRPr="004D71F1">
        <w:rPr>
          <w:b/>
          <w:sz w:val="28"/>
          <w:szCs w:val="28"/>
        </w:rPr>
        <w:t xml:space="preserve"> </w:t>
      </w:r>
      <w:proofErr w:type="spellStart"/>
      <w:proofErr w:type="gramStart"/>
      <w:r w:rsidRPr="004D71F1">
        <w:rPr>
          <w:b/>
          <w:sz w:val="28"/>
          <w:szCs w:val="28"/>
        </w:rPr>
        <w:t>соц</w:t>
      </w:r>
      <w:proofErr w:type="gramEnd"/>
      <w:r w:rsidRPr="004D71F1">
        <w:rPr>
          <w:b/>
          <w:sz w:val="28"/>
          <w:szCs w:val="28"/>
        </w:rPr>
        <w:t>іального</w:t>
      </w:r>
      <w:proofErr w:type="spellEnd"/>
      <w:r w:rsidRPr="004D71F1">
        <w:rPr>
          <w:b/>
          <w:sz w:val="28"/>
          <w:szCs w:val="28"/>
        </w:rPr>
        <w:t xml:space="preserve"> </w:t>
      </w:r>
      <w:proofErr w:type="spellStart"/>
      <w:r w:rsidRPr="004D71F1">
        <w:rPr>
          <w:b/>
          <w:sz w:val="28"/>
          <w:szCs w:val="28"/>
        </w:rPr>
        <w:t>захисту</w:t>
      </w:r>
      <w:proofErr w:type="spellEnd"/>
    </w:p>
    <w:p w14:paraId="042EDC80" w14:textId="77777777" w:rsidR="00715AA5" w:rsidRPr="004D71F1" w:rsidRDefault="00715AA5" w:rsidP="00715AA5">
      <w:pPr>
        <w:tabs>
          <w:tab w:val="left" w:pos="1365"/>
        </w:tabs>
        <w:rPr>
          <w:b/>
          <w:sz w:val="28"/>
          <w:szCs w:val="28"/>
          <w:lang w:val="uk-UA"/>
        </w:rPr>
      </w:pPr>
      <w:proofErr w:type="spellStart"/>
      <w:r w:rsidRPr="004D71F1">
        <w:rPr>
          <w:b/>
          <w:sz w:val="28"/>
          <w:szCs w:val="28"/>
        </w:rPr>
        <w:t>населення</w:t>
      </w:r>
      <w:proofErr w:type="spellEnd"/>
      <w:r w:rsidRPr="004D71F1">
        <w:rPr>
          <w:b/>
          <w:sz w:val="28"/>
          <w:szCs w:val="28"/>
        </w:rPr>
        <w:t xml:space="preserve"> Ворохтянської </w:t>
      </w:r>
      <w:proofErr w:type="spellStart"/>
      <w:r w:rsidRPr="004D71F1">
        <w:rPr>
          <w:b/>
          <w:sz w:val="28"/>
          <w:szCs w:val="28"/>
        </w:rPr>
        <w:t>селищної</w:t>
      </w:r>
      <w:proofErr w:type="spellEnd"/>
      <w:r w:rsidRPr="004D71F1">
        <w:rPr>
          <w:b/>
          <w:sz w:val="28"/>
          <w:szCs w:val="28"/>
        </w:rPr>
        <w:t xml:space="preserve"> ради</w:t>
      </w:r>
    </w:p>
    <w:p w14:paraId="14CDC79C" w14:textId="77777777" w:rsidR="00715AA5" w:rsidRPr="004D71F1" w:rsidRDefault="00715AA5" w:rsidP="00715AA5">
      <w:pPr>
        <w:tabs>
          <w:tab w:val="left" w:pos="1365"/>
        </w:tabs>
        <w:rPr>
          <w:b/>
          <w:sz w:val="28"/>
          <w:szCs w:val="28"/>
          <w:lang w:val="uk-UA"/>
        </w:rPr>
      </w:pPr>
      <w:r w:rsidRPr="004D71F1">
        <w:rPr>
          <w:b/>
          <w:sz w:val="28"/>
          <w:szCs w:val="28"/>
          <w:lang w:val="uk-UA"/>
        </w:rPr>
        <w:t>на 2023-2025 роки»</w:t>
      </w:r>
    </w:p>
    <w:p w14:paraId="356F6C7C" w14:textId="77777777" w:rsidR="00715AA5" w:rsidRPr="004D71F1" w:rsidRDefault="00715AA5" w:rsidP="00715AA5">
      <w:pPr>
        <w:tabs>
          <w:tab w:val="left" w:pos="1365"/>
        </w:tabs>
        <w:rPr>
          <w:lang w:val="uk-UA"/>
        </w:rPr>
      </w:pPr>
    </w:p>
    <w:p w14:paraId="0EA1AF76" w14:textId="77777777" w:rsidR="00715AA5" w:rsidRPr="004D71F1" w:rsidRDefault="00715AA5" w:rsidP="00715AA5">
      <w:pPr>
        <w:ind w:firstLine="708"/>
        <w:jc w:val="both"/>
        <w:rPr>
          <w:b/>
          <w:sz w:val="28"/>
          <w:szCs w:val="28"/>
          <w:lang w:val="uk-UA"/>
        </w:rPr>
      </w:pPr>
      <w:r w:rsidRPr="004D71F1">
        <w:rPr>
          <w:sz w:val="28"/>
          <w:szCs w:val="28"/>
          <w:lang w:val="uk-UA"/>
        </w:rPr>
        <w:t xml:space="preserve">Відповідно до Указів Президента України від 25.08.2015 року №501/2015 «Про затвердження Національної стратегії у сфері прав людини», законів України «Про основи соціальної захищеності інвалідів в Україні», «Про охорону дитинства», «Про соціальні послуги», «Про соціальну роботу з сім`ями та молоддю», розпорядження обласної державної адміністрації від 25.11.2016 року №797 «Про схвалення проекту обласної комплексної Програми соціального захисту населення Івано-Франківської області на 2017 – 2021 роки» та з метою наповнення програми заходами, які спрямовують поліпшенню соціального захисту населення громади, селищна </w:t>
      </w:r>
      <w:r w:rsidRPr="004D71F1">
        <w:rPr>
          <w:b/>
          <w:sz w:val="28"/>
          <w:szCs w:val="28"/>
          <w:lang w:val="uk-UA"/>
        </w:rPr>
        <w:t xml:space="preserve"> </w:t>
      </w:r>
      <w:r w:rsidRPr="004D71F1">
        <w:rPr>
          <w:sz w:val="28"/>
          <w:szCs w:val="28"/>
          <w:lang w:val="uk-UA"/>
        </w:rPr>
        <w:t>рада</w:t>
      </w:r>
      <w:r w:rsidRPr="004D71F1">
        <w:rPr>
          <w:b/>
          <w:sz w:val="28"/>
          <w:szCs w:val="28"/>
          <w:lang w:val="uk-UA"/>
        </w:rPr>
        <w:t xml:space="preserve"> </w:t>
      </w:r>
    </w:p>
    <w:p w14:paraId="6BD4F03F" w14:textId="77777777" w:rsidR="00715AA5" w:rsidRPr="004D71F1" w:rsidRDefault="00715AA5" w:rsidP="00715AA5">
      <w:pPr>
        <w:ind w:firstLine="708"/>
        <w:jc w:val="both"/>
        <w:rPr>
          <w:b/>
          <w:sz w:val="28"/>
          <w:szCs w:val="28"/>
          <w:lang w:val="uk-UA"/>
        </w:rPr>
      </w:pPr>
      <w:r w:rsidRPr="004D71F1">
        <w:rPr>
          <w:b/>
          <w:sz w:val="28"/>
          <w:szCs w:val="28"/>
          <w:lang w:val="uk-UA"/>
        </w:rPr>
        <w:t xml:space="preserve">                                             </w:t>
      </w:r>
    </w:p>
    <w:p w14:paraId="63118B6F" w14:textId="77777777" w:rsidR="00715AA5" w:rsidRPr="004D71F1" w:rsidRDefault="00715AA5" w:rsidP="00715AA5">
      <w:pPr>
        <w:ind w:firstLine="708"/>
        <w:jc w:val="center"/>
        <w:rPr>
          <w:b/>
          <w:sz w:val="28"/>
          <w:szCs w:val="28"/>
          <w:lang w:val="uk-UA"/>
        </w:rPr>
      </w:pPr>
      <w:r w:rsidRPr="004D71F1">
        <w:rPr>
          <w:b/>
          <w:sz w:val="28"/>
          <w:szCs w:val="28"/>
          <w:lang w:val="uk-UA"/>
        </w:rPr>
        <w:t>В И Р І Ш И Л А :</w:t>
      </w:r>
    </w:p>
    <w:p w14:paraId="331F0667" w14:textId="77777777" w:rsidR="00715AA5" w:rsidRPr="004D71F1" w:rsidRDefault="00715AA5" w:rsidP="00715AA5">
      <w:pPr>
        <w:ind w:firstLine="708"/>
        <w:jc w:val="center"/>
      </w:pPr>
    </w:p>
    <w:p w14:paraId="48457888" w14:textId="77777777" w:rsidR="00715AA5" w:rsidRPr="004D71F1" w:rsidRDefault="00715AA5" w:rsidP="00715AA5">
      <w:pPr>
        <w:ind w:firstLine="851"/>
        <w:jc w:val="both"/>
      </w:pPr>
      <w:r w:rsidRPr="004D71F1">
        <w:rPr>
          <w:sz w:val="28"/>
          <w:szCs w:val="28"/>
          <w:lang w:val="uk-UA"/>
        </w:rPr>
        <w:t>1. Затвердити «Селищну  комплексну програму соціального захисту населення Ворохтянської селищної ради  на 2023 - 2025 роки ( далі – програма додається).</w:t>
      </w:r>
    </w:p>
    <w:p w14:paraId="2C2DCE74" w14:textId="77777777" w:rsidR="00715AA5" w:rsidRPr="004D71F1" w:rsidRDefault="00715AA5" w:rsidP="00715AA5">
      <w:pPr>
        <w:ind w:firstLine="851"/>
        <w:jc w:val="both"/>
      </w:pPr>
      <w:r w:rsidRPr="004D71F1">
        <w:rPr>
          <w:sz w:val="28"/>
          <w:szCs w:val="28"/>
          <w:lang w:val="uk-UA"/>
        </w:rPr>
        <w:t>2. Відділу  надання соціальних послуг  Ворохтянської селищної ради  забезпечити виконання зазначеної програми.</w:t>
      </w:r>
    </w:p>
    <w:p w14:paraId="7455F1D5" w14:textId="77777777" w:rsidR="00715AA5" w:rsidRPr="004D71F1" w:rsidRDefault="00715AA5" w:rsidP="00715AA5">
      <w:pPr>
        <w:ind w:firstLine="851"/>
        <w:jc w:val="both"/>
      </w:pPr>
      <w:r w:rsidRPr="004D71F1">
        <w:rPr>
          <w:sz w:val="28"/>
          <w:szCs w:val="28"/>
          <w:lang w:val="uk-UA"/>
        </w:rPr>
        <w:t xml:space="preserve">3. Фінансовому відділу селищної ради  фінансування програми здійснювати за рахунок коштів, передбачених у селищному  бюджеті на відповідні роки. </w:t>
      </w:r>
    </w:p>
    <w:p w14:paraId="202B7357" w14:textId="77777777" w:rsidR="00715AA5" w:rsidRPr="004D71F1" w:rsidRDefault="00715AA5" w:rsidP="00715AA5">
      <w:pPr>
        <w:ind w:firstLine="851"/>
        <w:jc w:val="both"/>
        <w:rPr>
          <w:sz w:val="28"/>
          <w:szCs w:val="28"/>
          <w:lang w:val="uk-UA"/>
        </w:rPr>
      </w:pPr>
      <w:r w:rsidRPr="004D71F1">
        <w:rPr>
          <w:sz w:val="28"/>
          <w:szCs w:val="28"/>
          <w:lang w:val="uk-UA"/>
        </w:rPr>
        <w:t>4. Рішення Ворохтянської селищної ради від 22.12.2022 року №237-25/2022 вважати таким, що втратило чинність.</w:t>
      </w:r>
    </w:p>
    <w:p w14:paraId="3DF486EE" w14:textId="77777777" w:rsidR="00715AA5" w:rsidRPr="004D71F1" w:rsidRDefault="00715AA5" w:rsidP="00715AA5">
      <w:pPr>
        <w:ind w:firstLine="851"/>
        <w:jc w:val="both"/>
      </w:pPr>
      <w:r w:rsidRPr="004D71F1">
        <w:rPr>
          <w:sz w:val="28"/>
          <w:szCs w:val="28"/>
          <w:lang w:val="uk-UA"/>
        </w:rPr>
        <w:t>5. Контроль за виконанням  рішення покласти на секретаря селищної ради  Ярослава Білоуса.</w:t>
      </w:r>
    </w:p>
    <w:p w14:paraId="68E92662" w14:textId="77777777" w:rsidR="00715AA5" w:rsidRPr="004D71F1" w:rsidRDefault="00715AA5" w:rsidP="00715AA5">
      <w:r w:rsidRPr="004D71F1">
        <w:rPr>
          <w:lang w:val="uk-UA"/>
        </w:rPr>
        <w:tab/>
      </w:r>
    </w:p>
    <w:p w14:paraId="53727A35" w14:textId="77777777" w:rsidR="00715AA5" w:rsidRPr="004D71F1" w:rsidRDefault="00715AA5" w:rsidP="00715AA5">
      <w:pPr>
        <w:rPr>
          <w:lang w:val="uk-UA"/>
        </w:rPr>
      </w:pPr>
    </w:p>
    <w:p w14:paraId="69C71FB7" w14:textId="77777777" w:rsidR="00715AA5" w:rsidRPr="004D71F1" w:rsidRDefault="00715AA5" w:rsidP="00715AA5">
      <w:pPr>
        <w:rPr>
          <w:lang w:val="uk-UA"/>
        </w:rPr>
      </w:pPr>
    </w:p>
    <w:p w14:paraId="17188EDE" w14:textId="77777777" w:rsidR="00715AA5" w:rsidRPr="004D71F1" w:rsidRDefault="00715AA5" w:rsidP="00715AA5">
      <w:pPr>
        <w:rPr>
          <w:lang w:val="uk-UA"/>
        </w:rPr>
      </w:pPr>
    </w:p>
    <w:p w14:paraId="242D96E5" w14:textId="77777777" w:rsidR="00715AA5" w:rsidRPr="004D71F1" w:rsidRDefault="00715AA5" w:rsidP="00715AA5">
      <w:r w:rsidRPr="004D71F1">
        <w:rPr>
          <w:b/>
          <w:bCs/>
          <w:sz w:val="28"/>
          <w:szCs w:val="28"/>
          <w:lang w:val="uk-UA"/>
        </w:rPr>
        <w:t>Селищний голова                                                                      Олег ДЗЕМ’ЮК</w:t>
      </w:r>
    </w:p>
    <w:p w14:paraId="5073F320" w14:textId="77777777" w:rsidR="00305A74" w:rsidRPr="004D71F1" w:rsidRDefault="00305A74">
      <w:pPr>
        <w:rPr>
          <w:sz w:val="28"/>
          <w:szCs w:val="28"/>
        </w:rPr>
      </w:pPr>
    </w:p>
    <w:p w14:paraId="0B42EA5F" w14:textId="77777777" w:rsidR="00305A74" w:rsidRPr="004D71F1" w:rsidRDefault="00305A74">
      <w:pPr>
        <w:rPr>
          <w:lang w:val="uk-UA"/>
        </w:rPr>
      </w:pPr>
    </w:p>
    <w:p w14:paraId="2125E687" w14:textId="77777777" w:rsidR="00305A74" w:rsidRPr="004D71F1" w:rsidRDefault="00305A74">
      <w:pPr>
        <w:rPr>
          <w:lang w:val="uk-UA"/>
        </w:rPr>
      </w:pPr>
    </w:p>
    <w:p w14:paraId="46097C5E" w14:textId="77777777" w:rsidR="00305A74" w:rsidRPr="004D71F1" w:rsidRDefault="00123507">
      <w:pPr>
        <w:ind w:left="4248" w:firstLine="708"/>
        <w:jc w:val="right"/>
      </w:pPr>
      <w:r w:rsidRPr="004D71F1">
        <w:rPr>
          <w:b/>
          <w:sz w:val="28"/>
          <w:szCs w:val="28"/>
          <w:lang w:val="uk-UA"/>
        </w:rPr>
        <w:t>ЗАТВЕРДЖЕНО:</w:t>
      </w:r>
    </w:p>
    <w:p w14:paraId="74F50C3E" w14:textId="77777777" w:rsidR="00305A74" w:rsidRPr="004D71F1" w:rsidRDefault="00123507">
      <w:pPr>
        <w:jc w:val="right"/>
      </w:pPr>
      <w:r w:rsidRPr="004D71F1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4D71F1">
        <w:rPr>
          <w:sz w:val="28"/>
          <w:szCs w:val="28"/>
          <w:lang w:val="uk-UA"/>
        </w:rPr>
        <w:t>рішенням селищної ради</w:t>
      </w:r>
    </w:p>
    <w:p w14:paraId="77E3AE84" w14:textId="0C98EC9E" w:rsidR="00DB1C10" w:rsidRPr="004D71F1" w:rsidRDefault="00123507">
      <w:pPr>
        <w:tabs>
          <w:tab w:val="left" w:pos="6510"/>
        </w:tabs>
        <w:jc w:val="right"/>
        <w:rPr>
          <w:sz w:val="28"/>
          <w:szCs w:val="28"/>
          <w:lang w:val="uk-UA"/>
        </w:rPr>
      </w:pPr>
      <w:r w:rsidRPr="004D71F1">
        <w:rPr>
          <w:sz w:val="28"/>
          <w:szCs w:val="28"/>
          <w:lang w:val="uk-UA"/>
        </w:rPr>
        <w:t xml:space="preserve">                                                                            від </w:t>
      </w:r>
      <w:r w:rsidR="00F93238" w:rsidRPr="004D71F1">
        <w:rPr>
          <w:sz w:val="28"/>
          <w:szCs w:val="28"/>
          <w:lang w:val="uk-UA"/>
        </w:rPr>
        <w:t>2</w:t>
      </w:r>
      <w:r w:rsidR="004D71F1" w:rsidRPr="004D71F1">
        <w:rPr>
          <w:sz w:val="28"/>
          <w:szCs w:val="28"/>
          <w:lang w:val="uk-UA"/>
        </w:rPr>
        <w:t>1</w:t>
      </w:r>
      <w:r w:rsidR="00F93238" w:rsidRPr="004D71F1">
        <w:rPr>
          <w:sz w:val="28"/>
          <w:szCs w:val="28"/>
          <w:lang w:val="uk-UA"/>
        </w:rPr>
        <w:t>.12.2023</w:t>
      </w:r>
      <w:r w:rsidR="00DB1C10" w:rsidRPr="004D71F1">
        <w:rPr>
          <w:sz w:val="28"/>
          <w:szCs w:val="28"/>
          <w:lang w:val="uk-UA"/>
        </w:rPr>
        <w:t xml:space="preserve"> року</w:t>
      </w:r>
    </w:p>
    <w:p w14:paraId="74AAF1DD" w14:textId="1064ECA4" w:rsidR="00305A74" w:rsidRPr="004D71F1" w:rsidRDefault="00E808B0">
      <w:pPr>
        <w:tabs>
          <w:tab w:val="left" w:pos="6510"/>
        </w:tabs>
        <w:jc w:val="right"/>
      </w:pPr>
      <w:r w:rsidRPr="004D71F1">
        <w:rPr>
          <w:sz w:val="28"/>
          <w:szCs w:val="28"/>
          <w:lang w:val="uk-UA"/>
        </w:rPr>
        <w:t xml:space="preserve"> № </w:t>
      </w:r>
      <w:r w:rsidR="004D71F1" w:rsidRPr="004D71F1">
        <w:rPr>
          <w:sz w:val="28"/>
          <w:szCs w:val="28"/>
          <w:lang w:val="uk-UA"/>
        </w:rPr>
        <w:t>335</w:t>
      </w:r>
      <w:r w:rsidR="00123507" w:rsidRPr="004D71F1">
        <w:rPr>
          <w:sz w:val="28"/>
          <w:szCs w:val="28"/>
          <w:lang w:val="uk-UA"/>
        </w:rPr>
        <w:t>-</w:t>
      </w:r>
      <w:r w:rsidR="004D71F1" w:rsidRPr="004D71F1">
        <w:rPr>
          <w:sz w:val="28"/>
          <w:szCs w:val="28"/>
          <w:lang w:val="uk-UA"/>
        </w:rPr>
        <w:t>33</w:t>
      </w:r>
      <w:r w:rsidR="00DB1C10" w:rsidRPr="004D71F1">
        <w:rPr>
          <w:sz w:val="28"/>
          <w:szCs w:val="28"/>
          <w:lang w:val="uk-UA"/>
        </w:rPr>
        <w:t>/</w:t>
      </w:r>
      <w:r w:rsidR="00F93238" w:rsidRPr="004D71F1">
        <w:rPr>
          <w:sz w:val="28"/>
          <w:szCs w:val="28"/>
          <w:lang w:val="uk-UA"/>
        </w:rPr>
        <w:t>202</w:t>
      </w:r>
      <w:r w:rsidR="004D71F1">
        <w:rPr>
          <w:sz w:val="28"/>
          <w:szCs w:val="28"/>
          <w:lang w:val="uk-UA"/>
        </w:rPr>
        <w:t>3</w:t>
      </w:r>
    </w:p>
    <w:p w14:paraId="5D0DAB7C" w14:textId="77777777" w:rsidR="00305A74" w:rsidRPr="004D71F1" w:rsidRDefault="00305A74">
      <w:pPr>
        <w:rPr>
          <w:sz w:val="28"/>
          <w:szCs w:val="28"/>
          <w:lang w:val="uk-UA"/>
        </w:rPr>
      </w:pPr>
    </w:p>
    <w:p w14:paraId="7078AC27" w14:textId="77777777" w:rsidR="00305A74" w:rsidRPr="004D71F1" w:rsidRDefault="00305A74">
      <w:pPr>
        <w:rPr>
          <w:sz w:val="28"/>
          <w:szCs w:val="28"/>
          <w:lang w:val="uk-UA"/>
        </w:rPr>
      </w:pPr>
    </w:p>
    <w:p w14:paraId="60715AE3" w14:textId="77777777" w:rsidR="00305A74" w:rsidRPr="004D71F1" w:rsidRDefault="00123507">
      <w:pPr>
        <w:jc w:val="center"/>
      </w:pPr>
      <w:r w:rsidRPr="004D71F1">
        <w:rPr>
          <w:b/>
          <w:sz w:val="36"/>
          <w:szCs w:val="36"/>
          <w:lang w:val="uk-UA"/>
        </w:rPr>
        <w:t>Селищна  комплексна  програма</w:t>
      </w:r>
    </w:p>
    <w:p w14:paraId="77B8A714" w14:textId="77777777" w:rsidR="00305A74" w:rsidRPr="004D71F1" w:rsidRDefault="00123507">
      <w:pPr>
        <w:jc w:val="center"/>
      </w:pPr>
      <w:r w:rsidRPr="004D71F1">
        <w:rPr>
          <w:b/>
          <w:sz w:val="36"/>
          <w:szCs w:val="36"/>
          <w:lang w:val="uk-UA"/>
        </w:rPr>
        <w:t>соціального захисту населення Вор</w:t>
      </w:r>
      <w:r w:rsidR="00D47F19" w:rsidRPr="004D71F1">
        <w:rPr>
          <w:b/>
          <w:sz w:val="36"/>
          <w:szCs w:val="36"/>
          <w:lang w:val="uk-UA"/>
        </w:rPr>
        <w:t>охтянської селищної ради на 2023-2025</w:t>
      </w:r>
      <w:r w:rsidRPr="004D71F1">
        <w:rPr>
          <w:b/>
          <w:sz w:val="36"/>
          <w:szCs w:val="36"/>
          <w:lang w:val="uk-UA"/>
        </w:rPr>
        <w:t xml:space="preserve"> роки</w:t>
      </w:r>
    </w:p>
    <w:p w14:paraId="01EEAAB2" w14:textId="77777777" w:rsidR="00305A74" w:rsidRPr="004D71F1" w:rsidRDefault="00305A74">
      <w:pPr>
        <w:jc w:val="center"/>
        <w:rPr>
          <w:b/>
          <w:sz w:val="36"/>
          <w:szCs w:val="36"/>
          <w:lang w:val="uk-UA"/>
        </w:rPr>
      </w:pPr>
    </w:p>
    <w:p w14:paraId="3C172F07" w14:textId="77777777" w:rsidR="00305A74" w:rsidRPr="004D71F1" w:rsidRDefault="00305A74">
      <w:pPr>
        <w:jc w:val="center"/>
        <w:rPr>
          <w:b/>
          <w:sz w:val="36"/>
          <w:szCs w:val="36"/>
          <w:lang w:val="uk-UA"/>
        </w:rPr>
      </w:pPr>
    </w:p>
    <w:p w14:paraId="6073FA82" w14:textId="77777777" w:rsidR="00305A74" w:rsidRPr="004D71F1" w:rsidRDefault="00123507">
      <w:r w:rsidRPr="004D71F1">
        <w:rPr>
          <w:b/>
          <w:sz w:val="28"/>
          <w:szCs w:val="28"/>
          <w:lang w:val="uk-UA"/>
        </w:rPr>
        <w:t>Замовник програми</w:t>
      </w:r>
    </w:p>
    <w:p w14:paraId="5C5E2B56" w14:textId="77777777" w:rsidR="00305A74" w:rsidRPr="004D71F1" w:rsidRDefault="00BA69E7">
      <w:pPr>
        <w:ind w:left="5664" w:hanging="5948"/>
      </w:pPr>
      <w:r w:rsidRPr="004D71F1">
        <w:rPr>
          <w:b/>
          <w:sz w:val="28"/>
          <w:szCs w:val="28"/>
          <w:lang w:val="uk-UA"/>
        </w:rPr>
        <w:t>Ворохтянська селищна</w:t>
      </w:r>
      <w:r w:rsidR="00123507" w:rsidRPr="004D71F1">
        <w:rPr>
          <w:b/>
          <w:sz w:val="28"/>
          <w:szCs w:val="28"/>
          <w:lang w:val="uk-UA"/>
        </w:rPr>
        <w:t xml:space="preserve"> рад</w:t>
      </w:r>
      <w:r w:rsidRPr="004D71F1">
        <w:rPr>
          <w:b/>
          <w:sz w:val="28"/>
          <w:szCs w:val="28"/>
          <w:lang w:val="uk-UA"/>
        </w:rPr>
        <w:t>а</w:t>
      </w:r>
      <w:r w:rsidR="00123507" w:rsidRPr="004D71F1">
        <w:rPr>
          <w:b/>
          <w:sz w:val="28"/>
          <w:szCs w:val="28"/>
          <w:lang w:val="uk-UA"/>
        </w:rPr>
        <w:t xml:space="preserve"> </w:t>
      </w:r>
    </w:p>
    <w:p w14:paraId="23B1617A" w14:textId="77777777" w:rsidR="00305A74" w:rsidRPr="004D71F1" w:rsidRDefault="00305A74">
      <w:pPr>
        <w:rPr>
          <w:b/>
          <w:sz w:val="28"/>
          <w:szCs w:val="28"/>
          <w:lang w:val="uk-UA"/>
        </w:rPr>
      </w:pPr>
    </w:p>
    <w:p w14:paraId="66F559FD" w14:textId="77777777" w:rsidR="00305A74" w:rsidRPr="004D71F1" w:rsidRDefault="00123507">
      <w:pPr>
        <w:tabs>
          <w:tab w:val="left" w:pos="5683"/>
        </w:tabs>
      </w:pPr>
      <w:r w:rsidRPr="004D71F1">
        <w:rPr>
          <w:b/>
          <w:sz w:val="28"/>
          <w:szCs w:val="28"/>
          <w:lang w:val="uk-UA"/>
        </w:rPr>
        <w:t xml:space="preserve">Юрій Галик    </w:t>
      </w:r>
      <w:r w:rsidR="009A67EE" w:rsidRPr="004D71F1">
        <w:rPr>
          <w:b/>
          <w:sz w:val="28"/>
          <w:szCs w:val="28"/>
          <w:lang w:val="uk-UA"/>
        </w:rPr>
        <w:t xml:space="preserve">                                                  </w:t>
      </w:r>
      <w:r w:rsidRPr="004D71F1">
        <w:rPr>
          <w:b/>
          <w:sz w:val="28"/>
          <w:szCs w:val="28"/>
          <w:lang w:val="uk-UA"/>
        </w:rPr>
        <w:t xml:space="preserve"> </w:t>
      </w:r>
      <w:r w:rsidR="009A67EE" w:rsidRPr="004D71F1">
        <w:rPr>
          <w:b/>
          <w:sz w:val="28"/>
          <w:szCs w:val="28"/>
          <w:lang w:val="uk-UA"/>
        </w:rPr>
        <w:t>_______________________</w:t>
      </w:r>
    </w:p>
    <w:p w14:paraId="6D8A227D" w14:textId="77777777" w:rsidR="00305A74" w:rsidRPr="004D71F1" w:rsidRDefault="00123507" w:rsidP="009A67EE">
      <w:pPr>
        <w:tabs>
          <w:tab w:val="left" w:pos="7736"/>
        </w:tabs>
        <w:rPr>
          <w:b/>
          <w:sz w:val="28"/>
          <w:szCs w:val="28"/>
          <w:lang w:val="uk-UA"/>
        </w:rPr>
      </w:pPr>
      <w:r w:rsidRPr="004D71F1">
        <w:rPr>
          <w:sz w:val="28"/>
          <w:szCs w:val="28"/>
          <w:lang w:val="uk-UA"/>
        </w:rPr>
        <w:tab/>
      </w:r>
    </w:p>
    <w:p w14:paraId="6759FE9B" w14:textId="77777777" w:rsidR="00305A74" w:rsidRPr="004D71F1" w:rsidRDefault="00305A74">
      <w:pPr>
        <w:tabs>
          <w:tab w:val="left" w:pos="990"/>
        </w:tabs>
        <w:rPr>
          <w:b/>
          <w:sz w:val="28"/>
          <w:szCs w:val="28"/>
          <w:lang w:val="uk-UA"/>
        </w:rPr>
      </w:pPr>
    </w:p>
    <w:p w14:paraId="0289816A" w14:textId="77777777" w:rsidR="00305A74" w:rsidRPr="004D71F1" w:rsidRDefault="00305A74">
      <w:pPr>
        <w:tabs>
          <w:tab w:val="left" w:pos="990"/>
        </w:tabs>
        <w:jc w:val="center"/>
        <w:rPr>
          <w:b/>
          <w:sz w:val="28"/>
          <w:szCs w:val="28"/>
          <w:lang w:val="uk-UA"/>
        </w:rPr>
      </w:pPr>
    </w:p>
    <w:p w14:paraId="703671B5" w14:textId="77777777" w:rsidR="00305A74" w:rsidRPr="004D71F1" w:rsidRDefault="00123507">
      <w:pPr>
        <w:tabs>
          <w:tab w:val="left" w:pos="990"/>
        </w:tabs>
        <w:jc w:val="center"/>
      </w:pPr>
      <w:r w:rsidRPr="004D71F1">
        <w:rPr>
          <w:b/>
          <w:sz w:val="28"/>
          <w:szCs w:val="28"/>
          <w:lang w:val="uk-UA"/>
        </w:rPr>
        <w:t>Паспорт</w:t>
      </w:r>
    </w:p>
    <w:p w14:paraId="73B5216B" w14:textId="77777777" w:rsidR="00305A74" w:rsidRPr="004D71F1" w:rsidRDefault="00123507">
      <w:pPr>
        <w:tabs>
          <w:tab w:val="left" w:pos="990"/>
        </w:tabs>
        <w:jc w:val="center"/>
      </w:pPr>
      <w:r w:rsidRPr="004D71F1">
        <w:rPr>
          <w:b/>
          <w:sz w:val="28"/>
          <w:szCs w:val="28"/>
          <w:lang w:val="uk-UA"/>
        </w:rPr>
        <w:t>селищної комплексної програми соціального захисту населення Ворохт</w:t>
      </w:r>
      <w:r w:rsidR="003238A4" w:rsidRPr="004D71F1">
        <w:rPr>
          <w:b/>
          <w:sz w:val="28"/>
          <w:szCs w:val="28"/>
          <w:lang w:val="uk-UA"/>
        </w:rPr>
        <w:t>янської селищної  ради  на  2023-2025</w:t>
      </w:r>
      <w:r w:rsidRPr="004D71F1">
        <w:rPr>
          <w:b/>
          <w:sz w:val="28"/>
          <w:szCs w:val="28"/>
          <w:lang w:val="uk-UA"/>
        </w:rPr>
        <w:t xml:space="preserve"> роки</w:t>
      </w:r>
    </w:p>
    <w:p w14:paraId="06CFEF99" w14:textId="77777777" w:rsidR="00305A74" w:rsidRPr="004D71F1" w:rsidRDefault="00305A74">
      <w:pPr>
        <w:tabs>
          <w:tab w:val="left" w:pos="990"/>
        </w:tabs>
        <w:rPr>
          <w:b/>
          <w:sz w:val="28"/>
          <w:szCs w:val="28"/>
          <w:lang w:val="uk-UA"/>
        </w:rPr>
      </w:pPr>
    </w:p>
    <w:p w14:paraId="72277F72" w14:textId="77777777" w:rsidR="00305A74" w:rsidRPr="004D71F1" w:rsidRDefault="00123507" w:rsidP="00BA69E7">
      <w:pPr>
        <w:ind w:left="5669" w:right="-397" w:hanging="5953"/>
      </w:pPr>
      <w:r w:rsidRPr="004D71F1">
        <w:rPr>
          <w:sz w:val="28"/>
          <w:szCs w:val="28"/>
          <w:lang w:val="uk-UA"/>
        </w:rPr>
        <w:t xml:space="preserve">    1. Ініціатор розроблення ( замовник ) : </w:t>
      </w:r>
      <w:r w:rsidRPr="004D71F1">
        <w:rPr>
          <w:b/>
          <w:sz w:val="28"/>
          <w:szCs w:val="28"/>
          <w:lang w:val="uk-UA"/>
        </w:rPr>
        <w:t>Ворохтянської</w:t>
      </w:r>
      <w:r w:rsidR="00BA69E7" w:rsidRPr="004D71F1">
        <w:rPr>
          <w:b/>
          <w:sz w:val="28"/>
          <w:szCs w:val="28"/>
          <w:lang w:val="uk-UA"/>
        </w:rPr>
        <w:t xml:space="preserve"> селищна рада</w:t>
      </w:r>
      <w:r w:rsidRPr="004D71F1">
        <w:rPr>
          <w:b/>
          <w:sz w:val="28"/>
          <w:szCs w:val="28"/>
          <w:lang w:val="uk-UA"/>
        </w:rPr>
        <w:t xml:space="preserve"> </w:t>
      </w:r>
    </w:p>
    <w:p w14:paraId="70512176" w14:textId="77777777" w:rsidR="00305A74" w:rsidRPr="004D71F1" w:rsidRDefault="00305A74">
      <w:pPr>
        <w:tabs>
          <w:tab w:val="left" w:pos="990"/>
        </w:tabs>
        <w:jc w:val="both"/>
        <w:rPr>
          <w:b/>
          <w:sz w:val="28"/>
          <w:szCs w:val="28"/>
          <w:lang w:val="uk-UA"/>
        </w:rPr>
      </w:pPr>
    </w:p>
    <w:p w14:paraId="737D9F2E" w14:textId="77777777" w:rsidR="00305A74" w:rsidRPr="004D71F1" w:rsidRDefault="0044180C">
      <w:pPr>
        <w:tabs>
          <w:tab w:val="left" w:pos="990"/>
        </w:tabs>
      </w:pPr>
      <w:r w:rsidRPr="004D71F1">
        <w:rPr>
          <w:sz w:val="28"/>
          <w:szCs w:val="28"/>
          <w:lang w:val="uk-UA"/>
        </w:rPr>
        <w:t>2</w:t>
      </w:r>
      <w:r w:rsidR="00123507" w:rsidRPr="004D71F1">
        <w:rPr>
          <w:sz w:val="28"/>
          <w:szCs w:val="28"/>
          <w:lang w:val="uk-UA"/>
        </w:rPr>
        <w:t xml:space="preserve">. Термін реалізації програми :  </w:t>
      </w:r>
      <w:r w:rsidR="003238A4" w:rsidRPr="004D71F1">
        <w:rPr>
          <w:b/>
          <w:sz w:val="28"/>
          <w:szCs w:val="28"/>
          <w:lang w:val="uk-UA"/>
        </w:rPr>
        <w:t>2023- 2025</w:t>
      </w:r>
      <w:r w:rsidR="00123507" w:rsidRPr="004D71F1">
        <w:rPr>
          <w:b/>
          <w:sz w:val="28"/>
          <w:szCs w:val="28"/>
          <w:lang w:val="uk-UA"/>
        </w:rPr>
        <w:t xml:space="preserve"> роки</w:t>
      </w:r>
    </w:p>
    <w:p w14:paraId="35509688" w14:textId="77777777" w:rsidR="00305A74" w:rsidRPr="004D71F1" w:rsidRDefault="0044180C">
      <w:pPr>
        <w:tabs>
          <w:tab w:val="left" w:pos="990"/>
        </w:tabs>
      </w:pPr>
      <w:r w:rsidRPr="004D71F1">
        <w:rPr>
          <w:sz w:val="28"/>
          <w:szCs w:val="28"/>
          <w:lang w:val="uk-UA"/>
        </w:rPr>
        <w:t>3</w:t>
      </w:r>
      <w:r w:rsidR="00123507" w:rsidRPr="004D71F1">
        <w:rPr>
          <w:sz w:val="28"/>
          <w:szCs w:val="28"/>
          <w:lang w:val="uk-UA"/>
        </w:rPr>
        <w:t xml:space="preserve">. Етапи фінансування програми: </w:t>
      </w:r>
      <w:r w:rsidR="00123507" w:rsidRPr="004D71F1">
        <w:rPr>
          <w:b/>
          <w:sz w:val="28"/>
          <w:szCs w:val="28"/>
          <w:lang w:val="uk-UA"/>
        </w:rPr>
        <w:t>щорічно</w:t>
      </w:r>
    </w:p>
    <w:p w14:paraId="6FABABC1" w14:textId="087CB724" w:rsidR="00305A74" w:rsidRPr="004D71F1" w:rsidRDefault="0044180C">
      <w:pPr>
        <w:tabs>
          <w:tab w:val="left" w:pos="990"/>
        </w:tabs>
      </w:pPr>
      <w:r w:rsidRPr="004D71F1">
        <w:rPr>
          <w:sz w:val="28"/>
          <w:szCs w:val="28"/>
          <w:lang w:val="uk-UA"/>
        </w:rPr>
        <w:t>4</w:t>
      </w:r>
      <w:r w:rsidR="00123507" w:rsidRPr="004D71F1">
        <w:rPr>
          <w:sz w:val="28"/>
          <w:szCs w:val="28"/>
          <w:lang w:val="uk-UA"/>
        </w:rPr>
        <w:t xml:space="preserve">. Обсяг фінансування програми:  </w:t>
      </w:r>
      <w:r w:rsidR="00A43845" w:rsidRPr="004D71F1">
        <w:rPr>
          <w:b/>
          <w:bCs/>
          <w:sz w:val="28"/>
          <w:szCs w:val="28"/>
          <w:lang w:val="uk-UA"/>
        </w:rPr>
        <w:t>24</w:t>
      </w:r>
      <w:r w:rsidR="006B0B6E" w:rsidRPr="004D71F1">
        <w:rPr>
          <w:b/>
          <w:bCs/>
          <w:sz w:val="28"/>
          <w:szCs w:val="28"/>
          <w:lang w:val="uk-UA"/>
        </w:rPr>
        <w:t xml:space="preserve"> </w:t>
      </w:r>
      <w:r w:rsidR="00A43845" w:rsidRPr="004D71F1">
        <w:rPr>
          <w:b/>
          <w:bCs/>
          <w:sz w:val="28"/>
          <w:szCs w:val="28"/>
          <w:lang w:val="uk-UA"/>
        </w:rPr>
        <w:t>458</w:t>
      </w:r>
      <w:r w:rsidR="006B0B6E" w:rsidRPr="004D71F1">
        <w:rPr>
          <w:b/>
          <w:bCs/>
          <w:sz w:val="28"/>
          <w:szCs w:val="28"/>
          <w:lang w:val="uk-UA"/>
        </w:rPr>
        <w:t xml:space="preserve"> 050,00</w:t>
      </w:r>
      <w:r w:rsidR="00123507" w:rsidRPr="004D71F1">
        <w:rPr>
          <w:b/>
          <w:bCs/>
          <w:sz w:val="28"/>
          <w:szCs w:val="28"/>
          <w:lang w:val="uk-UA"/>
        </w:rPr>
        <w:t>грн</w:t>
      </w:r>
      <w:r w:rsidR="00123507" w:rsidRPr="004D71F1">
        <w:rPr>
          <w:sz w:val="28"/>
          <w:szCs w:val="28"/>
          <w:lang w:val="uk-UA"/>
        </w:rPr>
        <w:t xml:space="preserve">. </w:t>
      </w:r>
    </w:p>
    <w:p w14:paraId="27E90ED7" w14:textId="77777777" w:rsidR="00305A74" w:rsidRPr="004D71F1" w:rsidRDefault="00305A74">
      <w:pPr>
        <w:tabs>
          <w:tab w:val="left" w:pos="990"/>
        </w:tabs>
        <w:rPr>
          <w:b/>
          <w:sz w:val="28"/>
          <w:szCs w:val="28"/>
          <w:lang w:val="uk-UA"/>
        </w:rPr>
      </w:pPr>
    </w:p>
    <w:tbl>
      <w:tblPr>
        <w:tblW w:w="95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1872"/>
        <w:gridCol w:w="1188"/>
        <w:gridCol w:w="2550"/>
        <w:gridCol w:w="2445"/>
      </w:tblGrid>
      <w:tr w:rsidR="004D71F1" w:rsidRPr="004D71F1" w14:paraId="61E44DA6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0E2C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6D12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497E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 xml:space="preserve"> Обсяги фінансування</w:t>
            </w:r>
          </w:p>
        </w:tc>
      </w:tr>
      <w:tr w:rsidR="004D71F1" w:rsidRPr="004D71F1" w14:paraId="7D1E9C3A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C235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2A1E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A9F2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 xml:space="preserve"> в. т. ч. за джерелами фінансування</w:t>
            </w:r>
          </w:p>
        </w:tc>
      </w:tr>
      <w:tr w:rsidR="004D71F1" w:rsidRPr="004D71F1" w14:paraId="2EE5EBE3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4BE4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62E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6012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78D2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C172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 xml:space="preserve"> інші джерела</w:t>
            </w:r>
          </w:p>
        </w:tc>
      </w:tr>
      <w:tr w:rsidR="004D71F1" w:rsidRPr="004D71F1" w14:paraId="20FFC7DF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2327" w14:textId="77777777" w:rsidR="00305A74" w:rsidRPr="004D71F1" w:rsidRDefault="003238A4">
            <w:pPr>
              <w:tabs>
                <w:tab w:val="left" w:pos="990"/>
              </w:tabs>
              <w:snapToGrid w:val="0"/>
            </w:pPr>
            <w:r w:rsidRPr="004D71F1">
              <w:rPr>
                <w:b/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7824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E947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075D" w14:textId="0CCD9883" w:rsidR="00305A74" w:rsidRPr="004D71F1" w:rsidRDefault="00305A74">
            <w:pPr>
              <w:tabs>
                <w:tab w:val="left" w:pos="990"/>
              </w:tabs>
              <w:snapToGrid w:val="0"/>
              <w:jc w:val="center"/>
              <w:rPr>
                <w:sz w:val="28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2199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-</w:t>
            </w:r>
          </w:p>
        </w:tc>
      </w:tr>
      <w:tr w:rsidR="004D71F1" w:rsidRPr="004D71F1" w14:paraId="6E3B7DE5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6EF6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proofErr w:type="spellStart"/>
            <w:r w:rsidRPr="004D71F1">
              <w:rPr>
                <w:sz w:val="28"/>
                <w:szCs w:val="28"/>
                <w:lang w:val="uk-UA"/>
              </w:rPr>
              <w:t>в.т.ч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88A5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DB09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D1D9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22B0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-</w:t>
            </w:r>
          </w:p>
        </w:tc>
      </w:tr>
      <w:tr w:rsidR="004D71F1" w:rsidRPr="004D71F1" w14:paraId="5EFBF884" w14:textId="77777777" w:rsidTr="00562EB4">
        <w:trPr>
          <w:trHeight w:val="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B0BA" w14:textId="77777777" w:rsidR="00305A74" w:rsidRPr="004D71F1" w:rsidRDefault="00123507" w:rsidP="003874B3">
            <w:pPr>
              <w:tabs>
                <w:tab w:val="left" w:pos="990"/>
              </w:tabs>
              <w:snapToGrid w:val="0"/>
            </w:pPr>
            <w:r w:rsidRPr="004D71F1">
              <w:rPr>
                <w:b/>
                <w:sz w:val="28"/>
                <w:szCs w:val="28"/>
                <w:lang w:val="uk-UA"/>
              </w:rPr>
              <w:t>202</w:t>
            </w:r>
            <w:r w:rsidR="003874B3" w:rsidRPr="004D71F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B732" w14:textId="0CDFBD1B" w:rsidR="00305A74" w:rsidRPr="004D71F1" w:rsidRDefault="00D431F6">
            <w:pPr>
              <w:tabs>
                <w:tab w:val="left" w:pos="990"/>
              </w:tabs>
              <w:snapToGrid w:val="0"/>
              <w:rPr>
                <w:sz w:val="28"/>
                <w:lang w:val="uk-UA"/>
              </w:rPr>
            </w:pPr>
            <w:r w:rsidRPr="004D71F1">
              <w:rPr>
                <w:sz w:val="28"/>
                <w:lang w:val="uk-UA"/>
              </w:rPr>
              <w:t>7</w:t>
            </w:r>
            <w:r w:rsidR="006B0B6E" w:rsidRPr="004D71F1">
              <w:rPr>
                <w:sz w:val="28"/>
                <w:lang w:val="uk-UA"/>
              </w:rPr>
              <w:t> </w:t>
            </w:r>
            <w:r w:rsidRPr="004D71F1">
              <w:rPr>
                <w:sz w:val="28"/>
                <w:lang w:val="uk-UA"/>
              </w:rPr>
              <w:t>0</w:t>
            </w:r>
            <w:r w:rsidR="006B0B6E" w:rsidRPr="004D71F1">
              <w:rPr>
                <w:sz w:val="28"/>
                <w:lang w:val="uk-UA"/>
              </w:rPr>
              <w:t xml:space="preserve">89 </w:t>
            </w:r>
            <w:r w:rsidRPr="004D71F1">
              <w:rPr>
                <w:sz w:val="28"/>
                <w:lang w:val="uk-UA"/>
              </w:rPr>
              <w:t>000,00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DB18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1111" w14:textId="4B4EC58B" w:rsidR="00305A74" w:rsidRPr="004D71F1" w:rsidRDefault="00D431F6" w:rsidP="00191C68">
            <w:pPr>
              <w:tabs>
                <w:tab w:val="left" w:pos="990"/>
              </w:tabs>
              <w:snapToGrid w:val="0"/>
              <w:jc w:val="center"/>
              <w:rPr>
                <w:sz w:val="28"/>
                <w:lang w:val="uk-UA"/>
              </w:rPr>
            </w:pPr>
            <w:r w:rsidRPr="004D71F1">
              <w:rPr>
                <w:sz w:val="28"/>
                <w:lang w:val="uk-UA"/>
              </w:rPr>
              <w:t>7</w:t>
            </w:r>
            <w:r w:rsidR="006B0B6E" w:rsidRPr="004D71F1">
              <w:rPr>
                <w:sz w:val="28"/>
                <w:lang w:val="uk-UA"/>
              </w:rPr>
              <w:t> </w:t>
            </w:r>
            <w:r w:rsidRPr="004D71F1">
              <w:rPr>
                <w:sz w:val="28"/>
                <w:lang w:val="uk-UA"/>
              </w:rPr>
              <w:t>0</w:t>
            </w:r>
            <w:r w:rsidR="006B0B6E" w:rsidRPr="004D71F1">
              <w:rPr>
                <w:sz w:val="28"/>
                <w:lang w:val="uk-UA"/>
              </w:rPr>
              <w:t xml:space="preserve">89 </w:t>
            </w:r>
            <w:r w:rsidRPr="004D71F1">
              <w:rPr>
                <w:sz w:val="28"/>
                <w:lang w:val="uk-UA"/>
              </w:rPr>
              <w:t>000,00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A1DB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-</w:t>
            </w:r>
          </w:p>
        </w:tc>
      </w:tr>
      <w:tr w:rsidR="004D71F1" w:rsidRPr="004D71F1" w14:paraId="4DBEA166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D55F" w14:textId="77777777" w:rsidR="00305A74" w:rsidRPr="004D71F1" w:rsidRDefault="00123507" w:rsidP="003874B3">
            <w:pPr>
              <w:tabs>
                <w:tab w:val="left" w:pos="990"/>
              </w:tabs>
              <w:snapToGrid w:val="0"/>
            </w:pPr>
            <w:r w:rsidRPr="004D71F1">
              <w:rPr>
                <w:b/>
                <w:sz w:val="28"/>
                <w:szCs w:val="28"/>
                <w:lang w:val="uk-UA"/>
              </w:rPr>
              <w:t>202</w:t>
            </w:r>
            <w:r w:rsidR="003874B3" w:rsidRPr="004D71F1">
              <w:rPr>
                <w:b/>
                <w:sz w:val="28"/>
                <w:szCs w:val="28"/>
                <w:lang w:val="uk-UA"/>
              </w:rPr>
              <w:t>4</w:t>
            </w:r>
            <w:r w:rsidRPr="004D71F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42D3" w14:textId="2B681230" w:rsidR="00305A74" w:rsidRPr="004D71F1" w:rsidRDefault="00A43845">
            <w:pPr>
              <w:tabs>
                <w:tab w:val="left" w:pos="990"/>
              </w:tabs>
              <w:snapToGrid w:val="0"/>
              <w:rPr>
                <w:sz w:val="28"/>
                <w:lang w:val="uk-UA"/>
              </w:rPr>
            </w:pPr>
            <w:r w:rsidRPr="004D71F1">
              <w:rPr>
                <w:sz w:val="28"/>
                <w:lang w:val="uk-UA"/>
              </w:rPr>
              <w:t>9</w:t>
            </w:r>
            <w:r w:rsidR="006B0B6E" w:rsidRPr="004D71F1">
              <w:rPr>
                <w:sz w:val="28"/>
                <w:lang w:val="uk-UA"/>
              </w:rPr>
              <w:t> </w:t>
            </w:r>
            <w:r w:rsidRPr="004D71F1">
              <w:rPr>
                <w:sz w:val="28"/>
                <w:lang w:val="uk-UA"/>
              </w:rPr>
              <w:t>1</w:t>
            </w:r>
            <w:r w:rsidR="00D431F6" w:rsidRPr="004D71F1">
              <w:rPr>
                <w:sz w:val="28"/>
                <w:lang w:val="uk-UA"/>
              </w:rPr>
              <w:t>80</w:t>
            </w:r>
            <w:r w:rsidR="006B0B6E" w:rsidRPr="004D71F1">
              <w:rPr>
                <w:sz w:val="28"/>
                <w:lang w:val="uk-UA"/>
              </w:rPr>
              <w:t xml:space="preserve"> </w:t>
            </w:r>
            <w:r w:rsidR="00D431F6" w:rsidRPr="004D71F1">
              <w:rPr>
                <w:sz w:val="28"/>
                <w:lang w:val="uk-UA"/>
              </w:rPr>
              <w:t>050,00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8407" w14:textId="77777777" w:rsidR="00305A74" w:rsidRPr="004D71F1" w:rsidRDefault="00305A74">
            <w:pPr>
              <w:tabs>
                <w:tab w:val="left" w:pos="990"/>
              </w:tabs>
              <w:snapToGrid w:val="0"/>
              <w:rPr>
                <w:sz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BF42" w14:textId="32C4F705" w:rsidR="00305A74" w:rsidRPr="004D71F1" w:rsidRDefault="00A43845" w:rsidP="00FD1561">
            <w:pPr>
              <w:tabs>
                <w:tab w:val="left" w:pos="990"/>
              </w:tabs>
              <w:snapToGrid w:val="0"/>
              <w:jc w:val="center"/>
              <w:rPr>
                <w:sz w:val="28"/>
                <w:lang w:val="uk-UA"/>
              </w:rPr>
            </w:pPr>
            <w:r w:rsidRPr="004D71F1">
              <w:rPr>
                <w:sz w:val="28"/>
                <w:lang w:val="uk-UA"/>
              </w:rPr>
              <w:t>9</w:t>
            </w:r>
            <w:r w:rsidR="006B0B6E" w:rsidRPr="004D71F1">
              <w:rPr>
                <w:sz w:val="28"/>
                <w:lang w:val="uk-UA"/>
              </w:rPr>
              <w:t> </w:t>
            </w:r>
            <w:r w:rsidRPr="004D71F1">
              <w:rPr>
                <w:sz w:val="28"/>
                <w:lang w:val="uk-UA"/>
              </w:rPr>
              <w:t>1</w:t>
            </w:r>
            <w:r w:rsidR="00D431F6" w:rsidRPr="004D71F1">
              <w:rPr>
                <w:sz w:val="28"/>
                <w:lang w:val="uk-UA"/>
              </w:rPr>
              <w:t>80</w:t>
            </w:r>
            <w:r w:rsidR="006B0B6E" w:rsidRPr="004D71F1">
              <w:rPr>
                <w:sz w:val="28"/>
                <w:lang w:val="uk-UA"/>
              </w:rPr>
              <w:t xml:space="preserve"> </w:t>
            </w:r>
            <w:r w:rsidR="00D431F6" w:rsidRPr="004D71F1">
              <w:rPr>
                <w:sz w:val="28"/>
                <w:lang w:val="uk-UA"/>
              </w:rPr>
              <w:t>050</w:t>
            </w:r>
            <w:r w:rsidR="006123D2" w:rsidRPr="004D71F1">
              <w:rPr>
                <w:sz w:val="28"/>
                <w:lang w:val="uk-UA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2217" w14:textId="77777777" w:rsidR="00305A74" w:rsidRPr="004D71F1" w:rsidRDefault="00123507">
            <w:pPr>
              <w:tabs>
                <w:tab w:val="left" w:pos="990"/>
              </w:tabs>
              <w:snapToGrid w:val="0"/>
            </w:pPr>
            <w:r w:rsidRPr="004D71F1">
              <w:rPr>
                <w:sz w:val="28"/>
                <w:szCs w:val="28"/>
                <w:lang w:val="uk-UA"/>
              </w:rPr>
              <w:t>-</w:t>
            </w:r>
          </w:p>
        </w:tc>
      </w:tr>
      <w:tr w:rsidR="004D71F1" w:rsidRPr="004D71F1" w14:paraId="1543D93F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A61D" w14:textId="77777777" w:rsidR="008C4C5C" w:rsidRPr="004D71F1" w:rsidRDefault="008C4C5C" w:rsidP="003874B3">
            <w:pPr>
              <w:tabs>
                <w:tab w:val="left" w:pos="990"/>
              </w:tabs>
              <w:snapToGrid w:val="0"/>
              <w:rPr>
                <w:b/>
                <w:sz w:val="28"/>
                <w:szCs w:val="28"/>
                <w:lang w:val="uk-UA"/>
              </w:rPr>
            </w:pPr>
            <w:r w:rsidRPr="004D71F1">
              <w:rPr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7B22" w14:textId="20E963BE" w:rsidR="008C4C5C" w:rsidRPr="004D71F1" w:rsidRDefault="00D431F6">
            <w:pPr>
              <w:tabs>
                <w:tab w:val="left" w:pos="99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  <w:r w:rsidRPr="004D71F1">
              <w:rPr>
                <w:bCs/>
                <w:sz w:val="28"/>
                <w:szCs w:val="28"/>
                <w:lang w:val="uk-UA"/>
              </w:rPr>
              <w:t>8</w:t>
            </w:r>
            <w:r w:rsidR="006B0B6E" w:rsidRPr="004D71F1">
              <w:rPr>
                <w:bCs/>
                <w:sz w:val="28"/>
                <w:szCs w:val="28"/>
                <w:lang w:val="uk-UA"/>
              </w:rPr>
              <w:t> </w:t>
            </w:r>
            <w:r w:rsidRPr="004D71F1">
              <w:rPr>
                <w:bCs/>
                <w:sz w:val="28"/>
                <w:szCs w:val="28"/>
                <w:lang w:val="uk-UA"/>
              </w:rPr>
              <w:t>189</w:t>
            </w:r>
            <w:r w:rsidR="006B0B6E" w:rsidRPr="004D71F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D71F1">
              <w:rPr>
                <w:bCs/>
                <w:sz w:val="28"/>
                <w:szCs w:val="28"/>
                <w:lang w:val="uk-UA"/>
              </w:rPr>
              <w:t>000</w:t>
            </w:r>
            <w:r w:rsidR="00562EB4" w:rsidRPr="004D71F1">
              <w:rPr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7D99" w14:textId="77777777" w:rsidR="008C4C5C" w:rsidRPr="004D71F1" w:rsidRDefault="008C4C5C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43E7" w14:textId="2282F354" w:rsidR="008C4C5C" w:rsidRPr="004D71F1" w:rsidRDefault="00D431F6">
            <w:pPr>
              <w:tabs>
                <w:tab w:val="left" w:pos="990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D71F1">
              <w:rPr>
                <w:sz w:val="28"/>
                <w:szCs w:val="28"/>
                <w:lang w:val="uk-UA"/>
              </w:rPr>
              <w:t>8</w:t>
            </w:r>
            <w:r w:rsidR="006B0B6E" w:rsidRPr="004D71F1">
              <w:rPr>
                <w:sz w:val="28"/>
                <w:szCs w:val="28"/>
                <w:lang w:val="uk-UA"/>
              </w:rPr>
              <w:t> </w:t>
            </w:r>
            <w:r w:rsidRPr="004D71F1">
              <w:rPr>
                <w:sz w:val="28"/>
                <w:szCs w:val="28"/>
                <w:lang w:val="uk-UA"/>
              </w:rPr>
              <w:t>189</w:t>
            </w:r>
            <w:r w:rsidR="006B0B6E" w:rsidRPr="004D71F1">
              <w:rPr>
                <w:sz w:val="28"/>
                <w:szCs w:val="28"/>
                <w:lang w:val="uk-UA"/>
              </w:rPr>
              <w:t xml:space="preserve"> </w:t>
            </w:r>
            <w:r w:rsidRPr="004D71F1">
              <w:rPr>
                <w:sz w:val="28"/>
                <w:szCs w:val="28"/>
                <w:lang w:val="uk-UA"/>
              </w:rPr>
              <w:t>000</w:t>
            </w:r>
            <w:r w:rsidR="00562EB4" w:rsidRPr="004D71F1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CF48" w14:textId="77777777" w:rsidR="008C4C5C" w:rsidRPr="004D71F1" w:rsidRDefault="008C4C5C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562EB4" w:rsidRPr="004D71F1" w14:paraId="0D988F91" w14:textId="77777777" w:rsidTr="00562EB4">
        <w:trPr>
          <w:trHeight w:val="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026D" w14:textId="77777777" w:rsidR="00562EB4" w:rsidRPr="004D71F1" w:rsidRDefault="00562EB4" w:rsidP="003874B3">
            <w:pPr>
              <w:tabs>
                <w:tab w:val="left" w:pos="990"/>
              </w:tabs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06CE" w14:textId="533C4C16" w:rsidR="00FD1561" w:rsidRPr="004D71F1" w:rsidRDefault="00EE5818">
            <w:pPr>
              <w:tabs>
                <w:tab w:val="left" w:pos="990"/>
              </w:tabs>
              <w:snapToGrid w:val="0"/>
              <w:rPr>
                <w:b/>
                <w:sz w:val="28"/>
                <w:szCs w:val="28"/>
                <w:lang w:val="uk-UA"/>
              </w:rPr>
            </w:pPr>
            <w:r w:rsidRPr="004D71F1">
              <w:rPr>
                <w:b/>
                <w:sz w:val="28"/>
                <w:szCs w:val="28"/>
                <w:lang w:val="uk-UA"/>
              </w:rPr>
              <w:t>24</w:t>
            </w:r>
            <w:r w:rsidR="006B0B6E" w:rsidRPr="004D71F1">
              <w:rPr>
                <w:b/>
                <w:sz w:val="28"/>
                <w:szCs w:val="28"/>
                <w:lang w:val="uk-UA"/>
              </w:rPr>
              <w:t> </w:t>
            </w:r>
            <w:r w:rsidRPr="004D71F1">
              <w:rPr>
                <w:b/>
                <w:sz w:val="28"/>
                <w:szCs w:val="28"/>
                <w:lang w:val="uk-UA"/>
              </w:rPr>
              <w:t>458</w:t>
            </w:r>
            <w:r w:rsidR="006B0B6E" w:rsidRPr="004D71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C55FE" w:rsidRPr="004D71F1">
              <w:rPr>
                <w:b/>
                <w:sz w:val="28"/>
                <w:szCs w:val="28"/>
                <w:lang w:val="uk-UA"/>
              </w:rPr>
              <w:t>050</w:t>
            </w:r>
            <w:r w:rsidR="006123D2" w:rsidRPr="004D71F1">
              <w:rPr>
                <w:b/>
                <w:sz w:val="28"/>
                <w:szCs w:val="28"/>
                <w:lang w:val="uk-UA"/>
              </w:rPr>
              <w:t>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0CAA" w14:textId="77777777" w:rsidR="00562EB4" w:rsidRPr="004D71F1" w:rsidRDefault="00562EB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AB1A" w14:textId="49E5BEAA" w:rsidR="00562EB4" w:rsidRPr="004D71F1" w:rsidRDefault="00BC55FE">
            <w:pPr>
              <w:tabs>
                <w:tab w:val="left" w:pos="990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bookmarkStart w:id="1" w:name="_Hlk153980632"/>
            <w:r w:rsidRPr="004D71F1">
              <w:rPr>
                <w:sz w:val="28"/>
                <w:szCs w:val="28"/>
                <w:lang w:val="uk-UA"/>
              </w:rPr>
              <w:t>2</w:t>
            </w:r>
            <w:r w:rsidR="00EE5818" w:rsidRPr="004D71F1">
              <w:rPr>
                <w:sz w:val="28"/>
                <w:szCs w:val="28"/>
                <w:lang w:val="uk-UA"/>
              </w:rPr>
              <w:t>4</w:t>
            </w:r>
            <w:r w:rsidR="006B0B6E" w:rsidRPr="004D71F1">
              <w:rPr>
                <w:sz w:val="28"/>
                <w:szCs w:val="28"/>
                <w:lang w:val="uk-UA"/>
              </w:rPr>
              <w:t> </w:t>
            </w:r>
            <w:r w:rsidR="00EE5818" w:rsidRPr="004D71F1">
              <w:rPr>
                <w:sz w:val="28"/>
                <w:szCs w:val="28"/>
                <w:lang w:val="uk-UA"/>
              </w:rPr>
              <w:t>458</w:t>
            </w:r>
            <w:r w:rsidR="006B0B6E" w:rsidRPr="004D71F1">
              <w:rPr>
                <w:sz w:val="28"/>
                <w:szCs w:val="28"/>
                <w:lang w:val="uk-UA"/>
              </w:rPr>
              <w:t xml:space="preserve"> </w:t>
            </w:r>
            <w:r w:rsidRPr="004D71F1">
              <w:rPr>
                <w:sz w:val="28"/>
                <w:szCs w:val="28"/>
                <w:lang w:val="uk-UA"/>
              </w:rPr>
              <w:t>050,00</w:t>
            </w:r>
            <w:bookmarkEnd w:id="1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DA04" w14:textId="77777777" w:rsidR="00562EB4" w:rsidRPr="004D71F1" w:rsidRDefault="00562EB4">
            <w:pPr>
              <w:tabs>
                <w:tab w:val="left" w:pos="990"/>
              </w:tabs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14:paraId="71805426" w14:textId="77777777" w:rsidR="00BC55FE" w:rsidRPr="004D71F1" w:rsidRDefault="00BC55FE">
      <w:pPr>
        <w:tabs>
          <w:tab w:val="left" w:pos="990"/>
        </w:tabs>
        <w:rPr>
          <w:sz w:val="28"/>
          <w:szCs w:val="28"/>
          <w:lang w:val="uk-UA"/>
        </w:rPr>
      </w:pPr>
    </w:p>
    <w:p w14:paraId="30C8656C" w14:textId="08E18753" w:rsidR="00305A74" w:rsidRPr="004D71F1" w:rsidRDefault="00BC55FE">
      <w:pPr>
        <w:tabs>
          <w:tab w:val="left" w:pos="990"/>
        </w:tabs>
      </w:pPr>
      <w:r w:rsidRPr="004D71F1">
        <w:rPr>
          <w:sz w:val="28"/>
          <w:szCs w:val="28"/>
          <w:lang w:val="uk-UA"/>
        </w:rPr>
        <w:t>5.</w:t>
      </w:r>
      <w:r w:rsidR="00123507" w:rsidRPr="004D71F1">
        <w:rPr>
          <w:sz w:val="28"/>
          <w:szCs w:val="28"/>
          <w:lang w:val="uk-UA"/>
        </w:rPr>
        <w:t xml:space="preserve"> Очікувані результати виконання програми:</w:t>
      </w:r>
    </w:p>
    <w:p w14:paraId="12E7BF79" w14:textId="77777777" w:rsidR="00305A74" w:rsidRPr="004D71F1" w:rsidRDefault="00123507">
      <w:pPr>
        <w:ind w:firstLine="567"/>
        <w:jc w:val="both"/>
      </w:pPr>
      <w:r w:rsidRPr="004D71F1">
        <w:rPr>
          <w:sz w:val="28"/>
          <w:szCs w:val="28"/>
          <w:lang w:val="uk-UA"/>
        </w:rPr>
        <w:t xml:space="preserve">Реалізація програми посилить соціальний захист окремих категорій населення  територіальної громади Ворохтянської селищної ради : осіб з інвалідністю в тому числі з хронічною нирковою недостатністю, малозабезпечених, багатодітних сімей, людей похилого віку, сімей </w:t>
      </w:r>
      <w:r w:rsidRPr="004D71F1">
        <w:rPr>
          <w:sz w:val="28"/>
          <w:szCs w:val="28"/>
          <w:lang w:val="uk-UA"/>
        </w:rPr>
        <w:lastRenderedPageBreak/>
        <w:t>внутрішньо переміщених громадян, осіб, постраждалих від торгівлі людьми та насильства, покращить їх добробут, медичне обслуговування, а також дасть можливість особам з обмеженими фізичними можливостями отримати рівний з іншими громадянами доступ до закладів охорони здоров’я, освіти, зайнятості, професійної  підготовки, а також забезпечить проведення інформаційно-роз`яснювальної роботи серед населення щодо конституційних прав і гарантій у сфері соціального захисту населення.</w:t>
      </w:r>
    </w:p>
    <w:p w14:paraId="5FA93343" w14:textId="77777777" w:rsidR="00305A74" w:rsidRPr="004D71F1" w:rsidRDefault="00305A74"/>
    <w:p w14:paraId="792074EB" w14:textId="5F427EA9" w:rsidR="00305A74" w:rsidRPr="004D71F1" w:rsidRDefault="00BC55FE">
      <w:r w:rsidRPr="004D71F1">
        <w:rPr>
          <w:sz w:val="28"/>
          <w:szCs w:val="28"/>
          <w:lang w:val="uk-UA"/>
        </w:rPr>
        <w:t>6</w:t>
      </w:r>
      <w:r w:rsidR="00123507" w:rsidRPr="004D71F1">
        <w:rPr>
          <w:sz w:val="28"/>
          <w:szCs w:val="28"/>
          <w:lang w:val="uk-UA"/>
        </w:rPr>
        <w:t>.Термін проведення звітності:</w:t>
      </w:r>
      <w:r w:rsidR="00123507" w:rsidRPr="004D71F1">
        <w:rPr>
          <w:b/>
          <w:sz w:val="28"/>
          <w:szCs w:val="28"/>
          <w:lang w:val="uk-UA"/>
        </w:rPr>
        <w:t xml:space="preserve"> щоквартально</w:t>
      </w:r>
    </w:p>
    <w:p w14:paraId="6D324491" w14:textId="77777777" w:rsidR="00305A74" w:rsidRPr="004D71F1" w:rsidRDefault="00305A74">
      <w:pPr>
        <w:tabs>
          <w:tab w:val="left" w:pos="1620"/>
        </w:tabs>
        <w:jc w:val="center"/>
        <w:rPr>
          <w:b/>
          <w:sz w:val="28"/>
          <w:szCs w:val="28"/>
          <w:u w:val="single"/>
          <w:lang w:val="uk-UA"/>
        </w:rPr>
      </w:pPr>
    </w:p>
    <w:p w14:paraId="3C7D6FC7" w14:textId="77777777" w:rsidR="00305A74" w:rsidRPr="004D71F1" w:rsidRDefault="00123507">
      <w:pPr>
        <w:tabs>
          <w:tab w:val="left" w:pos="1620"/>
        </w:tabs>
        <w:jc w:val="center"/>
      </w:pPr>
      <w:proofErr w:type="spellStart"/>
      <w:r w:rsidRPr="004D71F1">
        <w:rPr>
          <w:b/>
          <w:sz w:val="28"/>
          <w:szCs w:val="28"/>
          <w:u w:val="single"/>
          <w:lang w:val="uk-UA"/>
        </w:rPr>
        <w:t>Обгрунтування</w:t>
      </w:r>
      <w:proofErr w:type="spellEnd"/>
      <w:r w:rsidRPr="004D71F1">
        <w:rPr>
          <w:b/>
          <w:sz w:val="28"/>
          <w:szCs w:val="28"/>
          <w:u w:val="single"/>
          <w:lang w:val="uk-UA"/>
        </w:rPr>
        <w:t xml:space="preserve"> програми</w:t>
      </w:r>
    </w:p>
    <w:p w14:paraId="3335FDEF" w14:textId="77777777" w:rsidR="00305A74" w:rsidRPr="004D71F1" w:rsidRDefault="00305A74">
      <w:pPr>
        <w:tabs>
          <w:tab w:val="left" w:pos="1620"/>
        </w:tabs>
        <w:jc w:val="center"/>
        <w:rPr>
          <w:b/>
          <w:sz w:val="28"/>
          <w:szCs w:val="28"/>
          <w:u w:val="single"/>
          <w:lang w:val="uk-UA"/>
        </w:rPr>
      </w:pPr>
    </w:p>
    <w:p w14:paraId="395B8F18" w14:textId="77777777" w:rsidR="00305A74" w:rsidRPr="004D71F1" w:rsidRDefault="00123507">
      <w:pPr>
        <w:ind w:firstLine="567"/>
        <w:jc w:val="both"/>
      </w:pPr>
      <w:r w:rsidRPr="004D71F1">
        <w:rPr>
          <w:sz w:val="28"/>
          <w:szCs w:val="28"/>
          <w:lang w:val="uk-UA"/>
        </w:rPr>
        <w:t xml:space="preserve"> Програма розроблена</w:t>
      </w:r>
      <w:r w:rsidR="0044180C" w:rsidRPr="004D71F1">
        <w:rPr>
          <w:sz w:val="28"/>
          <w:szCs w:val="28"/>
          <w:lang w:val="uk-UA"/>
        </w:rPr>
        <w:t xml:space="preserve"> з метою ефективної реалізації у</w:t>
      </w:r>
      <w:r w:rsidRPr="004D71F1">
        <w:rPr>
          <w:sz w:val="28"/>
          <w:szCs w:val="28"/>
          <w:lang w:val="uk-UA"/>
        </w:rPr>
        <w:t xml:space="preserve"> Ворохтянській селищній раді  державної політики у сфері соціального захисту населення.</w:t>
      </w:r>
    </w:p>
    <w:p w14:paraId="088D5A52" w14:textId="77777777" w:rsidR="00305A74" w:rsidRPr="004D71F1" w:rsidRDefault="00123507">
      <w:pPr>
        <w:jc w:val="both"/>
      </w:pPr>
      <w:r w:rsidRPr="004D71F1">
        <w:rPr>
          <w:sz w:val="28"/>
          <w:szCs w:val="28"/>
          <w:lang w:val="uk-UA"/>
        </w:rPr>
        <w:tab/>
        <w:t>Програма ґрунтується на аналізі проблем у сфері соціального захисту населення та результатів попереднього етапу реалізації державної соціальної політики в громаді.</w:t>
      </w:r>
    </w:p>
    <w:p w14:paraId="31CEC405" w14:textId="77777777" w:rsidR="00305A74" w:rsidRPr="004D71F1" w:rsidRDefault="00123507">
      <w:pPr>
        <w:ind w:firstLine="708"/>
        <w:jc w:val="both"/>
      </w:pPr>
      <w:r w:rsidRPr="004D71F1">
        <w:rPr>
          <w:sz w:val="28"/>
          <w:szCs w:val="28"/>
          <w:lang w:val="uk-UA"/>
        </w:rPr>
        <w:t>Програма побудована із урахуванням основних цільових груп населення, на які вона спрямована, та пріоритетів реалізації в громаді державної соціальної політики.</w:t>
      </w:r>
    </w:p>
    <w:p w14:paraId="6442D18D" w14:textId="77777777" w:rsidR="00305A74" w:rsidRPr="004D71F1" w:rsidRDefault="00123507">
      <w:pPr>
        <w:jc w:val="center"/>
      </w:pPr>
      <w:r w:rsidRPr="004D71F1">
        <w:rPr>
          <w:b/>
          <w:sz w:val="28"/>
          <w:szCs w:val="28"/>
          <w:u w:val="single"/>
          <w:lang w:val="uk-UA"/>
        </w:rPr>
        <w:t>Мета програми</w:t>
      </w:r>
    </w:p>
    <w:p w14:paraId="726DF0FA" w14:textId="77777777" w:rsidR="00305A74" w:rsidRPr="004D71F1" w:rsidRDefault="00305A74">
      <w:pPr>
        <w:jc w:val="center"/>
        <w:rPr>
          <w:b/>
          <w:sz w:val="28"/>
          <w:szCs w:val="28"/>
          <w:u w:val="single"/>
          <w:lang w:val="uk-UA"/>
        </w:rPr>
      </w:pPr>
    </w:p>
    <w:p w14:paraId="7EC29017" w14:textId="77777777" w:rsidR="00305A74" w:rsidRPr="004D71F1" w:rsidRDefault="00123507">
      <w:pPr>
        <w:ind w:firstLine="708"/>
        <w:jc w:val="both"/>
      </w:pPr>
      <w:r w:rsidRPr="004D71F1">
        <w:rPr>
          <w:sz w:val="28"/>
          <w:szCs w:val="28"/>
          <w:lang w:val="uk-UA"/>
        </w:rPr>
        <w:t>Метою програми є втілення в життя конституційних гарантій на соціальний захист, підвищення рівня соціального захисту окремих категорій населення територіальної громади: осіб з інвалідністю в тому числі з хронічною нирковою недостатністю, малозабезпечених, багатодітних сімей, людей похилого віку, сім’ям загиблих військовослужбовців, учасників  ООС на сході України, осіб, постраждалих від торгівлі людьми та насильства, покращить їх добробут, медичне обслуговування, а також дасть можливість особам з обмеженими фізичними можливостями отримати рівний з іншими громадянами доступ до закладів охорони здоров’я, освіти, зайнятості, професійної  підготовки, а також забезпечить проведення інформаційно-роз`яснювальної роботи серед населення щодо конституційних прав і гарантій у сфері соціального захисту населення.</w:t>
      </w:r>
    </w:p>
    <w:p w14:paraId="091ECA81" w14:textId="77777777" w:rsidR="00305A74" w:rsidRPr="004D71F1" w:rsidRDefault="00123507">
      <w:pPr>
        <w:jc w:val="both"/>
      </w:pPr>
      <w:r w:rsidRPr="004D71F1">
        <w:rPr>
          <w:sz w:val="28"/>
          <w:szCs w:val="28"/>
          <w:lang w:val="uk-UA"/>
        </w:rPr>
        <w:t xml:space="preserve">    </w:t>
      </w:r>
    </w:p>
    <w:p w14:paraId="7D4B6BFC" w14:textId="77777777" w:rsidR="00305A74" w:rsidRPr="004D71F1" w:rsidRDefault="00123507">
      <w:pPr>
        <w:jc w:val="both"/>
      </w:pPr>
      <w:r w:rsidRPr="004D71F1">
        <w:rPr>
          <w:sz w:val="28"/>
          <w:szCs w:val="28"/>
          <w:lang w:val="uk-UA"/>
        </w:rPr>
        <w:t xml:space="preserve">     </w:t>
      </w:r>
    </w:p>
    <w:p w14:paraId="517A9A6E" w14:textId="77777777" w:rsidR="00305A74" w:rsidRPr="004D71F1" w:rsidRDefault="00123507">
      <w:pPr>
        <w:jc w:val="center"/>
      </w:pPr>
      <w:r w:rsidRPr="004D71F1">
        <w:rPr>
          <w:b/>
          <w:sz w:val="28"/>
          <w:szCs w:val="28"/>
          <w:u w:val="single"/>
          <w:lang w:val="uk-UA"/>
        </w:rPr>
        <w:t>Фінансове забезпечення програми</w:t>
      </w:r>
    </w:p>
    <w:p w14:paraId="67835FC6" w14:textId="77777777" w:rsidR="00305A74" w:rsidRPr="004D71F1" w:rsidRDefault="00123507">
      <w:pPr>
        <w:jc w:val="both"/>
      </w:pPr>
      <w:r w:rsidRPr="004D71F1">
        <w:rPr>
          <w:sz w:val="28"/>
          <w:szCs w:val="28"/>
          <w:lang w:val="uk-UA"/>
        </w:rPr>
        <w:t xml:space="preserve">  </w:t>
      </w:r>
    </w:p>
    <w:p w14:paraId="35FE2BC3" w14:textId="77777777" w:rsidR="00305A74" w:rsidRPr="004D71F1" w:rsidRDefault="00123507">
      <w:pPr>
        <w:ind w:firstLine="708"/>
        <w:jc w:val="both"/>
      </w:pPr>
      <w:r w:rsidRPr="004D71F1">
        <w:rPr>
          <w:sz w:val="28"/>
          <w:szCs w:val="28"/>
          <w:lang w:val="uk-UA"/>
        </w:rPr>
        <w:t>Фінансування програми здійснюватиметься за рахунок коштів обласного та селищного бюджету та інших джерел фінансування, не заборонених чинним законодавством України.</w:t>
      </w:r>
    </w:p>
    <w:p w14:paraId="72E1A2D7" w14:textId="77777777" w:rsidR="00305A74" w:rsidRPr="004D71F1" w:rsidRDefault="00123507">
      <w:pPr>
        <w:ind w:firstLine="708"/>
        <w:jc w:val="both"/>
      </w:pPr>
      <w:r w:rsidRPr="004D71F1">
        <w:rPr>
          <w:sz w:val="28"/>
          <w:szCs w:val="28"/>
          <w:lang w:val="uk-UA"/>
        </w:rPr>
        <w:t>Бюджетні призначення для реалізації заходів програми передбачаються щорічно при формуванні селищного  бюджету, виходячи із можливостей його дохідної частини .</w:t>
      </w:r>
    </w:p>
    <w:p w14:paraId="55310B7D" w14:textId="77777777" w:rsidR="00305A74" w:rsidRPr="004D71F1" w:rsidRDefault="00123507">
      <w:pPr>
        <w:ind w:firstLine="708"/>
        <w:jc w:val="both"/>
      </w:pPr>
      <w:r w:rsidRPr="004D71F1">
        <w:rPr>
          <w:sz w:val="28"/>
          <w:szCs w:val="28"/>
          <w:lang w:val="uk-UA"/>
        </w:rPr>
        <w:t>Обсяги фінансування програми за рахунок селищного бюджету наведені у паспорті програми.</w:t>
      </w:r>
    </w:p>
    <w:p w14:paraId="55929E24" w14:textId="77777777" w:rsidR="00305A74" w:rsidRPr="004D71F1" w:rsidRDefault="00123507">
      <w:pPr>
        <w:jc w:val="center"/>
      </w:pPr>
      <w:r w:rsidRPr="004D71F1">
        <w:rPr>
          <w:b/>
          <w:sz w:val="28"/>
          <w:szCs w:val="28"/>
          <w:u w:val="single"/>
          <w:lang w:val="uk-UA"/>
        </w:rPr>
        <w:t>Очікувані результати реалізації програми</w:t>
      </w:r>
    </w:p>
    <w:p w14:paraId="74C99BD9" w14:textId="77777777" w:rsidR="00305A74" w:rsidRPr="004D71F1" w:rsidRDefault="00123507">
      <w:pPr>
        <w:ind w:firstLine="708"/>
        <w:jc w:val="both"/>
        <w:sectPr w:rsidR="00305A74" w:rsidRPr="004D71F1" w:rsidSect="006B0B6E">
          <w:footerReference w:type="default" r:id="rId10"/>
          <w:footerReference w:type="first" r:id="rId11"/>
          <w:pgSz w:w="11906" w:h="16838"/>
          <w:pgMar w:top="539" w:right="853" w:bottom="765" w:left="1701" w:header="708" w:footer="709" w:gutter="0"/>
          <w:cols w:space="720"/>
          <w:docGrid w:linePitch="360"/>
        </w:sectPr>
      </w:pPr>
      <w:r w:rsidRPr="004D71F1">
        <w:rPr>
          <w:sz w:val="28"/>
          <w:szCs w:val="28"/>
          <w:lang w:val="uk-UA"/>
        </w:rPr>
        <w:t xml:space="preserve">Виконання  визначених програмою заходів підвищить рівень </w:t>
      </w:r>
      <w:r w:rsidRPr="004D71F1">
        <w:rPr>
          <w:sz w:val="28"/>
          <w:szCs w:val="28"/>
          <w:lang w:val="uk-UA"/>
        </w:rPr>
        <w:lastRenderedPageBreak/>
        <w:t>соціального захисту окремих категорій населення  територіальної громади : осіб з інвалідністю в тому числі з хронічною нирковою недостатністю, малозабезпечених, багатодітних сімей, людей похилого віку,   дітей з обмеженими фізичними можливостями ,   учасників бойових дій ,осіб, постраждалих від торгівлі людьми та насильства, покращить їх добробут, медичне обслуговування, а також дасть можливість особам з обмеженими фізичними можливостями отримати рівний з іншими громадянами доступ до закладів охорони здоров’я, освіти, зайнятості, професійної  підготовки, а також забезпечить проведення інформаційно-роз`яснювальної роботи серед населення щодо конституційних прав і гарантій у сфері соціального захисту населення.</w:t>
      </w:r>
    </w:p>
    <w:p w14:paraId="756CCCB0" w14:textId="77777777" w:rsidR="00DB1C10" w:rsidRPr="004D71F1" w:rsidRDefault="007D01C5" w:rsidP="007D01C5">
      <w:pPr>
        <w:ind w:left="11199" w:firstLine="708"/>
        <w:rPr>
          <w:lang w:val="uk-UA"/>
        </w:rPr>
      </w:pPr>
      <w:r w:rsidRPr="004D71F1">
        <w:rPr>
          <w:lang w:val="uk-UA"/>
        </w:rPr>
        <w:lastRenderedPageBreak/>
        <w:t>Д</w:t>
      </w:r>
      <w:r w:rsidR="00DB1C10" w:rsidRPr="004D71F1">
        <w:rPr>
          <w:lang w:val="uk-UA"/>
        </w:rPr>
        <w:t xml:space="preserve">одаток до рішення </w:t>
      </w:r>
    </w:p>
    <w:p w14:paraId="69F57BB0" w14:textId="77777777" w:rsidR="00305A74" w:rsidRPr="004D71F1" w:rsidRDefault="00DB1C10" w:rsidP="007D01C5">
      <w:pPr>
        <w:ind w:left="11199" w:firstLine="708"/>
      </w:pPr>
      <w:r w:rsidRPr="004D71F1">
        <w:rPr>
          <w:lang w:val="uk-UA"/>
        </w:rPr>
        <w:t>Ворохтянської селищної ради</w:t>
      </w:r>
    </w:p>
    <w:p w14:paraId="0997039B" w14:textId="21C96E4F" w:rsidR="00305A74" w:rsidRPr="004D71F1" w:rsidRDefault="00BA69E7" w:rsidP="007D01C5">
      <w:pPr>
        <w:ind w:left="11199" w:firstLine="708"/>
        <w:rPr>
          <w:lang w:val="uk-UA"/>
        </w:rPr>
      </w:pPr>
      <w:r w:rsidRPr="004D71F1">
        <w:rPr>
          <w:lang w:val="uk-UA"/>
        </w:rPr>
        <w:t>від 2</w:t>
      </w:r>
      <w:r w:rsidR="004D71F1">
        <w:rPr>
          <w:lang w:val="uk-UA"/>
        </w:rPr>
        <w:t>1</w:t>
      </w:r>
      <w:r w:rsidRPr="004D71F1">
        <w:rPr>
          <w:lang w:val="uk-UA"/>
        </w:rPr>
        <w:t>.12</w:t>
      </w:r>
      <w:r w:rsidR="00792416" w:rsidRPr="004D71F1">
        <w:rPr>
          <w:lang w:val="uk-UA"/>
        </w:rPr>
        <w:t>.202</w:t>
      </w:r>
      <w:r w:rsidR="004D71F1">
        <w:rPr>
          <w:lang w:val="uk-UA"/>
        </w:rPr>
        <w:t>3</w:t>
      </w:r>
      <w:r w:rsidR="00792416" w:rsidRPr="004D71F1">
        <w:rPr>
          <w:lang w:val="uk-UA"/>
        </w:rPr>
        <w:t xml:space="preserve"> року</w:t>
      </w:r>
    </w:p>
    <w:p w14:paraId="0171FDAC" w14:textId="7881E2CF" w:rsidR="00792416" w:rsidRPr="004D71F1" w:rsidRDefault="00792416" w:rsidP="007D01C5">
      <w:pPr>
        <w:ind w:left="11199" w:firstLine="708"/>
        <w:rPr>
          <w:lang w:val="uk-UA"/>
        </w:rPr>
      </w:pPr>
      <w:r w:rsidRPr="004D71F1">
        <w:rPr>
          <w:lang w:val="uk-UA"/>
        </w:rPr>
        <w:t>№</w:t>
      </w:r>
      <w:r w:rsidR="004D71F1">
        <w:rPr>
          <w:lang w:val="uk-UA"/>
        </w:rPr>
        <w:t>335-33</w:t>
      </w:r>
      <w:r w:rsidRPr="004D71F1">
        <w:rPr>
          <w:lang w:val="uk-UA"/>
        </w:rPr>
        <w:t>/202</w:t>
      </w:r>
      <w:r w:rsidR="004D71F1">
        <w:rPr>
          <w:lang w:val="uk-UA"/>
        </w:rPr>
        <w:t>3</w:t>
      </w:r>
    </w:p>
    <w:p w14:paraId="0D1D50FB" w14:textId="77777777" w:rsidR="00305A74" w:rsidRPr="004D71F1" w:rsidRDefault="00123507">
      <w:pPr>
        <w:ind w:left="5664"/>
        <w:jc w:val="center"/>
      </w:pPr>
      <w:r w:rsidRPr="004D71F1">
        <w:rPr>
          <w:lang w:val="uk-UA"/>
        </w:rPr>
        <w:t xml:space="preserve">         </w:t>
      </w:r>
    </w:p>
    <w:p w14:paraId="38B86814" w14:textId="77777777" w:rsidR="00305A74" w:rsidRPr="004D71F1" w:rsidRDefault="00123507">
      <w:pPr>
        <w:suppressAutoHyphens w:val="0"/>
        <w:spacing w:before="280"/>
        <w:jc w:val="center"/>
      </w:pPr>
      <w:r w:rsidRPr="004D71F1">
        <w:rPr>
          <w:b/>
          <w:bCs/>
          <w:sz w:val="27"/>
          <w:szCs w:val="27"/>
          <w:lang w:val="uk-UA"/>
        </w:rPr>
        <w:t xml:space="preserve">Перелік                                                              </w:t>
      </w:r>
    </w:p>
    <w:p w14:paraId="157DA3C4" w14:textId="77777777" w:rsidR="00305A74" w:rsidRPr="004D71F1" w:rsidRDefault="00123507">
      <w:pPr>
        <w:suppressAutoHyphens w:val="0"/>
        <w:spacing w:before="280" w:line="240" w:lineRule="atLeast"/>
        <w:jc w:val="center"/>
      </w:pPr>
      <w:r w:rsidRPr="004D71F1">
        <w:rPr>
          <w:b/>
          <w:bCs/>
          <w:sz w:val="27"/>
          <w:szCs w:val="27"/>
          <w:lang w:val="uk-UA"/>
        </w:rPr>
        <w:t>заходів,  обсяги та джерела фінансування «селищної  комплексної програми  соціального захисту населення Вор</w:t>
      </w:r>
      <w:r w:rsidR="003238A4" w:rsidRPr="004D71F1">
        <w:rPr>
          <w:b/>
          <w:bCs/>
          <w:sz w:val="27"/>
          <w:szCs w:val="27"/>
          <w:lang w:val="uk-UA"/>
        </w:rPr>
        <w:t>охтянської селищної ради на 2023-2025</w:t>
      </w:r>
      <w:r w:rsidRPr="004D71F1">
        <w:rPr>
          <w:b/>
          <w:bCs/>
          <w:sz w:val="27"/>
          <w:szCs w:val="27"/>
          <w:lang w:val="uk-UA"/>
        </w:rPr>
        <w:t xml:space="preserve"> роки»</w:t>
      </w:r>
    </w:p>
    <w:p w14:paraId="100065EE" w14:textId="77777777" w:rsidR="00305A74" w:rsidRPr="004D71F1" w:rsidRDefault="00123507">
      <w:pPr>
        <w:suppressAutoHyphens w:val="0"/>
        <w:spacing w:before="280" w:line="240" w:lineRule="atLeast"/>
        <w:ind w:left="-180" w:right="180"/>
        <w:jc w:val="center"/>
      </w:pPr>
      <w:r w:rsidRPr="004D71F1">
        <w:rPr>
          <w:b/>
          <w:bCs/>
          <w:sz w:val="27"/>
          <w:szCs w:val="27"/>
          <w:lang w:val="uk-UA"/>
        </w:rPr>
        <w:t>Назва замовника: Ворохтянськ</w:t>
      </w:r>
      <w:r w:rsidR="00BA69E7" w:rsidRPr="004D71F1">
        <w:rPr>
          <w:b/>
          <w:bCs/>
          <w:sz w:val="27"/>
          <w:szCs w:val="27"/>
          <w:lang w:val="uk-UA"/>
        </w:rPr>
        <w:t>а селищна</w:t>
      </w:r>
      <w:r w:rsidRPr="004D71F1">
        <w:rPr>
          <w:b/>
          <w:bCs/>
          <w:sz w:val="27"/>
          <w:szCs w:val="27"/>
          <w:lang w:val="uk-UA"/>
        </w:rPr>
        <w:t xml:space="preserve"> рад</w:t>
      </w:r>
      <w:r w:rsidR="00BA69E7" w:rsidRPr="004D71F1">
        <w:rPr>
          <w:b/>
          <w:bCs/>
          <w:sz w:val="27"/>
          <w:szCs w:val="27"/>
          <w:lang w:val="uk-UA"/>
        </w:rPr>
        <w:t>а</w:t>
      </w:r>
      <w:r w:rsidRPr="004D71F1">
        <w:rPr>
          <w:b/>
          <w:bCs/>
          <w:sz w:val="27"/>
          <w:szCs w:val="27"/>
          <w:lang w:val="uk-UA"/>
        </w:rPr>
        <w:t xml:space="preserve"> </w:t>
      </w:r>
    </w:p>
    <w:tbl>
      <w:tblPr>
        <w:tblW w:w="15981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335"/>
        <w:gridCol w:w="76"/>
        <w:gridCol w:w="1921"/>
        <w:gridCol w:w="63"/>
        <w:gridCol w:w="1418"/>
        <w:gridCol w:w="58"/>
        <w:gridCol w:w="934"/>
        <w:gridCol w:w="52"/>
        <w:gridCol w:w="1758"/>
        <w:gridCol w:w="33"/>
        <w:gridCol w:w="1525"/>
        <w:gridCol w:w="34"/>
        <w:gridCol w:w="1559"/>
        <w:gridCol w:w="142"/>
        <w:gridCol w:w="425"/>
        <w:gridCol w:w="142"/>
        <w:gridCol w:w="1843"/>
        <w:gridCol w:w="584"/>
        <w:gridCol w:w="371"/>
      </w:tblGrid>
      <w:tr w:rsidR="004D71F1" w:rsidRPr="004D71F1" w14:paraId="1D218E61" w14:textId="77777777" w:rsidTr="0040407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31920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b/>
                <w:bCs/>
              </w:rPr>
              <w:t>п/п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7CD45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proofErr w:type="spellStart"/>
            <w:r w:rsidRPr="004D71F1">
              <w:rPr>
                <w:b/>
                <w:bCs/>
              </w:rPr>
              <w:t>Найменування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proofErr w:type="spellStart"/>
            <w:r w:rsidRPr="004D71F1">
              <w:rPr>
                <w:b/>
                <w:bCs/>
              </w:rPr>
              <w:t>заходів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AB898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proofErr w:type="spellStart"/>
            <w:r w:rsidRPr="004D71F1">
              <w:rPr>
                <w:b/>
                <w:bCs/>
              </w:rPr>
              <w:t>Виконавець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D8619A" w14:textId="77777777" w:rsidR="00305A74" w:rsidRPr="004D71F1" w:rsidRDefault="00123507">
            <w:pPr>
              <w:suppressAutoHyphens w:val="0"/>
              <w:snapToGrid w:val="0"/>
              <w:spacing w:after="119"/>
              <w:ind w:left="113" w:right="113"/>
              <w:jc w:val="center"/>
            </w:pPr>
            <w:proofErr w:type="spellStart"/>
            <w:r w:rsidRPr="004D71F1">
              <w:rPr>
                <w:b/>
                <w:bCs/>
              </w:rPr>
              <w:t>Термін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proofErr w:type="spellStart"/>
            <w:r w:rsidRPr="004D71F1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6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54E9A" w14:textId="77777777" w:rsidR="00305A74" w:rsidRPr="004D71F1" w:rsidRDefault="00123507">
            <w:pPr>
              <w:suppressAutoHyphens w:val="0"/>
              <w:snapToGrid w:val="0"/>
              <w:jc w:val="center"/>
            </w:pPr>
            <w:proofErr w:type="spellStart"/>
            <w:r w:rsidRPr="004D71F1">
              <w:rPr>
                <w:b/>
                <w:bCs/>
              </w:rPr>
              <w:t>Орієнтовні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proofErr w:type="spellStart"/>
            <w:r w:rsidRPr="004D71F1">
              <w:rPr>
                <w:b/>
                <w:bCs/>
              </w:rPr>
              <w:t>обсяги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proofErr w:type="spellStart"/>
            <w:r w:rsidRPr="004D71F1">
              <w:rPr>
                <w:b/>
                <w:bCs/>
              </w:rPr>
              <w:t>фінансування</w:t>
            </w:r>
            <w:proofErr w:type="spellEnd"/>
            <w:r w:rsidRPr="004D71F1">
              <w:rPr>
                <w:b/>
                <w:bCs/>
              </w:rPr>
              <w:t xml:space="preserve">, </w:t>
            </w:r>
          </w:p>
          <w:p w14:paraId="2F4534F3" w14:textId="77777777" w:rsidR="00305A74" w:rsidRPr="004D71F1" w:rsidRDefault="00305A74">
            <w:pPr>
              <w:suppressAutoHyphens w:val="0"/>
              <w:spacing w:before="280" w:after="119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D214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proofErr w:type="spellStart"/>
            <w:r w:rsidRPr="004D71F1">
              <w:rPr>
                <w:b/>
                <w:bCs/>
              </w:rPr>
              <w:t>Очікувані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proofErr w:type="spellStart"/>
            <w:r w:rsidRPr="004D71F1">
              <w:rPr>
                <w:b/>
                <w:bCs/>
              </w:rPr>
              <w:t>результати</w:t>
            </w:r>
            <w:proofErr w:type="spellEnd"/>
          </w:p>
        </w:tc>
        <w:tc>
          <w:tcPr>
            <w:tcW w:w="955" w:type="dxa"/>
            <w:gridSpan w:val="2"/>
            <w:shd w:val="clear" w:color="auto" w:fill="auto"/>
          </w:tcPr>
          <w:p w14:paraId="4BC34457" w14:textId="77777777" w:rsidR="00305A74" w:rsidRPr="004D71F1" w:rsidRDefault="00305A74">
            <w:pPr>
              <w:snapToGrid w:val="0"/>
              <w:rPr>
                <w:b/>
                <w:bCs/>
              </w:rPr>
            </w:pPr>
          </w:p>
        </w:tc>
      </w:tr>
      <w:tr w:rsidR="004D71F1" w:rsidRPr="004D71F1" w14:paraId="435DDEDC" w14:textId="77777777" w:rsidTr="00404071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FF1BC" w14:textId="77777777" w:rsidR="00305A74" w:rsidRPr="004D71F1" w:rsidRDefault="00305A74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9929D" w14:textId="77777777" w:rsidR="00305A74" w:rsidRPr="004D71F1" w:rsidRDefault="00305A74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A584B" w14:textId="77777777" w:rsidR="00305A74" w:rsidRPr="004D71F1" w:rsidRDefault="00305A74">
            <w:pPr>
              <w:suppressAutoHyphens w:val="0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A051F" w14:textId="77777777" w:rsidR="00305A74" w:rsidRPr="004D71F1" w:rsidRDefault="00305A74">
            <w:pPr>
              <w:suppressAutoHyphens w:val="0"/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341DE" w14:textId="77777777" w:rsidR="00305A74" w:rsidRPr="004D71F1" w:rsidRDefault="00123507">
            <w:pPr>
              <w:suppressAutoHyphens w:val="0"/>
              <w:snapToGrid w:val="0"/>
              <w:spacing w:after="119"/>
              <w:ind w:left="113" w:right="113"/>
            </w:pPr>
            <w:r w:rsidRPr="004D71F1">
              <w:rPr>
                <w:b/>
                <w:bCs/>
              </w:rPr>
              <w:t>роки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929FB1" w14:textId="77777777" w:rsidR="00305A74" w:rsidRPr="004D71F1" w:rsidRDefault="00123507">
            <w:pPr>
              <w:suppressAutoHyphens w:val="0"/>
              <w:snapToGrid w:val="0"/>
              <w:spacing w:after="119"/>
              <w:ind w:left="113" w:right="113"/>
            </w:pPr>
            <w:proofErr w:type="spellStart"/>
            <w:r w:rsidRPr="004D71F1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50C10" w14:textId="77777777" w:rsidR="00305A74" w:rsidRPr="004D71F1" w:rsidRDefault="00123507">
            <w:pPr>
              <w:suppressAutoHyphens w:val="0"/>
              <w:snapToGrid w:val="0"/>
              <w:ind w:left="113" w:right="113"/>
              <w:jc w:val="center"/>
            </w:pPr>
            <w:proofErr w:type="spellStart"/>
            <w:r w:rsidRPr="004D71F1">
              <w:rPr>
                <w:b/>
                <w:bCs/>
              </w:rPr>
              <w:t>обласний</w:t>
            </w:r>
            <w:proofErr w:type="spellEnd"/>
          </w:p>
          <w:p w14:paraId="08AC9596" w14:textId="77777777" w:rsidR="00305A74" w:rsidRPr="004D71F1" w:rsidRDefault="00123507">
            <w:pPr>
              <w:suppressAutoHyphens w:val="0"/>
              <w:spacing w:before="280" w:after="119"/>
              <w:ind w:right="113"/>
              <w:jc w:val="center"/>
            </w:pPr>
            <w:r w:rsidRPr="004D71F1">
              <w:rPr>
                <w:b/>
                <w:bCs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351D0" w14:textId="77777777" w:rsidR="00305A74" w:rsidRPr="004D71F1" w:rsidRDefault="00123507">
            <w:pPr>
              <w:suppressAutoHyphens w:val="0"/>
              <w:snapToGrid w:val="0"/>
              <w:spacing w:after="119"/>
              <w:ind w:left="113" w:right="113"/>
              <w:jc w:val="center"/>
            </w:pPr>
            <w:proofErr w:type="spellStart"/>
            <w:r w:rsidRPr="004D71F1">
              <w:rPr>
                <w:b/>
                <w:bCs/>
              </w:rPr>
              <w:t>місцевий</w:t>
            </w:r>
            <w:proofErr w:type="spellEnd"/>
          </w:p>
          <w:p w14:paraId="14968CDB" w14:textId="77777777" w:rsidR="00305A74" w:rsidRPr="004D71F1" w:rsidRDefault="00123507">
            <w:pPr>
              <w:suppressAutoHyphens w:val="0"/>
              <w:snapToGrid w:val="0"/>
              <w:spacing w:after="119"/>
              <w:ind w:right="113"/>
              <w:jc w:val="center"/>
            </w:pPr>
            <w:r w:rsidRPr="004D71F1">
              <w:rPr>
                <w:b/>
                <w:bCs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65D6F" w14:textId="77777777" w:rsidR="00305A74" w:rsidRPr="004D71F1" w:rsidRDefault="00123507">
            <w:pPr>
              <w:suppressAutoHyphens w:val="0"/>
              <w:snapToGrid w:val="0"/>
              <w:spacing w:after="119"/>
              <w:ind w:left="113" w:right="113"/>
            </w:pPr>
            <w:proofErr w:type="spellStart"/>
            <w:r w:rsidRPr="004D71F1">
              <w:rPr>
                <w:b/>
                <w:bCs/>
              </w:rPr>
              <w:t>інші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proofErr w:type="spellStart"/>
            <w:r w:rsidRPr="004D71F1">
              <w:rPr>
                <w:b/>
                <w:bCs/>
              </w:rPr>
              <w:t>джерела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B6E25" w14:textId="77777777" w:rsidR="00305A74" w:rsidRPr="004D71F1" w:rsidRDefault="00305A74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719D8756" w14:textId="77777777" w:rsidR="00305A74" w:rsidRPr="004D71F1" w:rsidRDefault="00305A74">
            <w:pPr>
              <w:snapToGrid w:val="0"/>
              <w:rPr>
                <w:b/>
                <w:bCs/>
              </w:rPr>
            </w:pPr>
          </w:p>
        </w:tc>
      </w:tr>
      <w:tr w:rsidR="004D71F1" w:rsidRPr="004D71F1" w14:paraId="145487A5" w14:textId="77777777" w:rsidTr="004040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B781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9C4FF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7338C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1423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65FAB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11097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6593B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A073F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4DB6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2886A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14:paraId="4AB81D9A" w14:textId="77777777" w:rsidR="00305A74" w:rsidRPr="004D71F1" w:rsidRDefault="00305A74">
            <w:pPr>
              <w:snapToGrid w:val="0"/>
              <w:rPr>
                <w:b/>
                <w:bCs/>
              </w:rPr>
            </w:pPr>
          </w:p>
        </w:tc>
      </w:tr>
      <w:tr w:rsidR="004D71F1" w:rsidRPr="004D71F1" w14:paraId="725E1325" w14:textId="77777777" w:rsidTr="00404071">
        <w:trPr>
          <w:gridAfter w:val="1"/>
          <w:wAfter w:w="371" w:type="dxa"/>
          <w:trHeight w:val="398"/>
        </w:trPr>
        <w:tc>
          <w:tcPr>
            <w:tcW w:w="15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49199" w14:textId="77777777" w:rsidR="00305A74" w:rsidRPr="004D71F1" w:rsidRDefault="00123507">
            <w:pPr>
              <w:numPr>
                <w:ilvl w:val="0"/>
                <w:numId w:val="1"/>
              </w:numPr>
              <w:suppressAutoHyphens w:val="0"/>
              <w:snapToGrid w:val="0"/>
              <w:spacing w:after="280" w:line="240" w:lineRule="atLeast"/>
              <w:ind w:left="714" w:hanging="357"/>
              <w:jc w:val="center"/>
            </w:pPr>
            <w:proofErr w:type="spellStart"/>
            <w:proofErr w:type="gramStart"/>
            <w:r w:rsidRPr="004D71F1">
              <w:rPr>
                <w:b/>
                <w:bCs/>
              </w:rPr>
              <w:t>Соц</w:t>
            </w:r>
            <w:proofErr w:type="gramEnd"/>
            <w:r w:rsidRPr="004D71F1">
              <w:rPr>
                <w:b/>
                <w:bCs/>
              </w:rPr>
              <w:t>іальний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proofErr w:type="spellStart"/>
            <w:r w:rsidRPr="004D71F1">
              <w:rPr>
                <w:b/>
                <w:bCs/>
              </w:rPr>
              <w:t>захист</w:t>
            </w:r>
            <w:proofErr w:type="spellEnd"/>
            <w:r w:rsidRPr="004D71F1">
              <w:rPr>
                <w:b/>
                <w:bCs/>
              </w:rPr>
              <w:t xml:space="preserve"> </w:t>
            </w:r>
            <w:r w:rsidRPr="004D71F1">
              <w:rPr>
                <w:b/>
                <w:bCs/>
                <w:lang w:val="uk-UA"/>
              </w:rPr>
              <w:t>населення селищ</w:t>
            </w:r>
          </w:p>
        </w:tc>
        <w:tc>
          <w:tcPr>
            <w:tcW w:w="584" w:type="dxa"/>
            <w:shd w:val="clear" w:color="auto" w:fill="auto"/>
          </w:tcPr>
          <w:p w14:paraId="20B24717" w14:textId="77777777" w:rsidR="00305A74" w:rsidRPr="004D71F1" w:rsidRDefault="00305A74">
            <w:pPr>
              <w:snapToGrid w:val="0"/>
              <w:rPr>
                <w:b/>
                <w:bCs/>
              </w:rPr>
            </w:pPr>
          </w:p>
        </w:tc>
      </w:tr>
      <w:tr w:rsidR="004D71F1" w:rsidRPr="004D71F1" w14:paraId="038D15B6" w14:textId="77777777" w:rsidTr="00404071">
        <w:trPr>
          <w:gridAfter w:val="1"/>
          <w:wAfter w:w="37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171D2" w14:textId="77777777" w:rsidR="00305A74" w:rsidRPr="004D71F1" w:rsidRDefault="00123507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en-US"/>
              </w:rPr>
              <w:t>1</w:t>
            </w:r>
            <w:r w:rsidRPr="004D71F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8570A" w14:textId="77777777" w:rsidR="00305A74" w:rsidRPr="004D71F1" w:rsidRDefault="00305A74">
            <w:pPr>
              <w:shd w:val="clear" w:color="auto" w:fill="FFFFFF"/>
              <w:suppressAutoHyphens w:val="0"/>
              <w:snapToGrid w:val="0"/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FD4A0" w14:textId="77777777" w:rsidR="00305A74" w:rsidRPr="004D71F1" w:rsidRDefault="00305A74">
            <w:pPr>
              <w:shd w:val="clear" w:color="auto" w:fill="FFFFFF"/>
              <w:suppressAutoHyphens w:val="0"/>
              <w:snapToGrid w:val="0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CEE98" w14:textId="77777777" w:rsidR="00305A74" w:rsidRPr="004D71F1" w:rsidRDefault="00305A74">
            <w:pPr>
              <w:suppressAutoHyphens w:val="0"/>
              <w:snapToGrid w:val="0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A095A" w14:textId="77777777" w:rsidR="00305A74" w:rsidRPr="004D71F1" w:rsidRDefault="00305A7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563CA" w14:textId="77777777" w:rsidR="003238A4" w:rsidRPr="004D71F1" w:rsidRDefault="003238A4"/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208AA" w14:textId="77777777" w:rsidR="00305A74" w:rsidRPr="004D71F1" w:rsidRDefault="00305A74"/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311CA" w14:textId="77777777" w:rsidR="003238A4" w:rsidRPr="004D71F1" w:rsidRDefault="003238A4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E366B" w14:textId="77777777" w:rsidR="00305A74" w:rsidRPr="004D71F1" w:rsidRDefault="00305A74">
            <w:pPr>
              <w:suppressAutoHyphens w:val="0"/>
              <w:snapToGrid w:val="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A7E03" w14:textId="77777777" w:rsidR="00305A74" w:rsidRPr="004D71F1" w:rsidRDefault="00305A74">
            <w:pPr>
              <w:suppressAutoHyphens w:val="0"/>
              <w:snapToGrid w:val="0"/>
            </w:pPr>
          </w:p>
        </w:tc>
        <w:tc>
          <w:tcPr>
            <w:tcW w:w="584" w:type="dxa"/>
            <w:shd w:val="clear" w:color="auto" w:fill="auto"/>
          </w:tcPr>
          <w:p w14:paraId="17611C73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5E1AD021" w14:textId="77777777" w:rsidTr="00404071">
        <w:trPr>
          <w:gridAfter w:val="1"/>
          <w:wAfter w:w="37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86A7DB" w14:textId="77777777" w:rsidR="003531D6" w:rsidRPr="004D71F1" w:rsidRDefault="003531D6" w:rsidP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  <w:r w:rsidRPr="004D71F1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25401" w14:textId="77777777" w:rsidR="003531D6" w:rsidRPr="004D71F1" w:rsidRDefault="003531D6" w:rsidP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Надання соціальних гарантій фізичним особам, які надають соціальні послуги на непрофесійній основі громадянам похилого віку, особам з інвалідністю, хворим які нездатні до самообслуговування і потребують стороннього догляду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D5CDE" w14:textId="77777777" w:rsidR="003531D6" w:rsidRPr="004D71F1" w:rsidRDefault="003531D6" w:rsidP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 xml:space="preserve"> 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07476" w14:textId="77777777" w:rsidR="003531D6" w:rsidRPr="004D71F1" w:rsidRDefault="003531D6" w:rsidP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0951A" w14:textId="77777777" w:rsidR="003531D6" w:rsidRPr="004D71F1" w:rsidRDefault="003531D6" w:rsidP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2023</w:t>
            </w:r>
          </w:p>
          <w:p w14:paraId="0B84F62B" w14:textId="77777777" w:rsidR="003531D6" w:rsidRPr="004D71F1" w:rsidRDefault="003531D6" w:rsidP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2024</w:t>
            </w:r>
          </w:p>
          <w:p w14:paraId="06E4936F" w14:textId="77777777" w:rsidR="003531D6" w:rsidRPr="004D71F1" w:rsidRDefault="003531D6" w:rsidP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8CB91" w14:textId="6324272C" w:rsidR="003531D6" w:rsidRPr="004D71F1" w:rsidRDefault="00760435" w:rsidP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50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</w:rPr>
              <w:t> 000,00</w:t>
            </w:r>
          </w:p>
          <w:p w14:paraId="28A61CAB" w14:textId="469B2B79" w:rsidR="003531D6" w:rsidRPr="004D71F1" w:rsidRDefault="00760435" w:rsidP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</w:rPr>
              <w:t>0 000,00</w:t>
            </w:r>
          </w:p>
          <w:p w14:paraId="07A69F4C" w14:textId="77777777" w:rsidR="003531D6" w:rsidRPr="004D71F1" w:rsidRDefault="003531D6" w:rsidP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39CB8D" w14:textId="77777777" w:rsidR="003531D6" w:rsidRPr="004D71F1" w:rsidRDefault="003531D6" w:rsidP="003531D6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2A8C1" w14:textId="7638906C" w:rsidR="003531D6" w:rsidRPr="004D71F1" w:rsidRDefault="00760435" w:rsidP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sz w:val="24"/>
                <w:szCs w:val="24"/>
                <w:lang w:val="uk-UA"/>
              </w:rPr>
              <w:t>0 000,00</w:t>
            </w:r>
          </w:p>
          <w:p w14:paraId="5A50C75B" w14:textId="428DA3EF" w:rsidR="003531D6" w:rsidRPr="004D71F1" w:rsidRDefault="00760435" w:rsidP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sz w:val="24"/>
                <w:szCs w:val="24"/>
                <w:lang w:val="uk-UA"/>
              </w:rPr>
              <w:t>0 000,00</w:t>
            </w:r>
          </w:p>
          <w:p w14:paraId="67FCE6B1" w14:textId="77777777" w:rsidR="003531D6" w:rsidRPr="004D71F1" w:rsidRDefault="003531D6" w:rsidP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AFF12" w14:textId="77777777" w:rsidR="003531D6" w:rsidRPr="004D71F1" w:rsidRDefault="003531D6" w:rsidP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84F86" w14:textId="77777777" w:rsidR="003531D6" w:rsidRPr="004D71F1" w:rsidRDefault="003531D6" w:rsidP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Поліпшення соціального захисту окремих категорій громадян</w:t>
            </w:r>
          </w:p>
        </w:tc>
        <w:tc>
          <w:tcPr>
            <w:tcW w:w="584" w:type="dxa"/>
            <w:shd w:val="clear" w:color="auto" w:fill="auto"/>
          </w:tcPr>
          <w:p w14:paraId="305F966E" w14:textId="77777777" w:rsidR="003531D6" w:rsidRPr="004D71F1" w:rsidRDefault="003531D6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4D71F1" w:rsidRPr="004D71F1" w14:paraId="65E61052" w14:textId="77777777" w:rsidTr="00404071">
        <w:trPr>
          <w:gridAfter w:val="1"/>
          <w:wAfter w:w="37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F577B" w14:textId="77777777" w:rsidR="003531D6" w:rsidRPr="004D71F1" w:rsidRDefault="003531D6">
            <w:pPr>
              <w:suppressAutoHyphens w:val="0"/>
              <w:snapToGrid w:val="0"/>
              <w:rPr>
                <w:lang w:val="uk-UA"/>
              </w:rPr>
            </w:pPr>
            <w:r w:rsidRPr="004D71F1">
              <w:rPr>
                <w:lang w:val="uk-UA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BED30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Виплата адресної допомоги хворим з хронічною нирковою недостатністю на проїзд та закупівлю ліків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72CAB" w14:textId="77777777" w:rsidR="003531D6" w:rsidRPr="004D71F1" w:rsidRDefault="003531D6" w:rsidP="003531D6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97B0F" w14:textId="77777777" w:rsidR="003531D6" w:rsidRPr="004D71F1" w:rsidRDefault="003531D6">
            <w:pPr>
              <w:suppressAutoHyphens w:val="0"/>
              <w:snapToGrid w:val="0"/>
              <w:rPr>
                <w:lang w:val="uk-UA"/>
              </w:rPr>
            </w:pPr>
            <w:r w:rsidRPr="004D71F1">
              <w:rPr>
                <w:lang w:val="uk-UA"/>
              </w:rPr>
              <w:t>Щоквартально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82A73E" w14:textId="77777777" w:rsidR="003531D6" w:rsidRPr="004D71F1" w:rsidRDefault="003531D6" w:rsidP="003531D6">
            <w:r w:rsidRPr="004D71F1">
              <w:rPr>
                <w:sz w:val="24"/>
                <w:szCs w:val="24"/>
                <w:lang w:val="uk-UA"/>
              </w:rPr>
              <w:t>2023</w:t>
            </w:r>
          </w:p>
          <w:p w14:paraId="6D56E996" w14:textId="77777777" w:rsidR="003531D6" w:rsidRPr="004D71F1" w:rsidRDefault="003531D6" w:rsidP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3A4C0732" w14:textId="77777777" w:rsidR="003531D6" w:rsidRPr="004D71F1" w:rsidRDefault="003531D6" w:rsidP="003531D6">
            <w:r w:rsidRPr="004D71F1">
              <w:rPr>
                <w:sz w:val="24"/>
                <w:szCs w:val="24"/>
                <w:lang w:val="uk-UA"/>
              </w:rPr>
              <w:t>2025</w:t>
            </w:r>
          </w:p>
          <w:p w14:paraId="11BCCBA1" w14:textId="77777777" w:rsidR="003531D6" w:rsidRPr="004D71F1" w:rsidRDefault="003531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7B35B" w14:textId="707DF4E9" w:rsidR="003531D6" w:rsidRPr="004D71F1" w:rsidRDefault="003531D6">
            <w:pPr>
              <w:rPr>
                <w:sz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788E62" w14:textId="77777777" w:rsidR="003531D6" w:rsidRPr="004D71F1" w:rsidRDefault="003531D6">
            <w:pPr>
              <w:jc w:val="center"/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71B39" w14:textId="2B297DB1" w:rsidR="003531D6" w:rsidRPr="004D71F1" w:rsidRDefault="003531D6" w:rsidP="003531D6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C22EA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4303F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Поліпшення соціального захисту окремих категорій громадян</w:t>
            </w:r>
          </w:p>
        </w:tc>
        <w:tc>
          <w:tcPr>
            <w:tcW w:w="584" w:type="dxa"/>
            <w:shd w:val="clear" w:color="auto" w:fill="auto"/>
          </w:tcPr>
          <w:p w14:paraId="34DB8E12" w14:textId="77777777" w:rsidR="003531D6" w:rsidRPr="004D71F1" w:rsidRDefault="003531D6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4D71F1" w:rsidRPr="004D71F1" w14:paraId="4AC3217C" w14:textId="77777777" w:rsidTr="00404071">
        <w:trPr>
          <w:gridAfter w:val="1"/>
          <w:wAfter w:w="37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CF414" w14:textId="77777777" w:rsidR="003531D6" w:rsidRPr="004D71F1" w:rsidRDefault="003531D6" w:rsidP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C7862" w14:textId="77777777" w:rsidR="003531D6" w:rsidRPr="004D71F1" w:rsidRDefault="003531D6" w:rsidP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 xml:space="preserve">Надання пільг особам з інвалідністю по зору </w:t>
            </w:r>
            <w:r w:rsidRPr="004D71F1">
              <w:rPr>
                <w:sz w:val="24"/>
                <w:szCs w:val="24"/>
                <w:lang w:val="en-US"/>
              </w:rPr>
              <w:t>I</w:t>
            </w:r>
            <w:r w:rsidRPr="004D71F1">
              <w:rPr>
                <w:sz w:val="24"/>
                <w:szCs w:val="24"/>
                <w:lang w:val="uk-UA"/>
              </w:rPr>
              <w:t>-</w:t>
            </w:r>
            <w:r w:rsidRPr="004D71F1">
              <w:rPr>
                <w:sz w:val="24"/>
                <w:szCs w:val="24"/>
                <w:lang w:val="en-US"/>
              </w:rPr>
              <w:t>II</w:t>
            </w:r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групи, та дітям з інвалідністю яка пов’язана з вадами зору  до 100% зменшення на оплату за надану електроенергію, вугілля, дрова тощо…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32EA0" w14:textId="77777777" w:rsidR="003531D6" w:rsidRPr="004D71F1" w:rsidRDefault="003531D6" w:rsidP="003531D6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0A709" w14:textId="77777777" w:rsidR="003531D6" w:rsidRPr="004D71F1" w:rsidRDefault="003531D6" w:rsidP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4E83A" w14:textId="77777777" w:rsidR="003531D6" w:rsidRPr="004D71F1" w:rsidRDefault="003531D6" w:rsidP="003531D6">
            <w:r w:rsidRPr="004D71F1">
              <w:rPr>
                <w:sz w:val="24"/>
                <w:szCs w:val="24"/>
                <w:lang w:val="uk-UA"/>
              </w:rPr>
              <w:t>2023</w:t>
            </w:r>
          </w:p>
          <w:p w14:paraId="535DB862" w14:textId="77777777" w:rsidR="003531D6" w:rsidRPr="004D71F1" w:rsidRDefault="003531D6" w:rsidP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4D777419" w14:textId="77777777" w:rsidR="003531D6" w:rsidRPr="004D71F1" w:rsidRDefault="003531D6" w:rsidP="003531D6">
            <w:r w:rsidRPr="004D71F1">
              <w:rPr>
                <w:sz w:val="24"/>
                <w:szCs w:val="24"/>
                <w:lang w:val="uk-UA"/>
              </w:rPr>
              <w:t>2025</w:t>
            </w:r>
          </w:p>
          <w:p w14:paraId="7AADBD84" w14:textId="77777777" w:rsidR="003531D6" w:rsidRPr="004D71F1" w:rsidRDefault="003531D6" w:rsidP="003531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4C7A5E" w14:textId="04A9C272" w:rsidR="003531D6" w:rsidRPr="004D71F1" w:rsidRDefault="00597136" w:rsidP="003531D6">
            <w:r w:rsidRPr="004D71F1">
              <w:rPr>
                <w:sz w:val="24"/>
                <w:szCs w:val="24"/>
                <w:lang w:val="uk-UA"/>
              </w:rPr>
              <w:t>5</w:t>
            </w:r>
            <w:r w:rsidR="007C5994" w:rsidRPr="004D71F1">
              <w:rPr>
                <w:sz w:val="24"/>
                <w:szCs w:val="24"/>
                <w:lang w:val="uk-UA"/>
              </w:rPr>
              <w:t>0</w:t>
            </w:r>
            <w:r w:rsidR="003531D6" w:rsidRPr="004D71F1">
              <w:rPr>
                <w:sz w:val="24"/>
                <w:szCs w:val="24"/>
                <w:lang w:val="uk-UA"/>
              </w:rPr>
              <w:t xml:space="preserve"> 000,00</w:t>
            </w:r>
          </w:p>
          <w:p w14:paraId="6EFF6D71" w14:textId="2514C300" w:rsidR="003531D6" w:rsidRPr="004D71F1" w:rsidRDefault="00760435" w:rsidP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sz w:val="24"/>
                <w:szCs w:val="24"/>
                <w:lang w:val="uk-UA"/>
              </w:rPr>
              <w:t>0 000,00</w:t>
            </w:r>
          </w:p>
          <w:p w14:paraId="58168DA6" w14:textId="1F9ADB33" w:rsidR="003531D6" w:rsidRPr="004D71F1" w:rsidRDefault="006C2E49" w:rsidP="003531D6">
            <w:pPr>
              <w:rPr>
                <w:sz w:val="24"/>
                <w:lang w:val="uk-UA"/>
              </w:rPr>
            </w:pPr>
            <w:r w:rsidRPr="004D71F1">
              <w:rPr>
                <w:sz w:val="24"/>
                <w:lang w:val="uk-UA"/>
              </w:rPr>
              <w:t>6</w:t>
            </w:r>
            <w:r w:rsidR="003531D6" w:rsidRPr="004D71F1">
              <w:rPr>
                <w:sz w:val="24"/>
                <w:lang w:val="uk-UA"/>
              </w:rPr>
              <w:t>0 000,00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4EE0C" w14:textId="77777777" w:rsidR="003531D6" w:rsidRPr="004D71F1" w:rsidRDefault="003531D6" w:rsidP="003531D6">
            <w:pPr>
              <w:jc w:val="center"/>
            </w:pPr>
            <w:r w:rsidRPr="004D71F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D2CE9" w14:textId="1C8D127E" w:rsidR="003531D6" w:rsidRPr="004D71F1" w:rsidRDefault="00597136" w:rsidP="003531D6">
            <w:r w:rsidRPr="004D71F1">
              <w:rPr>
                <w:sz w:val="24"/>
                <w:szCs w:val="24"/>
                <w:lang w:val="uk-UA"/>
              </w:rPr>
              <w:t>5</w:t>
            </w:r>
            <w:r w:rsidR="007C5994" w:rsidRPr="004D71F1">
              <w:rPr>
                <w:sz w:val="24"/>
                <w:szCs w:val="24"/>
                <w:lang w:val="uk-UA"/>
              </w:rPr>
              <w:t>0</w:t>
            </w:r>
            <w:r w:rsidR="003531D6" w:rsidRPr="004D71F1">
              <w:rPr>
                <w:sz w:val="24"/>
                <w:szCs w:val="24"/>
                <w:lang w:val="uk-UA"/>
              </w:rPr>
              <w:t> 000,00</w:t>
            </w:r>
          </w:p>
          <w:p w14:paraId="5E60A582" w14:textId="424F9C70" w:rsidR="003531D6" w:rsidRPr="004D71F1" w:rsidRDefault="00760435" w:rsidP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sz w:val="24"/>
                <w:szCs w:val="24"/>
                <w:lang w:val="uk-UA"/>
              </w:rPr>
              <w:t>0 000,00</w:t>
            </w:r>
          </w:p>
          <w:p w14:paraId="3CBA5547" w14:textId="0283437C" w:rsidR="003531D6" w:rsidRPr="004D71F1" w:rsidRDefault="006C2E49" w:rsidP="003531D6">
            <w:r w:rsidRPr="004D71F1">
              <w:rPr>
                <w:sz w:val="24"/>
                <w:szCs w:val="24"/>
                <w:lang w:val="uk-UA"/>
              </w:rPr>
              <w:t>6</w:t>
            </w:r>
            <w:r w:rsidR="003531D6" w:rsidRPr="004D71F1">
              <w:rPr>
                <w:sz w:val="24"/>
                <w:szCs w:val="24"/>
                <w:lang w:val="uk-UA"/>
              </w:rPr>
              <w:t>0 000,00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65198" w14:textId="77777777" w:rsidR="003531D6" w:rsidRPr="004D71F1" w:rsidRDefault="003531D6" w:rsidP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51507" w14:textId="77777777" w:rsidR="003531D6" w:rsidRPr="004D71F1" w:rsidRDefault="003531D6" w:rsidP="003531D6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>На оплату житлово-комунальних послуг</w:t>
            </w:r>
          </w:p>
        </w:tc>
        <w:tc>
          <w:tcPr>
            <w:tcW w:w="584" w:type="dxa"/>
            <w:shd w:val="clear" w:color="auto" w:fill="auto"/>
          </w:tcPr>
          <w:p w14:paraId="36147B18" w14:textId="77777777" w:rsidR="003531D6" w:rsidRPr="004D71F1" w:rsidRDefault="003531D6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4D71F1" w:rsidRPr="004D71F1" w14:paraId="58A3C97B" w14:textId="77777777" w:rsidTr="00404071">
        <w:trPr>
          <w:gridAfter w:val="1"/>
          <w:wAfter w:w="37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85CC0" w14:textId="77777777" w:rsidR="003531D6" w:rsidRPr="004D71F1" w:rsidRDefault="003531D6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B0F42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Забезпечення на пільгових умовах проїзду окремих категорій громадян, визначених чинним законодавством, залізничним та автомобільним транспортом  та надання інших пільг громадянам, які постраждали внаслідок ЧАЕС ( відшкодування вартості проїзду один раз на рік )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54B31" w14:textId="3406870B" w:rsidR="003531D6" w:rsidRPr="004D71F1" w:rsidRDefault="003531D6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 </w:t>
            </w:r>
            <w:r w:rsidR="00CA414A"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26627" w14:textId="77777777" w:rsidR="003531D6" w:rsidRPr="004D71F1" w:rsidRDefault="003531D6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5A75B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2023</w:t>
            </w:r>
          </w:p>
          <w:p w14:paraId="5AA228F2" w14:textId="77777777" w:rsidR="003531D6" w:rsidRPr="004D71F1" w:rsidRDefault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1A09B26B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0E78EF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160 000,00</w:t>
            </w:r>
          </w:p>
          <w:p w14:paraId="395032A4" w14:textId="033145FD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38120" w14:textId="77777777" w:rsidR="003531D6" w:rsidRPr="004D71F1" w:rsidRDefault="003531D6">
            <w:pPr>
              <w:suppressAutoHyphens w:val="0"/>
              <w:spacing w:before="280" w:after="119"/>
              <w:jc w:val="center"/>
            </w:pPr>
            <w:r w:rsidRPr="004D71F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D8BFC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160 000,00</w:t>
            </w:r>
          </w:p>
          <w:p w14:paraId="50D95F6C" w14:textId="1456B176" w:rsidR="003531D6" w:rsidRPr="004D71F1" w:rsidRDefault="003531D6">
            <w:pPr>
              <w:suppressAutoHyphens w:val="0"/>
              <w:snapToGrid w:val="0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E89AD" w14:textId="77777777" w:rsidR="003531D6" w:rsidRPr="004D71F1" w:rsidRDefault="003531D6">
            <w:pPr>
              <w:suppressAutoHyphens w:val="0"/>
              <w:spacing w:before="280"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48AB7" w14:textId="77777777" w:rsidR="003531D6" w:rsidRPr="004D71F1" w:rsidRDefault="003531D6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Інші пільги окремим категоріям громадян</w:t>
            </w:r>
          </w:p>
        </w:tc>
        <w:tc>
          <w:tcPr>
            <w:tcW w:w="584" w:type="dxa"/>
            <w:shd w:val="clear" w:color="auto" w:fill="auto"/>
          </w:tcPr>
          <w:p w14:paraId="1E2A524B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70D09602" w14:textId="77777777" w:rsidTr="00404071">
        <w:trPr>
          <w:gridAfter w:val="1"/>
          <w:wAfter w:w="371" w:type="dxa"/>
          <w:trHeight w:val="11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56367" w14:textId="77777777" w:rsidR="003531D6" w:rsidRPr="004D71F1" w:rsidRDefault="007B74A8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733997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Пільги на медичне обслуговування громадян, які постраждали внаслідок 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Чорнольської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катастрфи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52129" w14:textId="455363FB" w:rsidR="003531D6" w:rsidRPr="004D71F1" w:rsidRDefault="00CA414A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85EA6E" w14:textId="66F2C9B3" w:rsidR="003531D6" w:rsidRPr="004D71F1" w:rsidRDefault="003531D6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що</w:t>
            </w:r>
            <w:r w:rsidR="007C5994" w:rsidRPr="004D71F1">
              <w:rPr>
                <w:sz w:val="24"/>
                <w:szCs w:val="24"/>
                <w:lang w:val="uk-UA"/>
              </w:rPr>
              <w:t>місячно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F2AD8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2023</w:t>
            </w:r>
          </w:p>
          <w:p w14:paraId="009B72BF" w14:textId="77777777" w:rsidR="003531D6" w:rsidRPr="004D71F1" w:rsidRDefault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668DA76E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5D20F2" w14:textId="77777777" w:rsidR="003531D6" w:rsidRPr="004D71F1" w:rsidRDefault="003531D6" w:rsidP="008C4C5C">
            <w:pPr>
              <w:rPr>
                <w:sz w:val="24"/>
                <w:lang w:val="uk-UA"/>
              </w:rPr>
            </w:pPr>
            <w:r w:rsidRPr="004D71F1">
              <w:rPr>
                <w:sz w:val="24"/>
                <w:lang w:val="uk-UA"/>
              </w:rPr>
              <w:t>18 000,00</w:t>
            </w:r>
          </w:p>
          <w:p w14:paraId="06C5BE22" w14:textId="77777777" w:rsidR="003531D6" w:rsidRPr="004D71F1" w:rsidRDefault="003531D6" w:rsidP="008C4C5C">
            <w:pPr>
              <w:rPr>
                <w:sz w:val="24"/>
                <w:lang w:val="uk-UA"/>
              </w:rPr>
            </w:pPr>
            <w:r w:rsidRPr="004D71F1">
              <w:rPr>
                <w:sz w:val="24"/>
                <w:lang w:val="uk-UA"/>
              </w:rPr>
              <w:t>18 000,00</w:t>
            </w:r>
          </w:p>
          <w:p w14:paraId="6B1BC623" w14:textId="77777777" w:rsidR="003531D6" w:rsidRPr="004D71F1" w:rsidRDefault="003531D6" w:rsidP="008C4C5C">
            <w:pPr>
              <w:rPr>
                <w:lang w:val="uk-UA"/>
              </w:rPr>
            </w:pPr>
            <w:r w:rsidRPr="004D71F1">
              <w:rPr>
                <w:sz w:val="24"/>
                <w:lang w:val="uk-UA"/>
              </w:rPr>
              <w:t>18</w:t>
            </w:r>
            <w:r w:rsidR="007B74A8" w:rsidRPr="004D71F1">
              <w:rPr>
                <w:sz w:val="24"/>
                <w:lang w:val="uk-UA"/>
              </w:rPr>
              <w:t xml:space="preserve"> </w:t>
            </w:r>
            <w:r w:rsidRPr="004D71F1">
              <w:rPr>
                <w:sz w:val="24"/>
                <w:lang w:val="uk-UA"/>
              </w:rPr>
              <w:t>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D17DD" w14:textId="77777777" w:rsidR="003531D6" w:rsidRPr="004D71F1" w:rsidRDefault="003531D6"/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D94988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18 000,00</w:t>
            </w:r>
          </w:p>
          <w:p w14:paraId="3D5DA485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18 000,00</w:t>
            </w:r>
          </w:p>
          <w:p w14:paraId="08E6D4DB" w14:textId="0B43DC5D" w:rsidR="00597136" w:rsidRPr="004D71F1" w:rsidRDefault="0059713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18000,00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07F25" w14:textId="77777777" w:rsidR="003531D6" w:rsidRPr="004D71F1" w:rsidRDefault="003531D6">
            <w:pPr>
              <w:suppressAutoHyphens w:val="0"/>
              <w:snapToGrid w:val="0"/>
              <w:spacing w:before="280" w:after="11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A8103" w14:textId="77777777" w:rsidR="003531D6" w:rsidRPr="004D71F1" w:rsidRDefault="003531D6" w:rsidP="00404071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Медичне обслуговування осіб, які постраждали внаслідок Чорнобильської катастрофи</w:t>
            </w:r>
          </w:p>
        </w:tc>
        <w:tc>
          <w:tcPr>
            <w:tcW w:w="584" w:type="dxa"/>
            <w:shd w:val="clear" w:color="auto" w:fill="auto"/>
          </w:tcPr>
          <w:p w14:paraId="18543060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14843E01" w14:textId="77777777" w:rsidTr="00404071">
        <w:trPr>
          <w:gridAfter w:val="1"/>
          <w:wAfter w:w="371" w:type="dxa"/>
          <w:trHeight w:val="8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7C157" w14:textId="77777777" w:rsidR="003531D6" w:rsidRPr="004D71F1" w:rsidRDefault="007B74A8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6</w:t>
            </w:r>
            <w:r w:rsidR="003531D6" w:rsidRPr="004D71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0EEC2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Надання пільг окремим категоріям громадян з оплати послуг зв`язку</w:t>
            </w:r>
          </w:p>
          <w:p w14:paraId="18B4859C" w14:textId="77777777" w:rsidR="003531D6" w:rsidRPr="004D71F1" w:rsidRDefault="003531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76722F" w14:textId="3B2A4D81" w:rsidR="003531D6" w:rsidRPr="004D71F1" w:rsidRDefault="00CA414A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75DF9" w14:textId="77777777" w:rsidR="003531D6" w:rsidRPr="004D71F1" w:rsidRDefault="003531D6">
            <w:pPr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CFEB0" w14:textId="77777777" w:rsidR="003531D6" w:rsidRPr="004D71F1" w:rsidRDefault="003531D6">
            <w:pPr>
              <w:rPr>
                <w:lang w:val="en-US"/>
              </w:rPr>
            </w:pPr>
            <w:r w:rsidRPr="004D71F1">
              <w:rPr>
                <w:sz w:val="24"/>
                <w:szCs w:val="24"/>
                <w:lang w:val="uk-UA"/>
              </w:rPr>
              <w:t>202</w:t>
            </w:r>
            <w:r w:rsidRPr="004D71F1">
              <w:rPr>
                <w:sz w:val="24"/>
                <w:szCs w:val="24"/>
                <w:lang w:val="en-US"/>
              </w:rPr>
              <w:t>3</w:t>
            </w:r>
          </w:p>
          <w:p w14:paraId="1BB368A0" w14:textId="77777777" w:rsidR="003531D6" w:rsidRPr="004D71F1" w:rsidRDefault="003531D6">
            <w:pPr>
              <w:rPr>
                <w:sz w:val="24"/>
                <w:szCs w:val="24"/>
                <w:lang w:val="en-US"/>
              </w:rPr>
            </w:pPr>
            <w:r w:rsidRPr="004D71F1">
              <w:rPr>
                <w:sz w:val="24"/>
                <w:szCs w:val="24"/>
                <w:lang w:val="uk-UA"/>
              </w:rPr>
              <w:t>202</w:t>
            </w:r>
            <w:r w:rsidRPr="004D71F1">
              <w:rPr>
                <w:sz w:val="24"/>
                <w:szCs w:val="24"/>
                <w:lang w:val="en-US"/>
              </w:rPr>
              <w:t>4</w:t>
            </w:r>
          </w:p>
          <w:p w14:paraId="4CC18EED" w14:textId="77777777" w:rsidR="003531D6" w:rsidRPr="004D71F1" w:rsidRDefault="003531D6">
            <w:pPr>
              <w:rPr>
                <w:lang w:val="en-US"/>
              </w:rPr>
            </w:pPr>
            <w:r w:rsidRPr="004D71F1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4FAE8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5 000,00</w:t>
            </w:r>
          </w:p>
          <w:p w14:paraId="466A63D5" w14:textId="77777777" w:rsidR="003531D6" w:rsidRPr="004D71F1" w:rsidRDefault="003531D6">
            <w:pPr>
              <w:rPr>
                <w:sz w:val="24"/>
                <w:szCs w:val="24"/>
                <w:lang w:val="en-US"/>
              </w:rPr>
            </w:pPr>
            <w:r w:rsidRPr="004D71F1">
              <w:rPr>
                <w:sz w:val="24"/>
                <w:szCs w:val="24"/>
                <w:lang w:val="uk-UA"/>
              </w:rPr>
              <w:t>5 000,00</w:t>
            </w:r>
          </w:p>
          <w:p w14:paraId="7A84BC24" w14:textId="77777777" w:rsidR="003531D6" w:rsidRPr="004D71F1" w:rsidRDefault="003531D6">
            <w:pPr>
              <w:rPr>
                <w:lang w:val="uk-UA"/>
              </w:rPr>
            </w:pPr>
            <w:r w:rsidRPr="004D71F1">
              <w:rPr>
                <w:sz w:val="24"/>
                <w:szCs w:val="24"/>
                <w:lang w:val="en-US"/>
              </w:rPr>
              <w:t>5 000</w:t>
            </w:r>
            <w:r w:rsidRPr="004D71F1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32A225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34307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5000,00</w:t>
            </w:r>
          </w:p>
          <w:p w14:paraId="2CAF385D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5000,00</w:t>
            </w:r>
          </w:p>
          <w:p w14:paraId="591212F0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D6226" w14:textId="77777777" w:rsidR="003531D6" w:rsidRPr="004D71F1" w:rsidRDefault="003531D6">
            <w:pPr>
              <w:suppressAutoHyphens w:val="0"/>
              <w:snapToGrid w:val="0"/>
              <w:spacing w:before="280" w:after="11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B00ED" w14:textId="77777777" w:rsidR="003531D6" w:rsidRPr="004D71F1" w:rsidRDefault="003531D6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Надання  пільги окремим категоріям громадян з оплати послуг 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зв</w:t>
            </w:r>
            <w:proofErr w:type="spellEnd"/>
            <w:r w:rsidRPr="004D71F1">
              <w:rPr>
                <w:sz w:val="24"/>
                <w:szCs w:val="24"/>
              </w:rPr>
              <w:t>’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язку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14:paraId="6E3F7BFB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0C058817" w14:textId="77777777" w:rsidTr="00404071">
        <w:trPr>
          <w:gridAfter w:val="1"/>
          <w:wAfter w:w="371" w:type="dxa"/>
          <w:trHeight w:val="8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55CBC" w14:textId="14BD3818" w:rsidR="00CA414A" w:rsidRPr="004D71F1" w:rsidRDefault="00CA414A">
            <w:pPr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38578" w14:textId="7F733B17" w:rsidR="00CA414A" w:rsidRPr="004D71F1" w:rsidRDefault="00CA414A">
            <w:pPr>
              <w:shd w:val="clear" w:color="auto" w:fill="FFFFFF"/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41906" w14:textId="21E38D05" w:rsidR="00CA414A" w:rsidRPr="004D71F1" w:rsidRDefault="00CA414A">
            <w:pPr>
              <w:shd w:val="clear" w:color="auto" w:fill="FFFFFF"/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D0B925" w14:textId="77777777" w:rsidR="00CA414A" w:rsidRPr="004D71F1" w:rsidRDefault="00CA414A">
            <w:pPr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3AD23" w14:textId="77777777" w:rsidR="00CA414A" w:rsidRPr="004D71F1" w:rsidRDefault="00CA414A" w:rsidP="00CA414A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2023</w:t>
            </w:r>
          </w:p>
          <w:p w14:paraId="40560C87" w14:textId="77777777" w:rsidR="00CA414A" w:rsidRPr="004D71F1" w:rsidRDefault="00CA414A" w:rsidP="00CA414A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585BA299" w14:textId="402B77C7" w:rsidR="00CA414A" w:rsidRPr="004D71F1" w:rsidRDefault="00CA414A" w:rsidP="00CA414A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799F9F" w14:textId="77777777" w:rsidR="00CA414A" w:rsidRPr="004D71F1" w:rsidRDefault="00CA41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1FD0E" w14:textId="3E365640" w:rsidR="00CA414A" w:rsidRPr="004D71F1" w:rsidRDefault="00CA414A">
            <w:pPr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6000</w:t>
            </w:r>
            <w:r w:rsidR="006C2E49" w:rsidRPr="004D71F1">
              <w:rPr>
                <w:sz w:val="24"/>
                <w:szCs w:val="24"/>
                <w:lang w:val="uk-UA"/>
              </w:rPr>
              <w:t>,00</w:t>
            </w:r>
          </w:p>
          <w:p w14:paraId="7245944A" w14:textId="77777777" w:rsidR="006C2E49" w:rsidRPr="004D71F1" w:rsidRDefault="006C2E49">
            <w:pPr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6000,00</w:t>
            </w:r>
          </w:p>
          <w:p w14:paraId="2AED8103" w14:textId="3A4AD92E" w:rsidR="006C2E49" w:rsidRPr="004D71F1" w:rsidRDefault="006C2E49">
            <w:pPr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6000,00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7B194B" w14:textId="77777777" w:rsidR="00CA414A" w:rsidRPr="004D71F1" w:rsidRDefault="00CA414A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63DD8" w14:textId="77777777" w:rsidR="00CA414A" w:rsidRPr="004D71F1" w:rsidRDefault="00CA414A">
            <w:pPr>
              <w:suppressAutoHyphens w:val="0"/>
              <w:snapToGrid w:val="0"/>
              <w:spacing w:before="280" w:after="119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F5B05" w14:textId="313D5A86" w:rsidR="00CA414A" w:rsidRPr="004D71F1" w:rsidRDefault="006C2E49">
            <w:pPr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Інші пільги окремим категоріям громадян</w:t>
            </w:r>
          </w:p>
        </w:tc>
        <w:tc>
          <w:tcPr>
            <w:tcW w:w="584" w:type="dxa"/>
            <w:shd w:val="clear" w:color="auto" w:fill="auto"/>
          </w:tcPr>
          <w:p w14:paraId="3053703C" w14:textId="77777777" w:rsidR="00CA414A" w:rsidRPr="004D71F1" w:rsidRDefault="00CA414A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56E67CAC" w14:textId="77777777" w:rsidTr="00404071">
        <w:trPr>
          <w:gridAfter w:val="1"/>
          <w:wAfter w:w="37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B5C8B" w14:textId="4C088A94" w:rsidR="003531D6" w:rsidRPr="004D71F1" w:rsidRDefault="006C2E49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8</w:t>
            </w:r>
            <w:r w:rsidR="003531D6" w:rsidRPr="004D71F1">
              <w:rPr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2A1277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</w:pPr>
            <w:proofErr w:type="spellStart"/>
            <w:r w:rsidRPr="004D71F1">
              <w:rPr>
                <w:b/>
                <w:bCs/>
                <w:sz w:val="24"/>
                <w:szCs w:val="24"/>
              </w:rPr>
              <w:t>Виплата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одноразової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грошової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допомоги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лікування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вирішення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невідкладних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71F1">
              <w:rPr>
                <w:b/>
                <w:bCs/>
                <w:sz w:val="24"/>
                <w:szCs w:val="24"/>
              </w:rPr>
              <w:t>соц</w:t>
            </w:r>
            <w:proofErr w:type="gramEnd"/>
            <w:r w:rsidRPr="004D71F1">
              <w:rPr>
                <w:b/>
                <w:bCs/>
                <w:sz w:val="24"/>
                <w:szCs w:val="24"/>
              </w:rPr>
              <w:t>іальних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побутових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питань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жителям 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територіальної громади Ворохтянської селищної ради </w:t>
            </w:r>
            <w:r w:rsidRPr="004D71F1">
              <w:rPr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встановленому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порядку 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3547F" w14:textId="3CFE13F6" w:rsidR="003531D6" w:rsidRPr="004D71F1" w:rsidRDefault="003531D6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 xml:space="preserve"> </w:t>
            </w:r>
            <w:r w:rsidR="00CA414A"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D49E1" w14:textId="77777777" w:rsidR="003531D6" w:rsidRPr="004D71F1" w:rsidRDefault="003531D6">
            <w:pPr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2809FD" w14:textId="77777777" w:rsidR="003531D6" w:rsidRPr="004D71F1" w:rsidRDefault="003531D6">
            <w:r w:rsidRPr="004D71F1">
              <w:rPr>
                <w:sz w:val="24"/>
                <w:szCs w:val="24"/>
              </w:rPr>
              <w:t>20</w:t>
            </w:r>
            <w:r w:rsidRPr="004D71F1">
              <w:rPr>
                <w:sz w:val="24"/>
                <w:szCs w:val="24"/>
                <w:lang w:val="uk-UA"/>
              </w:rPr>
              <w:t>23</w:t>
            </w:r>
          </w:p>
          <w:p w14:paraId="3714132A" w14:textId="77777777" w:rsidR="003531D6" w:rsidRPr="004D71F1" w:rsidRDefault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18300D73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0AA6E" w14:textId="5B322A97" w:rsidR="003531D6" w:rsidRPr="004D71F1" w:rsidRDefault="00597136">
            <w:pPr>
              <w:rPr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91C68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0 000,00</w:t>
            </w:r>
          </w:p>
          <w:p w14:paraId="1116F38A" w14:textId="105F734B" w:rsidR="003531D6" w:rsidRPr="004D71F1" w:rsidRDefault="00435042">
            <w:pPr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60435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60435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050,00</w:t>
            </w:r>
          </w:p>
          <w:p w14:paraId="3889A3BD" w14:textId="65181957" w:rsidR="003531D6" w:rsidRPr="004D71F1" w:rsidRDefault="00597136"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8 0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B62C1" w14:textId="77777777" w:rsidR="003531D6" w:rsidRPr="004D71F1" w:rsidRDefault="003531D6">
            <w:pPr>
              <w:suppressAutoHyphens w:val="0"/>
              <w:snapToGrid w:val="0"/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E83877" w14:textId="77777777" w:rsidR="003531D6" w:rsidRPr="004D71F1" w:rsidRDefault="003531D6">
            <w:pPr>
              <w:suppressAutoHyphens w:val="0"/>
              <w:snapToGrid w:val="0"/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1F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14:paraId="6ECB0977" w14:textId="77777777" w:rsidR="003531D6" w:rsidRPr="004D71F1" w:rsidRDefault="003531D6">
            <w:pPr>
              <w:suppressAutoHyphens w:val="0"/>
              <w:spacing w:before="280"/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1F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14:paraId="7E370B12" w14:textId="77777777" w:rsidR="003531D6" w:rsidRPr="004D71F1" w:rsidRDefault="003531D6">
            <w:pPr>
              <w:suppressAutoHyphens w:val="0"/>
              <w:spacing w:before="280"/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1F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14:paraId="20B0A0A9" w14:textId="77777777" w:rsidR="003531D6" w:rsidRPr="004D71F1" w:rsidRDefault="003531D6">
            <w:pPr>
              <w:suppressAutoHyphens w:val="0"/>
              <w:spacing w:before="280"/>
              <w:jc w:val="center"/>
            </w:pPr>
            <w:r w:rsidRPr="004D71F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103542" w14:textId="4823AD6D" w:rsidR="003531D6" w:rsidRPr="004D71F1" w:rsidRDefault="00597136">
            <w:pPr>
              <w:rPr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  <w:r w:rsidR="00191C68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0 000,00</w:t>
            </w:r>
          </w:p>
          <w:p w14:paraId="0FD7F1DB" w14:textId="0E990E16" w:rsidR="003531D6" w:rsidRPr="004D71F1" w:rsidRDefault="00435042">
            <w:pPr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760435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60435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050,00</w:t>
            </w:r>
          </w:p>
          <w:p w14:paraId="6A661FF8" w14:textId="5AAACA19" w:rsidR="003531D6" w:rsidRPr="004D71F1" w:rsidRDefault="00597136">
            <w:r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8 0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00 000,00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E55CE2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  <w:p w14:paraId="7C294A9A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</w:rPr>
              <w:t>-</w:t>
            </w:r>
          </w:p>
          <w:p w14:paraId="571FE390" w14:textId="77777777" w:rsidR="003531D6" w:rsidRPr="004D71F1" w:rsidRDefault="003531D6">
            <w:pPr>
              <w:suppressAutoHyphens w:val="0"/>
              <w:spacing w:before="280"/>
              <w:rPr>
                <w:sz w:val="24"/>
                <w:szCs w:val="24"/>
              </w:rPr>
            </w:pPr>
          </w:p>
          <w:p w14:paraId="7D6A019F" w14:textId="77777777" w:rsidR="003531D6" w:rsidRPr="004D71F1" w:rsidRDefault="003531D6">
            <w:pPr>
              <w:suppressAutoHyphens w:val="0"/>
              <w:spacing w:before="28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D29B2" w14:textId="77777777" w:rsidR="003531D6" w:rsidRPr="004D71F1" w:rsidRDefault="003531D6">
            <w:pPr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Вирішення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соціально</w:t>
            </w:r>
            <w:proofErr w:type="spellEnd"/>
            <w:r w:rsidRPr="004D71F1">
              <w:rPr>
                <w:sz w:val="24"/>
                <w:szCs w:val="24"/>
              </w:rPr>
              <w:t xml:space="preserve">- </w:t>
            </w:r>
            <w:proofErr w:type="spellStart"/>
            <w:r w:rsidRPr="004D71F1">
              <w:rPr>
                <w:sz w:val="24"/>
                <w:szCs w:val="24"/>
              </w:rPr>
              <w:t>побутових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питань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жителів селища</w:t>
            </w:r>
          </w:p>
        </w:tc>
        <w:tc>
          <w:tcPr>
            <w:tcW w:w="584" w:type="dxa"/>
            <w:shd w:val="clear" w:color="auto" w:fill="auto"/>
          </w:tcPr>
          <w:p w14:paraId="67C57218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  <w:p w14:paraId="1CB6FA28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  <w:p w14:paraId="32A7988A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  <w:p w14:paraId="6293AEF6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  <w:p w14:paraId="56AC027C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  <w:p w14:paraId="1FE83733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  <w:p w14:paraId="2A9A6570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  <w:p w14:paraId="00323F3A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  <w:p w14:paraId="22B036C4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  <w:p w14:paraId="5D31B480" w14:textId="77777777" w:rsidR="003531D6" w:rsidRPr="004D71F1" w:rsidRDefault="003531D6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31DB79B9" w14:textId="77777777" w:rsidTr="00404071">
        <w:trPr>
          <w:gridAfter w:val="1"/>
          <w:wAfter w:w="371" w:type="dxa"/>
          <w:trHeight w:val="9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9BB15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  <w:p w14:paraId="1E9B0459" w14:textId="776CF818" w:rsidR="003531D6" w:rsidRPr="004D71F1" w:rsidRDefault="006C2E49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8</w:t>
            </w:r>
            <w:r w:rsidR="003531D6" w:rsidRPr="004D71F1">
              <w:rPr>
                <w:sz w:val="24"/>
                <w:szCs w:val="24"/>
                <w:lang w:val="uk-UA"/>
              </w:rPr>
              <w:t>.1</w:t>
            </w:r>
          </w:p>
          <w:p w14:paraId="3C029D81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  <w:p w14:paraId="4B61292A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  <w:p w14:paraId="69751F26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  <w:p w14:paraId="4D38EE6A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  <w:p w14:paraId="1C1F2AC8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  <w:p w14:paraId="72B8FF10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E02CC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 w:rsidRPr="004D71F1">
              <w:rPr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одноразових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допомог</w:t>
            </w:r>
            <w:proofErr w:type="spellEnd"/>
            <w:r w:rsidRPr="004D71F1">
              <w:rPr>
                <w:sz w:val="24"/>
                <w:szCs w:val="24"/>
              </w:rPr>
              <w:t>:</w:t>
            </w:r>
          </w:p>
          <w:p w14:paraId="205E1ADC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</w:rPr>
            </w:pPr>
          </w:p>
          <w:p w14:paraId="55394017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</w:rPr>
            </w:pPr>
            <w:r w:rsidRPr="004D71F1">
              <w:rPr>
                <w:sz w:val="24"/>
                <w:szCs w:val="24"/>
              </w:rPr>
              <w:t xml:space="preserve">- до </w:t>
            </w:r>
            <w:proofErr w:type="spellStart"/>
            <w:r w:rsidRPr="004D71F1">
              <w:rPr>
                <w:sz w:val="24"/>
                <w:szCs w:val="24"/>
              </w:rPr>
              <w:t>Великодніх</w:t>
            </w:r>
            <w:proofErr w:type="spellEnd"/>
            <w:r w:rsidRPr="004D71F1">
              <w:rPr>
                <w:sz w:val="24"/>
                <w:szCs w:val="24"/>
              </w:rPr>
              <w:t xml:space="preserve"> свят </w:t>
            </w:r>
          </w:p>
          <w:p w14:paraId="105C87DA" w14:textId="6BDA59B7" w:rsidR="003531D6" w:rsidRPr="004D71F1" w:rsidRDefault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</w:rPr>
            </w:pPr>
            <w:r w:rsidRPr="004D71F1">
              <w:rPr>
                <w:sz w:val="24"/>
                <w:szCs w:val="24"/>
                <w:lang w:val="uk-UA"/>
              </w:rPr>
              <w:t>- придбання дров</w:t>
            </w:r>
            <w:r w:rsidR="006C2E49" w:rsidRPr="004D71F1">
              <w:rPr>
                <w:sz w:val="24"/>
                <w:szCs w:val="24"/>
                <w:lang w:val="uk-UA"/>
              </w:rPr>
              <w:t xml:space="preserve"> </w:t>
            </w:r>
          </w:p>
          <w:p w14:paraId="48D47356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-на лікування</w:t>
            </w:r>
          </w:p>
          <w:p w14:paraId="19598C7A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- надання грошової матеріальної допомоги громадянам, членам їх сімей, які залучалися та брали безпосередню участь у бойових діях, здійсненні заходів з національної безпеки і оборони від Російської агресії на 2022-2025 роки</w:t>
            </w:r>
          </w:p>
          <w:p w14:paraId="071A161F" w14:textId="77777777" w:rsidR="003531D6" w:rsidRPr="004D71F1" w:rsidRDefault="003531D6" w:rsidP="009D0868">
            <w:pPr>
              <w:shd w:val="clear" w:color="auto" w:fill="FFFFFF"/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F4EB9" w14:textId="6C04B305" w:rsidR="003531D6" w:rsidRPr="004D71F1" w:rsidRDefault="006C2E49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BD02C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DEDF7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2023</w:t>
            </w:r>
          </w:p>
          <w:p w14:paraId="14DF0F99" w14:textId="77777777" w:rsidR="003531D6" w:rsidRPr="004D71F1" w:rsidRDefault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2024</w:t>
            </w:r>
          </w:p>
          <w:p w14:paraId="4C662584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A16FE" w14:textId="76533E7F" w:rsidR="003531D6" w:rsidRPr="004D71F1" w:rsidRDefault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</w:rPr>
              <w:t xml:space="preserve"> 64</w:t>
            </w:r>
            <w:r w:rsidR="00191C68" w:rsidRPr="004D71F1">
              <w:rPr>
                <w:b/>
                <w:bCs/>
                <w:sz w:val="24"/>
                <w:szCs w:val="24"/>
                <w:lang w:val="uk-UA"/>
              </w:rPr>
              <w:t>6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000,00</w:t>
            </w:r>
          </w:p>
          <w:p w14:paraId="4F10C02D" w14:textId="7FBF890B" w:rsidR="003531D6" w:rsidRPr="004D71F1" w:rsidRDefault="00435042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8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</w:rPr>
              <w:t> 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8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</w:rPr>
              <w:t>27 050</w:t>
            </w:r>
            <w:r w:rsidR="00760435" w:rsidRPr="004D71F1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  <w:p w14:paraId="50A95723" w14:textId="622D4F12" w:rsidR="003531D6" w:rsidRPr="004D71F1" w:rsidRDefault="006123D2" w:rsidP="00FD1561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7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</w:rPr>
              <w:t> 77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6</w:t>
            </w:r>
            <w:r w:rsidR="006B0B6E" w:rsidRPr="004D71F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000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</w:rPr>
              <w:t xml:space="preserve">,00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80BCEC" w14:textId="77777777" w:rsidR="003531D6" w:rsidRPr="004D71F1" w:rsidRDefault="003531D6">
            <w:pPr>
              <w:suppressAutoHyphens w:val="0"/>
              <w:snapToGrid w:val="0"/>
              <w:jc w:val="center"/>
            </w:pPr>
            <w:r w:rsidRPr="004D71F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C7017" w14:textId="5B2BC9DA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 xml:space="preserve">6 </w:t>
            </w:r>
            <w:r w:rsidR="006B0B6E" w:rsidRPr="004D71F1">
              <w:rPr>
                <w:sz w:val="24"/>
                <w:szCs w:val="24"/>
                <w:lang w:val="uk-UA"/>
              </w:rPr>
              <w:t>646</w:t>
            </w:r>
            <w:r w:rsidRPr="004D71F1">
              <w:rPr>
                <w:sz w:val="24"/>
                <w:szCs w:val="24"/>
                <w:lang w:val="uk-UA"/>
              </w:rPr>
              <w:t> 000,00</w:t>
            </w:r>
          </w:p>
          <w:p w14:paraId="77C511B2" w14:textId="2A6776F2" w:rsidR="003531D6" w:rsidRPr="004D71F1" w:rsidRDefault="00435042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8</w:t>
            </w:r>
            <w:r w:rsidR="006B0B6E" w:rsidRPr="004D71F1">
              <w:rPr>
                <w:sz w:val="24"/>
                <w:szCs w:val="24"/>
                <w:lang w:val="uk-UA"/>
              </w:rPr>
              <w:t> </w:t>
            </w:r>
            <w:r w:rsidRPr="004D71F1">
              <w:rPr>
                <w:sz w:val="24"/>
                <w:szCs w:val="24"/>
                <w:lang w:val="uk-UA"/>
              </w:rPr>
              <w:t>8</w:t>
            </w:r>
            <w:r w:rsidR="006B0B6E" w:rsidRPr="004D71F1">
              <w:rPr>
                <w:sz w:val="24"/>
                <w:szCs w:val="24"/>
                <w:lang w:val="uk-UA"/>
              </w:rPr>
              <w:t>27 050</w:t>
            </w:r>
            <w:r w:rsidR="00760435" w:rsidRPr="004D71F1">
              <w:rPr>
                <w:sz w:val="24"/>
                <w:szCs w:val="24"/>
                <w:lang w:val="uk-UA"/>
              </w:rPr>
              <w:t>,00</w:t>
            </w:r>
          </w:p>
          <w:p w14:paraId="5E44D6B8" w14:textId="0E4E45D9" w:rsidR="003531D6" w:rsidRPr="004D71F1" w:rsidRDefault="006123D2">
            <w:r w:rsidRPr="004D71F1">
              <w:rPr>
                <w:sz w:val="24"/>
                <w:szCs w:val="24"/>
                <w:lang w:val="uk-UA"/>
              </w:rPr>
              <w:t>7</w:t>
            </w:r>
            <w:r w:rsidR="006B0B6E" w:rsidRPr="004D71F1">
              <w:rPr>
                <w:sz w:val="24"/>
                <w:szCs w:val="24"/>
                <w:lang w:val="uk-UA"/>
              </w:rPr>
              <w:t> 7</w:t>
            </w:r>
            <w:r w:rsidRPr="004D71F1">
              <w:rPr>
                <w:sz w:val="24"/>
                <w:szCs w:val="24"/>
                <w:lang w:val="uk-UA"/>
              </w:rPr>
              <w:t>76</w:t>
            </w:r>
            <w:r w:rsidR="006B0B6E" w:rsidRPr="004D71F1">
              <w:rPr>
                <w:sz w:val="24"/>
                <w:szCs w:val="24"/>
                <w:lang w:val="uk-UA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000</w:t>
            </w:r>
            <w:r w:rsidR="003531D6" w:rsidRPr="004D71F1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EE30D4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D402A3" w14:textId="77777777" w:rsidR="003531D6" w:rsidRPr="004D71F1" w:rsidRDefault="003531D6">
            <w:pPr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Поліпшення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соціального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захисту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окремих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категорій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14:paraId="55762E4F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20C499D1" w14:textId="77777777" w:rsidTr="00404071">
        <w:trPr>
          <w:gridAfter w:val="1"/>
          <w:wAfter w:w="371" w:type="dxa"/>
          <w:trHeight w:val="9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96CB2" w14:textId="25799101" w:rsidR="003531D6" w:rsidRPr="004D71F1" w:rsidRDefault="006C2E49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8</w:t>
            </w:r>
            <w:r w:rsidR="003531D6" w:rsidRPr="004D71F1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BD53C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 xml:space="preserve">До Дня народження особам, яким виповнилося 90 і більше років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04033" w14:textId="1994389E" w:rsidR="003531D6" w:rsidRPr="004D71F1" w:rsidRDefault="006C2E49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BE9D3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622E3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2023</w:t>
            </w:r>
          </w:p>
          <w:p w14:paraId="20053323" w14:textId="77777777" w:rsidR="003531D6" w:rsidRPr="004D71F1" w:rsidRDefault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2024</w:t>
            </w:r>
          </w:p>
          <w:p w14:paraId="028782EF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6CDAA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40 000,00 </w:t>
            </w:r>
          </w:p>
          <w:p w14:paraId="36FCA723" w14:textId="27E4356B" w:rsidR="003531D6" w:rsidRPr="004D71F1" w:rsidRDefault="009D0868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</w:rPr>
              <w:t>0 000,00</w:t>
            </w:r>
          </w:p>
          <w:p w14:paraId="15A4B2EC" w14:textId="7CCCF9E0" w:rsidR="003531D6" w:rsidRPr="004D71F1" w:rsidRDefault="009D0868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b/>
                <w:bCs/>
                <w:sz w:val="24"/>
                <w:szCs w:val="24"/>
                <w:lang w:val="uk-UA"/>
              </w:rPr>
              <w:t>0 000,00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0CCF7" w14:textId="77777777" w:rsidR="003531D6" w:rsidRPr="004D71F1" w:rsidRDefault="003531D6">
            <w:pPr>
              <w:suppressAutoHyphens w:val="0"/>
              <w:snapToGrid w:val="0"/>
              <w:jc w:val="center"/>
            </w:pPr>
            <w:r w:rsidRPr="004D71F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419A5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40 000,00</w:t>
            </w:r>
          </w:p>
          <w:p w14:paraId="7508705B" w14:textId="11D7E476" w:rsidR="003531D6" w:rsidRPr="004D71F1" w:rsidRDefault="009D0868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sz w:val="24"/>
                <w:szCs w:val="24"/>
                <w:lang w:val="uk-UA"/>
              </w:rPr>
              <w:t>0 000,00</w:t>
            </w:r>
          </w:p>
          <w:p w14:paraId="5FCB53B5" w14:textId="7A2A8699" w:rsidR="003531D6" w:rsidRPr="004D71F1" w:rsidRDefault="009D0868">
            <w:r w:rsidRPr="004D71F1">
              <w:rPr>
                <w:sz w:val="24"/>
                <w:szCs w:val="24"/>
                <w:lang w:val="uk-UA"/>
              </w:rPr>
              <w:t>5</w:t>
            </w:r>
            <w:r w:rsidR="003531D6" w:rsidRPr="004D71F1">
              <w:rPr>
                <w:sz w:val="24"/>
                <w:szCs w:val="24"/>
                <w:lang w:val="uk-UA"/>
              </w:rPr>
              <w:t>0 000,00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74250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7BEB2" w14:textId="77777777" w:rsidR="003531D6" w:rsidRPr="004D71F1" w:rsidRDefault="003531D6">
            <w:pPr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Поліпшення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соціального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захисту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окремих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категорій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14:paraId="547B7F04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2ACB8C05" w14:textId="77777777" w:rsidTr="00404071">
        <w:trPr>
          <w:gridAfter w:val="1"/>
          <w:wAfter w:w="371" w:type="dxa"/>
          <w:trHeight w:val="9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DA6D7" w14:textId="383396BA" w:rsidR="003531D6" w:rsidRPr="004D71F1" w:rsidRDefault="006C2E49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8</w:t>
            </w:r>
            <w:r w:rsidR="003531D6" w:rsidRPr="004D71F1">
              <w:rPr>
                <w:sz w:val="24"/>
                <w:szCs w:val="24"/>
                <w:lang w:val="uk-UA"/>
              </w:rPr>
              <w:t>.3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65DA0" w14:textId="77777777" w:rsidR="003531D6" w:rsidRPr="004D71F1" w:rsidRDefault="003531D6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учасникам бойових дій виведення військ з Афганістану та інвалідам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27C99" w14:textId="410DD72E" w:rsidR="003531D6" w:rsidRPr="004D71F1" w:rsidRDefault="006C2E49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2B946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A750B" w14:textId="77777777" w:rsidR="003531D6" w:rsidRPr="004D71F1" w:rsidRDefault="003531D6">
            <w:pPr>
              <w:suppressAutoHyphens w:val="0"/>
              <w:snapToGrid w:val="0"/>
              <w:rPr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en-US"/>
              </w:rPr>
              <w:t>202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3</w:t>
            </w:r>
          </w:p>
          <w:p w14:paraId="0AE8ECD5" w14:textId="77777777" w:rsidR="003531D6" w:rsidRPr="004D71F1" w:rsidRDefault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en-US"/>
              </w:rPr>
              <w:t>202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4</w:t>
            </w:r>
          </w:p>
          <w:p w14:paraId="24D265F2" w14:textId="77777777" w:rsidR="003531D6" w:rsidRPr="004D71F1" w:rsidRDefault="003531D6">
            <w:pPr>
              <w:suppressAutoHyphens w:val="0"/>
              <w:snapToGrid w:val="0"/>
              <w:rPr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DC217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b/>
                <w:bCs/>
                <w:sz w:val="24"/>
                <w:szCs w:val="24"/>
                <w:lang w:val="en-US"/>
              </w:rPr>
              <w:t>70 000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,00</w:t>
            </w:r>
          </w:p>
          <w:p w14:paraId="5D2BC9A4" w14:textId="77777777" w:rsidR="003531D6" w:rsidRPr="004D71F1" w:rsidRDefault="003531D6">
            <w:pPr>
              <w:suppressAutoHyphens w:val="0"/>
              <w:snapToGrid w:val="0"/>
              <w:rPr>
                <w:b/>
                <w:bCs/>
                <w:sz w:val="24"/>
                <w:szCs w:val="24"/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t>100</w:t>
            </w:r>
            <w:r w:rsidRPr="004D71F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000,00</w:t>
            </w:r>
          </w:p>
          <w:p w14:paraId="73E377E2" w14:textId="77777777" w:rsidR="003531D6" w:rsidRPr="004D71F1" w:rsidRDefault="003531D6">
            <w:pPr>
              <w:suppressAutoHyphens w:val="0"/>
              <w:snapToGrid w:val="0"/>
              <w:rPr>
                <w:lang w:val="uk-UA"/>
              </w:rPr>
            </w:pPr>
            <w:r w:rsidRPr="004D71F1">
              <w:rPr>
                <w:sz w:val="24"/>
                <w:lang w:val="uk-UA"/>
              </w:rPr>
              <w:t>100 000,00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B1B19" w14:textId="77777777" w:rsidR="003531D6" w:rsidRPr="004D71F1" w:rsidRDefault="003531D6">
            <w:pPr>
              <w:suppressAutoHyphens w:val="0"/>
              <w:snapToGrid w:val="0"/>
              <w:jc w:val="center"/>
            </w:pPr>
            <w:r w:rsidRPr="004D71F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B93FB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70 000,00</w:t>
            </w:r>
          </w:p>
          <w:p w14:paraId="0DF8CE71" w14:textId="77777777" w:rsidR="003531D6" w:rsidRPr="004D71F1" w:rsidRDefault="003531D6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100 000,00</w:t>
            </w:r>
          </w:p>
          <w:p w14:paraId="1D1478C1" w14:textId="77777777" w:rsidR="003531D6" w:rsidRPr="004D71F1" w:rsidRDefault="003531D6">
            <w:r w:rsidRPr="004D71F1">
              <w:rPr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94454" w14:textId="77777777" w:rsidR="003531D6" w:rsidRPr="004D71F1" w:rsidRDefault="003531D6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F178B" w14:textId="77777777" w:rsidR="003531D6" w:rsidRPr="004D71F1" w:rsidRDefault="003531D6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Поліпшення соціального захисту окремих категорій громадян</w:t>
            </w:r>
          </w:p>
        </w:tc>
        <w:tc>
          <w:tcPr>
            <w:tcW w:w="584" w:type="dxa"/>
            <w:shd w:val="clear" w:color="auto" w:fill="auto"/>
          </w:tcPr>
          <w:p w14:paraId="1AE6FED9" w14:textId="77777777" w:rsidR="003531D6" w:rsidRPr="004D71F1" w:rsidRDefault="003531D6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70A1AFD5" w14:textId="77777777" w:rsidTr="00404071">
        <w:trPr>
          <w:gridAfter w:val="1"/>
          <w:wAfter w:w="371" w:type="dxa"/>
          <w:trHeight w:val="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E9442" w14:textId="719796EF" w:rsidR="007B74A8" w:rsidRPr="004D71F1" w:rsidRDefault="006C2E49" w:rsidP="00760435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lastRenderedPageBreak/>
              <w:t>8</w:t>
            </w:r>
            <w:r w:rsidR="007B74A8" w:rsidRPr="004D71F1">
              <w:rPr>
                <w:sz w:val="24"/>
                <w:szCs w:val="24"/>
                <w:lang w:val="uk-UA"/>
              </w:rPr>
              <w:t xml:space="preserve">.7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A7B4D" w14:textId="77777777" w:rsidR="007B74A8" w:rsidRPr="004D71F1" w:rsidRDefault="007B74A8" w:rsidP="00760435">
            <w:pPr>
              <w:shd w:val="clear" w:color="auto" w:fill="FFFFFF"/>
              <w:suppressAutoHyphens w:val="0"/>
              <w:snapToGrid w:val="0"/>
              <w:spacing w:after="119"/>
              <w:rPr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Поліпшення житлових умов сімей осіб з інвалідністю І і ІІ груп, в яких проживають 2 і більше осіб з інвалідністю, багатодітних, малозабезпечених сімей, сімей, чиє житло пошкоджене внаслідок надзвичайної ситуації, та інших категорій громадян, які відповідно до законодавства мають право на забезпечення житлом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8EBDA" w14:textId="0EEC4CD2" w:rsidR="007B74A8" w:rsidRPr="004D71F1" w:rsidRDefault="006C2E49" w:rsidP="00760435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CCA7D" w14:textId="77777777" w:rsidR="007B74A8" w:rsidRPr="004D71F1" w:rsidRDefault="007B74A8" w:rsidP="00760435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0CB0B" w14:textId="77777777" w:rsidR="007B74A8" w:rsidRPr="004D71F1" w:rsidRDefault="007B74A8" w:rsidP="00760435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2023</w:t>
            </w:r>
          </w:p>
          <w:p w14:paraId="36FA303A" w14:textId="77777777" w:rsidR="007B74A8" w:rsidRPr="004D71F1" w:rsidRDefault="007B74A8" w:rsidP="00760435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3718E2A2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2025</w:t>
            </w:r>
          </w:p>
          <w:p w14:paraId="50BB3838" w14:textId="77777777" w:rsidR="007B74A8" w:rsidRPr="004D71F1" w:rsidRDefault="007B74A8" w:rsidP="00760435">
            <w:pPr>
              <w:rPr>
                <w:b/>
                <w:sz w:val="24"/>
                <w:szCs w:val="24"/>
                <w:lang w:val="uk-UA"/>
              </w:rPr>
            </w:pPr>
          </w:p>
          <w:p w14:paraId="39688E3E" w14:textId="77777777" w:rsidR="007B74A8" w:rsidRPr="004D71F1" w:rsidRDefault="007B74A8" w:rsidP="00760435">
            <w:pPr>
              <w:rPr>
                <w:b/>
                <w:sz w:val="24"/>
                <w:szCs w:val="24"/>
                <w:lang w:val="uk-UA"/>
              </w:rPr>
            </w:pPr>
          </w:p>
          <w:p w14:paraId="7B25A874" w14:textId="77777777" w:rsidR="007B74A8" w:rsidRPr="004D71F1" w:rsidRDefault="007B74A8" w:rsidP="0076043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C525D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20 000,00</w:t>
            </w:r>
          </w:p>
          <w:p w14:paraId="49B0AD19" w14:textId="016FDF8B" w:rsidR="007B74A8" w:rsidRPr="004D71F1" w:rsidRDefault="009D0868" w:rsidP="00760435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7B74A8" w:rsidRPr="004D71F1">
              <w:rPr>
                <w:sz w:val="24"/>
                <w:szCs w:val="24"/>
                <w:lang w:val="uk-UA"/>
              </w:rPr>
              <w:t>0 000,00</w:t>
            </w:r>
          </w:p>
          <w:p w14:paraId="19ED86E7" w14:textId="049828BA" w:rsidR="007B74A8" w:rsidRPr="004D71F1" w:rsidRDefault="009D0868" w:rsidP="00760435">
            <w:r w:rsidRPr="004D71F1">
              <w:rPr>
                <w:sz w:val="24"/>
                <w:szCs w:val="24"/>
                <w:lang w:val="uk-UA"/>
              </w:rPr>
              <w:t>5</w:t>
            </w:r>
            <w:r w:rsidR="007B74A8" w:rsidRPr="004D71F1">
              <w:rPr>
                <w:sz w:val="24"/>
                <w:szCs w:val="24"/>
                <w:lang w:val="uk-UA"/>
              </w:rPr>
              <w:t>0 000,00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D1832" w14:textId="77777777" w:rsidR="007B74A8" w:rsidRPr="004D71F1" w:rsidRDefault="007B74A8" w:rsidP="00760435">
            <w:pPr>
              <w:suppressAutoHyphens w:val="0"/>
              <w:snapToGrid w:val="0"/>
              <w:spacing w:before="280" w:after="119"/>
              <w:ind w:left="360"/>
              <w:rPr>
                <w:sz w:val="24"/>
                <w:szCs w:val="24"/>
                <w:lang w:val="uk-UA"/>
              </w:rPr>
            </w:pPr>
          </w:p>
          <w:p w14:paraId="36760C8F" w14:textId="77777777" w:rsidR="007B74A8" w:rsidRPr="004D71F1" w:rsidRDefault="007B74A8" w:rsidP="00760435">
            <w:pPr>
              <w:suppressAutoHyphens w:val="0"/>
              <w:spacing w:before="280" w:after="119"/>
              <w:ind w:left="360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C8DFB" w14:textId="77777777" w:rsidR="007B74A8" w:rsidRPr="004D71F1" w:rsidRDefault="007B74A8" w:rsidP="00760435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20 000,00</w:t>
            </w:r>
          </w:p>
          <w:p w14:paraId="676FD3B0" w14:textId="0AE318A0" w:rsidR="007B74A8" w:rsidRPr="004D71F1" w:rsidRDefault="009D0868" w:rsidP="00760435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7B74A8" w:rsidRPr="004D71F1">
              <w:rPr>
                <w:sz w:val="24"/>
                <w:szCs w:val="24"/>
                <w:lang w:val="uk-UA"/>
              </w:rPr>
              <w:t>0 000,00</w:t>
            </w:r>
          </w:p>
          <w:p w14:paraId="4818EA4B" w14:textId="47C5AB38" w:rsidR="007B74A8" w:rsidRPr="004D71F1" w:rsidRDefault="009D0868" w:rsidP="00760435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5</w:t>
            </w:r>
            <w:r w:rsidR="007B74A8" w:rsidRPr="004D71F1">
              <w:rPr>
                <w:sz w:val="24"/>
                <w:szCs w:val="24"/>
                <w:lang w:val="uk-UA"/>
              </w:rPr>
              <w:t>0 000,00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11389" w14:textId="77777777" w:rsidR="007B74A8" w:rsidRPr="004D71F1" w:rsidRDefault="007B74A8" w:rsidP="00760435">
            <w:pPr>
              <w:suppressAutoHyphens w:val="0"/>
              <w:snapToGrid w:val="0"/>
              <w:spacing w:before="280" w:after="119"/>
              <w:rPr>
                <w:sz w:val="24"/>
                <w:szCs w:val="24"/>
                <w:lang w:val="uk-UA"/>
              </w:rPr>
            </w:pPr>
          </w:p>
          <w:p w14:paraId="1BB77C3D" w14:textId="77777777" w:rsidR="007B74A8" w:rsidRPr="004D71F1" w:rsidRDefault="007B74A8" w:rsidP="00760435">
            <w:pPr>
              <w:suppressAutoHyphens w:val="0"/>
              <w:spacing w:before="280"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5E13C" w14:textId="77777777" w:rsidR="007B74A8" w:rsidRPr="004D71F1" w:rsidRDefault="007B74A8" w:rsidP="00760435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Вирішення житлових питань жителів </w:t>
            </w:r>
          </w:p>
        </w:tc>
        <w:tc>
          <w:tcPr>
            <w:tcW w:w="584" w:type="dxa"/>
            <w:shd w:val="clear" w:color="auto" w:fill="auto"/>
          </w:tcPr>
          <w:p w14:paraId="6D3EBA06" w14:textId="77777777" w:rsidR="007B74A8" w:rsidRPr="004D71F1" w:rsidRDefault="007B74A8">
            <w:pPr>
              <w:snapToGrid w:val="0"/>
              <w:rPr>
                <w:sz w:val="24"/>
                <w:szCs w:val="24"/>
              </w:rPr>
            </w:pPr>
          </w:p>
          <w:p w14:paraId="1A73625B" w14:textId="77777777" w:rsidR="007B74A8" w:rsidRPr="004D71F1" w:rsidRDefault="007B74A8">
            <w:pPr>
              <w:snapToGrid w:val="0"/>
              <w:rPr>
                <w:sz w:val="24"/>
                <w:szCs w:val="24"/>
              </w:rPr>
            </w:pPr>
          </w:p>
          <w:p w14:paraId="5790FF5E" w14:textId="77777777" w:rsidR="007B74A8" w:rsidRPr="004D71F1" w:rsidRDefault="007B74A8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23ECBB11" w14:textId="77777777" w:rsidTr="00404071">
        <w:trPr>
          <w:gridAfter w:val="1"/>
          <w:wAfter w:w="371" w:type="dxa"/>
          <w:trHeight w:val="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373CC" w14:textId="3EB22FF1" w:rsidR="007B74A8" w:rsidRPr="004D71F1" w:rsidRDefault="006C2E49" w:rsidP="00760435">
            <w:pPr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8</w:t>
            </w:r>
            <w:r w:rsidR="007B74A8" w:rsidRPr="004D71F1">
              <w:rPr>
                <w:sz w:val="24"/>
                <w:szCs w:val="24"/>
                <w:lang w:val="uk-UA"/>
              </w:rPr>
              <w:t>.8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DFE81" w14:textId="77777777" w:rsidR="007B74A8" w:rsidRPr="004D71F1" w:rsidRDefault="007B74A8" w:rsidP="00760435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Додаткові в</w:t>
            </w:r>
            <w:proofErr w:type="spellStart"/>
            <w:r w:rsidRPr="004D71F1">
              <w:rPr>
                <w:sz w:val="24"/>
                <w:szCs w:val="24"/>
              </w:rPr>
              <w:t>иплат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и</w:t>
            </w:r>
            <w:r w:rsidRPr="004D71F1">
              <w:rPr>
                <w:sz w:val="24"/>
                <w:szCs w:val="24"/>
              </w:rPr>
              <w:t xml:space="preserve">  ветеранам ОУН- УПА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9407A" w14:textId="77777777" w:rsidR="007B74A8" w:rsidRPr="004D71F1" w:rsidRDefault="007B74A8" w:rsidP="00760435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соціального захисту населення;  Ворохтянська селищна рада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AB6935" w14:textId="77777777" w:rsidR="007B74A8" w:rsidRPr="004D71F1" w:rsidRDefault="007B74A8" w:rsidP="00760435">
            <w:pPr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Що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місячно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FDB69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2023</w:t>
            </w:r>
          </w:p>
          <w:p w14:paraId="10C13E16" w14:textId="77777777" w:rsidR="007B74A8" w:rsidRPr="004D71F1" w:rsidRDefault="007B74A8" w:rsidP="00760435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2024</w:t>
            </w:r>
          </w:p>
          <w:p w14:paraId="60779DE5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2025</w:t>
            </w:r>
          </w:p>
          <w:p w14:paraId="67F1341A" w14:textId="77777777" w:rsidR="007B74A8" w:rsidRPr="004D71F1" w:rsidRDefault="007B74A8" w:rsidP="007604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8C873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24 000,00</w:t>
            </w:r>
          </w:p>
          <w:p w14:paraId="6DDEB90B" w14:textId="77777777" w:rsidR="007B74A8" w:rsidRPr="004D71F1" w:rsidRDefault="007B74A8" w:rsidP="00760435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24 000,00</w:t>
            </w:r>
          </w:p>
          <w:p w14:paraId="146DCFF6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24 000,00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FD8AC" w14:textId="77777777" w:rsidR="007B74A8" w:rsidRPr="004D71F1" w:rsidRDefault="007B74A8" w:rsidP="00760435"/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82330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24 000,00</w:t>
            </w:r>
          </w:p>
          <w:p w14:paraId="1E2AC713" w14:textId="77777777" w:rsidR="007B74A8" w:rsidRPr="004D71F1" w:rsidRDefault="007B74A8" w:rsidP="00760435">
            <w:pPr>
              <w:rPr>
                <w:sz w:val="24"/>
                <w:szCs w:val="24"/>
                <w:lang w:val="uk-UA"/>
              </w:rPr>
            </w:pPr>
            <w:r w:rsidRPr="004D71F1">
              <w:rPr>
                <w:sz w:val="24"/>
                <w:szCs w:val="24"/>
                <w:lang w:val="uk-UA"/>
              </w:rPr>
              <w:t>24 000,00</w:t>
            </w:r>
          </w:p>
          <w:p w14:paraId="6A23E730" w14:textId="77777777" w:rsidR="007B74A8" w:rsidRPr="004D71F1" w:rsidRDefault="007B74A8" w:rsidP="00760435">
            <w:r w:rsidRPr="004D71F1">
              <w:rPr>
                <w:sz w:val="24"/>
                <w:szCs w:val="24"/>
                <w:lang w:val="uk-UA"/>
              </w:rPr>
              <w:t>24 000,00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8FA9E" w14:textId="77777777" w:rsidR="007B74A8" w:rsidRPr="004D71F1" w:rsidRDefault="007B74A8" w:rsidP="00760435">
            <w:pPr>
              <w:suppressAutoHyphens w:val="0"/>
              <w:snapToGrid w:val="0"/>
              <w:rPr>
                <w:sz w:val="24"/>
                <w:szCs w:val="24"/>
                <w:lang w:val="uk-UA"/>
              </w:rPr>
            </w:pPr>
          </w:p>
          <w:p w14:paraId="1C638BF7" w14:textId="77777777" w:rsidR="007B74A8" w:rsidRPr="004D71F1" w:rsidRDefault="007B74A8" w:rsidP="00760435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D5348" w14:textId="77777777" w:rsidR="007B74A8" w:rsidRPr="004D71F1" w:rsidRDefault="007B74A8" w:rsidP="00760435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Поліпшення соціального захисту ветеранів ОУН-УПА</w:t>
            </w:r>
          </w:p>
        </w:tc>
        <w:tc>
          <w:tcPr>
            <w:tcW w:w="584" w:type="dxa"/>
            <w:shd w:val="clear" w:color="auto" w:fill="auto"/>
          </w:tcPr>
          <w:p w14:paraId="5E70AEBF" w14:textId="77777777" w:rsidR="007B74A8" w:rsidRPr="004D71F1" w:rsidRDefault="007B74A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BD1414F" w14:textId="77777777" w:rsidR="00CD342A" w:rsidRPr="004D71F1" w:rsidRDefault="00CD342A">
      <w:r w:rsidRPr="004D71F1">
        <w:br w:type="page"/>
      </w:r>
    </w:p>
    <w:tbl>
      <w:tblPr>
        <w:tblW w:w="16123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718"/>
        <w:gridCol w:w="273"/>
        <w:gridCol w:w="39"/>
        <w:gridCol w:w="1693"/>
        <w:gridCol w:w="419"/>
        <w:gridCol w:w="12"/>
        <w:gridCol w:w="1559"/>
        <w:gridCol w:w="35"/>
        <w:gridCol w:w="18"/>
        <w:gridCol w:w="803"/>
        <w:gridCol w:w="78"/>
        <w:gridCol w:w="11"/>
        <w:gridCol w:w="1659"/>
        <w:gridCol w:w="89"/>
        <w:gridCol w:w="60"/>
        <w:gridCol w:w="507"/>
        <w:gridCol w:w="234"/>
        <w:gridCol w:w="30"/>
        <w:gridCol w:w="1579"/>
        <w:gridCol w:w="74"/>
        <w:gridCol w:w="43"/>
        <w:gridCol w:w="528"/>
        <w:gridCol w:w="64"/>
        <w:gridCol w:w="1635"/>
        <w:gridCol w:w="251"/>
        <w:gridCol w:w="40"/>
        <w:gridCol w:w="451"/>
        <w:gridCol w:w="391"/>
        <w:gridCol w:w="122"/>
      </w:tblGrid>
      <w:tr w:rsidR="004D71F1" w:rsidRPr="004D71F1" w14:paraId="72B210EA" w14:textId="77777777" w:rsidTr="009A67EE">
        <w:trPr>
          <w:gridAfter w:val="2"/>
          <w:wAfter w:w="513" w:type="dxa"/>
        </w:trPr>
        <w:tc>
          <w:tcPr>
            <w:tcW w:w="1486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34E23" w14:textId="77777777" w:rsidR="00CD342A" w:rsidRPr="004D71F1" w:rsidRDefault="00CD342A">
            <w:pPr>
              <w:suppressAutoHyphens w:val="0"/>
              <w:spacing w:before="280"/>
              <w:rPr>
                <w:b/>
                <w:bCs/>
                <w:sz w:val="24"/>
                <w:szCs w:val="24"/>
                <w:lang w:val="uk-UA"/>
              </w:rPr>
            </w:pPr>
          </w:p>
          <w:p w14:paraId="209977C6" w14:textId="77777777" w:rsidR="00305A74" w:rsidRPr="004D71F1" w:rsidRDefault="00123507">
            <w:pPr>
              <w:suppressAutoHyphens w:val="0"/>
              <w:spacing w:before="280"/>
            </w:pPr>
            <w:r w:rsidRPr="004D71F1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Транспортне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обслуговування</w:t>
            </w:r>
            <w:proofErr w:type="spellEnd"/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D71F1">
              <w:rPr>
                <w:b/>
                <w:bCs/>
                <w:sz w:val="24"/>
                <w:szCs w:val="24"/>
                <w:lang w:val="uk-UA"/>
              </w:rPr>
              <w:t>осіб</w:t>
            </w:r>
            <w:proofErr w:type="gramEnd"/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інвалід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>ністю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їх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безперешкодний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доступ 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D71F1">
              <w:rPr>
                <w:b/>
                <w:bCs/>
                <w:sz w:val="24"/>
                <w:szCs w:val="24"/>
              </w:rPr>
              <w:t xml:space="preserve">до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будівель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житлового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й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громадського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742" w:type="dxa"/>
            <w:gridSpan w:val="3"/>
            <w:shd w:val="clear" w:color="auto" w:fill="auto"/>
          </w:tcPr>
          <w:p w14:paraId="3A949F5A" w14:textId="77777777" w:rsidR="00305A74" w:rsidRPr="004D71F1" w:rsidRDefault="00305A74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4D71F1" w:rsidRPr="004D71F1" w14:paraId="646B51F6" w14:textId="77777777" w:rsidTr="00863D66">
        <w:trPr>
          <w:gridAfter w:val="1"/>
          <w:wAfter w:w="122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FDD5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1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A2D18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Облаштув</w:t>
            </w:r>
            <w:r w:rsidRPr="004D71F1">
              <w:rPr>
                <w:sz w:val="24"/>
                <w:szCs w:val="24"/>
                <w:lang w:val="uk-UA"/>
              </w:rPr>
              <w:t>ання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зручн</w:t>
            </w:r>
            <w:r w:rsidRPr="004D71F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4D71F1">
              <w:rPr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sz w:val="24"/>
                <w:szCs w:val="24"/>
              </w:rPr>
              <w:t>безпечн</w:t>
            </w:r>
            <w:r w:rsidRPr="004D71F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з’їзд</w:t>
            </w:r>
            <w:r w:rsidRPr="004D71F1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4D71F1">
              <w:rPr>
                <w:sz w:val="24"/>
                <w:szCs w:val="24"/>
              </w:rPr>
              <w:t xml:space="preserve"> на тротуарах та </w:t>
            </w:r>
            <w:proofErr w:type="spellStart"/>
            <w:r w:rsidRPr="004D71F1">
              <w:rPr>
                <w:sz w:val="24"/>
                <w:szCs w:val="24"/>
              </w:rPr>
              <w:t>місцях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переходів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вулиць</w:t>
            </w:r>
            <w:proofErr w:type="spellEnd"/>
            <w:r w:rsidRPr="004D71F1">
              <w:rPr>
                <w:sz w:val="24"/>
                <w:szCs w:val="24"/>
              </w:rPr>
              <w:t xml:space="preserve"> в </w:t>
            </w:r>
            <w:proofErr w:type="spellStart"/>
            <w:r w:rsidRPr="004D71F1">
              <w:rPr>
                <w:sz w:val="24"/>
                <w:szCs w:val="24"/>
              </w:rPr>
              <w:t>населених</w:t>
            </w:r>
            <w:proofErr w:type="spellEnd"/>
            <w:r w:rsidRPr="004D71F1">
              <w:rPr>
                <w:sz w:val="24"/>
                <w:szCs w:val="24"/>
              </w:rPr>
              <w:t xml:space="preserve"> пунктах </w:t>
            </w:r>
            <w:proofErr w:type="spellStart"/>
            <w:r w:rsidRPr="004D71F1">
              <w:rPr>
                <w:sz w:val="24"/>
                <w:szCs w:val="24"/>
              </w:rPr>
              <w:t>міста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осіб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фізичними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відповідно</w:t>
            </w:r>
            <w:proofErr w:type="spellEnd"/>
            <w:r w:rsidRPr="004D71F1">
              <w:rPr>
                <w:sz w:val="24"/>
                <w:szCs w:val="24"/>
              </w:rPr>
              <w:t xml:space="preserve"> до </w:t>
            </w:r>
            <w:proofErr w:type="spellStart"/>
            <w:r w:rsidRPr="004D71F1">
              <w:rPr>
                <w:sz w:val="24"/>
                <w:szCs w:val="24"/>
              </w:rPr>
              <w:t>вимог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діючих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будівельних</w:t>
            </w:r>
            <w:proofErr w:type="spellEnd"/>
            <w:r w:rsidRPr="004D71F1">
              <w:rPr>
                <w:sz w:val="24"/>
                <w:szCs w:val="24"/>
              </w:rPr>
              <w:t xml:space="preserve"> норм 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09BD4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Селищне комунальне підприємство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6F10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Пост</w:t>
            </w:r>
            <w:r w:rsidRPr="004D71F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D71F1">
              <w:rPr>
                <w:sz w:val="24"/>
                <w:szCs w:val="24"/>
              </w:rPr>
              <w:t>йно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876CC" w14:textId="77777777" w:rsidR="009D42C5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9D42C5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40725C3B" w14:textId="77777777" w:rsidR="009D42C5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9D42C5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7E492177" w14:textId="77777777" w:rsidR="00305A74" w:rsidRPr="004D71F1" w:rsidRDefault="009D42C5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</w:rPr>
              <w:t xml:space="preserve"> </w:t>
            </w:r>
          </w:p>
          <w:p w14:paraId="5695D0DC" w14:textId="77777777" w:rsidR="00305A74" w:rsidRPr="004D71F1" w:rsidRDefault="00305A74">
            <w:pPr>
              <w:rPr>
                <w:b/>
                <w:sz w:val="24"/>
                <w:szCs w:val="24"/>
                <w:lang w:val="en-US"/>
              </w:rPr>
            </w:pPr>
          </w:p>
          <w:p w14:paraId="4C7A60DC" w14:textId="77777777" w:rsidR="00305A74" w:rsidRPr="004D71F1" w:rsidRDefault="00305A74">
            <w:pPr>
              <w:rPr>
                <w:b/>
                <w:sz w:val="24"/>
                <w:szCs w:val="24"/>
                <w:lang w:val="en-US"/>
              </w:rPr>
            </w:pPr>
          </w:p>
          <w:p w14:paraId="0DE2C911" w14:textId="77777777" w:rsidR="00305A74" w:rsidRPr="004D71F1" w:rsidRDefault="00305A7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84F4A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призначень</w:t>
            </w:r>
          </w:p>
          <w:p w14:paraId="0116B9FB" w14:textId="77777777" w:rsidR="00305A74" w:rsidRPr="004D71F1" w:rsidRDefault="00305A74">
            <w:pPr>
              <w:rPr>
                <w:sz w:val="24"/>
                <w:szCs w:val="24"/>
              </w:rPr>
            </w:pPr>
          </w:p>
          <w:p w14:paraId="5FE97B78" w14:textId="77777777" w:rsidR="00305A74" w:rsidRPr="004D71F1" w:rsidRDefault="00305A7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287A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B0DE5" w14:textId="77777777" w:rsidR="00305A74" w:rsidRPr="004D71F1" w:rsidRDefault="00123507" w:rsidP="00863D66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</w:t>
            </w:r>
            <w:proofErr w:type="spellEnd"/>
            <w:r w:rsidR="00863D66" w:rsidRPr="004D71F1">
              <w:rPr>
                <w:sz w:val="24"/>
                <w:szCs w:val="24"/>
                <w:lang w:val="uk-UA"/>
              </w:rPr>
              <w:t>х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призначнень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1108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44BD6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Створення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сприятливих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безперешкодних</w:t>
            </w:r>
            <w:proofErr w:type="spellEnd"/>
            <w:r w:rsidRPr="004D71F1">
              <w:rPr>
                <w:sz w:val="24"/>
                <w:szCs w:val="24"/>
              </w:rPr>
              <w:t xml:space="preserve"> умов для доступу </w:t>
            </w:r>
            <w:proofErr w:type="spellStart"/>
            <w:proofErr w:type="gramStart"/>
            <w:r w:rsidRPr="004D71F1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інвалідністю</w:t>
            </w:r>
            <w:proofErr w:type="spellEnd"/>
            <w:r w:rsidRPr="004D71F1">
              <w:rPr>
                <w:sz w:val="24"/>
                <w:szCs w:val="24"/>
              </w:rPr>
              <w:t xml:space="preserve"> до </w:t>
            </w:r>
            <w:proofErr w:type="spellStart"/>
            <w:r w:rsidRPr="004D71F1">
              <w:rPr>
                <w:sz w:val="24"/>
                <w:szCs w:val="24"/>
              </w:rPr>
              <w:t>інфраструктури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громадського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882" w:type="dxa"/>
            <w:gridSpan w:val="3"/>
            <w:shd w:val="clear" w:color="auto" w:fill="auto"/>
          </w:tcPr>
          <w:p w14:paraId="6ADE1227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53D6D699" w14:textId="77777777" w:rsidTr="00863D66">
        <w:trPr>
          <w:gridAfter w:val="1"/>
          <w:wAfter w:w="122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42483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2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95668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При видачі вихідних даних на проектування будівництва нових та реконструкцію існуючих об</w:t>
            </w:r>
            <w:r w:rsidRPr="004D71F1">
              <w:rPr>
                <w:sz w:val="24"/>
                <w:szCs w:val="24"/>
              </w:rPr>
              <w:t>’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єктів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 житлового та громадського призначення</w:t>
            </w:r>
          </w:p>
          <w:p w14:paraId="6724C30C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дотримуватись вимог щодо</w:t>
            </w:r>
          </w:p>
          <w:p w14:paraId="085B9973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 xml:space="preserve">безперешкодного доступу до цих об’єктів осіб з обмеженими можливостями 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A8E72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 Головний спеціаліст-архітектор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D771B2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1A209" w14:textId="77777777" w:rsidR="009D42C5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9D42C5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0D223473" w14:textId="77777777" w:rsidR="009D42C5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9D42C5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7442D8F2" w14:textId="77777777" w:rsidR="00305A74" w:rsidRPr="004D71F1" w:rsidRDefault="009D42C5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9AC75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A9D7C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6B305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EB196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FC18D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Здійснення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моніторингу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щодо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забезпечення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належної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доступності</w:t>
            </w:r>
            <w:proofErr w:type="spellEnd"/>
            <w:r w:rsidRPr="004D71F1">
              <w:rPr>
                <w:sz w:val="24"/>
                <w:szCs w:val="24"/>
              </w:rPr>
              <w:t xml:space="preserve"> людей з </w:t>
            </w:r>
            <w:proofErr w:type="spellStart"/>
            <w:r w:rsidRPr="004D71F1">
              <w:rPr>
                <w:sz w:val="24"/>
                <w:szCs w:val="24"/>
              </w:rPr>
              <w:t>інвалідністю</w:t>
            </w:r>
            <w:proofErr w:type="spellEnd"/>
            <w:r w:rsidRPr="004D71F1">
              <w:rPr>
                <w:sz w:val="24"/>
                <w:szCs w:val="24"/>
              </w:rPr>
              <w:t xml:space="preserve"> до </w:t>
            </w:r>
            <w:proofErr w:type="spellStart"/>
            <w:r w:rsidRPr="004D71F1">
              <w:rPr>
                <w:sz w:val="24"/>
                <w:szCs w:val="24"/>
              </w:rPr>
              <w:t>об’єктів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громадського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призначення</w:t>
            </w:r>
            <w:proofErr w:type="spellEnd"/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882" w:type="dxa"/>
            <w:gridSpan w:val="3"/>
            <w:shd w:val="clear" w:color="auto" w:fill="auto"/>
          </w:tcPr>
          <w:p w14:paraId="763113F0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7731B481" w14:textId="77777777" w:rsidTr="00863D66">
        <w:trPr>
          <w:gridAfter w:val="1"/>
          <w:wAfter w:w="122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38186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lastRenderedPageBreak/>
              <w:t>3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CD8A1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Пров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моніторинг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у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додержання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організаціями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D71F1">
              <w:rPr>
                <w:sz w:val="24"/>
                <w:szCs w:val="24"/>
              </w:rPr>
              <w:t>п</w:t>
            </w:r>
            <w:proofErr w:type="gramEnd"/>
            <w:r w:rsidRPr="004D71F1">
              <w:rPr>
                <w:sz w:val="24"/>
                <w:szCs w:val="24"/>
              </w:rPr>
              <w:t>ідприємствами</w:t>
            </w:r>
            <w:proofErr w:type="spellEnd"/>
            <w:r w:rsidRPr="004D71F1">
              <w:rPr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sz w:val="24"/>
                <w:szCs w:val="24"/>
              </w:rPr>
              <w:t>установами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незалежно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від</w:t>
            </w:r>
            <w:proofErr w:type="spellEnd"/>
            <w:r w:rsidRPr="004D71F1">
              <w:rPr>
                <w:sz w:val="24"/>
                <w:szCs w:val="24"/>
              </w:rPr>
              <w:t xml:space="preserve"> форм </w:t>
            </w:r>
            <w:proofErr w:type="spellStart"/>
            <w:r w:rsidRPr="004D71F1">
              <w:rPr>
                <w:sz w:val="24"/>
                <w:szCs w:val="24"/>
              </w:rPr>
              <w:t>власності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sz w:val="24"/>
                <w:szCs w:val="24"/>
              </w:rPr>
              <w:t>встановлених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нормативних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вимог</w:t>
            </w:r>
            <w:proofErr w:type="spellEnd"/>
            <w:r w:rsidRPr="004D71F1">
              <w:rPr>
                <w:sz w:val="24"/>
                <w:szCs w:val="24"/>
              </w:rPr>
              <w:t xml:space="preserve"> у </w:t>
            </w:r>
            <w:proofErr w:type="spellStart"/>
            <w:r w:rsidRPr="004D71F1">
              <w:rPr>
                <w:sz w:val="24"/>
                <w:szCs w:val="24"/>
              </w:rPr>
              <w:t>частині</w:t>
            </w:r>
            <w:proofErr w:type="spellEnd"/>
            <w:r w:rsidRPr="004D71F1">
              <w:rPr>
                <w:sz w:val="24"/>
                <w:szCs w:val="24"/>
              </w:rPr>
              <w:t xml:space="preserve"> доступу </w:t>
            </w:r>
            <w:r w:rsidRPr="004D71F1">
              <w:rPr>
                <w:sz w:val="24"/>
                <w:szCs w:val="24"/>
                <w:lang w:val="uk-UA"/>
              </w:rPr>
              <w:t xml:space="preserve">осіб з  </w:t>
            </w:r>
            <w:proofErr w:type="spellStart"/>
            <w:r w:rsidRPr="004D71F1">
              <w:rPr>
                <w:sz w:val="24"/>
                <w:szCs w:val="24"/>
              </w:rPr>
              <w:t>інвалід</w:t>
            </w:r>
            <w:r w:rsidRPr="004D71F1">
              <w:rPr>
                <w:sz w:val="24"/>
                <w:szCs w:val="24"/>
                <w:lang w:val="uk-UA"/>
              </w:rPr>
              <w:t>ністю</w:t>
            </w:r>
            <w:proofErr w:type="spellEnd"/>
            <w:r w:rsidRPr="004D71F1">
              <w:rPr>
                <w:sz w:val="24"/>
                <w:szCs w:val="24"/>
              </w:rPr>
              <w:t xml:space="preserve"> до </w:t>
            </w:r>
            <w:proofErr w:type="spellStart"/>
            <w:r w:rsidRPr="004D71F1">
              <w:rPr>
                <w:sz w:val="24"/>
                <w:szCs w:val="24"/>
              </w:rPr>
              <w:t>об’єктів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громадського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F8881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з питань ДАБК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4ABE8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Щоквартально</w:t>
            </w:r>
            <w:proofErr w:type="spellEnd"/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3C49D" w14:textId="77777777" w:rsidR="009D42C5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9D42C5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790A92FF" w14:textId="77777777" w:rsidR="00305A74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9D42C5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25B64A48" w14:textId="77777777" w:rsidR="009D42C5" w:rsidRPr="004D71F1" w:rsidRDefault="009D42C5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C798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02EC7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6F5B3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C0FEC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BA5A0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Здійснення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моніторингу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щодо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забезпечення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належної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доступності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осіб</w:t>
            </w:r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інвалідністю</w:t>
            </w:r>
            <w:proofErr w:type="spellEnd"/>
            <w:r w:rsidRPr="004D71F1">
              <w:rPr>
                <w:sz w:val="24"/>
                <w:szCs w:val="24"/>
              </w:rPr>
              <w:t xml:space="preserve"> до </w:t>
            </w:r>
            <w:proofErr w:type="spellStart"/>
            <w:r w:rsidRPr="004D71F1">
              <w:rPr>
                <w:sz w:val="24"/>
                <w:szCs w:val="24"/>
              </w:rPr>
              <w:t>об’єктів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громадського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882" w:type="dxa"/>
            <w:gridSpan w:val="3"/>
            <w:shd w:val="clear" w:color="auto" w:fill="auto"/>
          </w:tcPr>
          <w:p w14:paraId="4F9DE39C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75569404" w14:textId="77777777" w:rsidTr="009A67EE">
        <w:trPr>
          <w:gridAfter w:val="2"/>
          <w:wAfter w:w="513" w:type="dxa"/>
        </w:trPr>
        <w:tc>
          <w:tcPr>
            <w:tcW w:w="151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6BB17" w14:textId="77777777" w:rsidR="00305A74" w:rsidRPr="004D71F1" w:rsidRDefault="00305A74">
            <w:pPr>
              <w:suppressAutoHyphens w:val="0"/>
              <w:snapToGrid w:val="0"/>
              <w:ind w:left="363" w:hanging="36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6A42F81" w14:textId="77777777" w:rsidR="00305A74" w:rsidRPr="004D71F1" w:rsidRDefault="00123507">
            <w:pPr>
              <w:suppressAutoHyphens w:val="0"/>
              <w:ind w:left="363" w:hanging="363"/>
              <w:jc w:val="center"/>
            </w:pPr>
            <w:r w:rsidRPr="004D71F1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Освіта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просвітницько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виховна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робо</w:t>
            </w:r>
            <w:proofErr w:type="spellEnd"/>
            <w:r w:rsidRPr="004D71F1">
              <w:rPr>
                <w:b/>
                <w:bCs/>
                <w:sz w:val="24"/>
                <w:szCs w:val="24"/>
                <w:lang w:val="uk-UA"/>
              </w:rPr>
              <w:t>та</w:t>
            </w:r>
          </w:p>
          <w:p w14:paraId="73BF5302" w14:textId="77777777" w:rsidR="00305A74" w:rsidRPr="004D71F1" w:rsidRDefault="00305A74">
            <w:pPr>
              <w:suppressAutoHyphens w:val="0"/>
              <w:ind w:left="363" w:hanging="36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0DE06A31" w14:textId="77777777" w:rsidR="00305A74" w:rsidRPr="004D71F1" w:rsidRDefault="00305A7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D71F1" w:rsidRPr="004D71F1" w14:paraId="022EAA8C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962D4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1.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11EC7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Забезпе</w:t>
            </w:r>
            <w:r w:rsidRPr="004D71F1">
              <w:rPr>
                <w:sz w:val="24"/>
                <w:szCs w:val="24"/>
                <w:lang w:val="uk-UA"/>
              </w:rPr>
              <w:t>чення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організаційно-фінансов</w:t>
            </w:r>
            <w:r w:rsidRPr="004D71F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4D71F1">
              <w:rPr>
                <w:sz w:val="24"/>
                <w:szCs w:val="24"/>
              </w:rPr>
              <w:t xml:space="preserve"> заход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запровадження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інклюзивного</w:t>
            </w:r>
            <w:proofErr w:type="spellEnd"/>
            <w:r w:rsidRPr="004D71F1">
              <w:rPr>
                <w:sz w:val="24"/>
                <w:szCs w:val="24"/>
              </w:rPr>
              <w:t xml:space="preserve"> (</w:t>
            </w:r>
            <w:proofErr w:type="spellStart"/>
            <w:r w:rsidRPr="004D71F1">
              <w:rPr>
                <w:sz w:val="24"/>
                <w:szCs w:val="24"/>
              </w:rPr>
              <w:t>інтегрованого</w:t>
            </w:r>
            <w:proofErr w:type="spellEnd"/>
            <w:r w:rsidRPr="004D71F1">
              <w:rPr>
                <w:sz w:val="24"/>
                <w:szCs w:val="24"/>
              </w:rPr>
              <w:t xml:space="preserve">) </w:t>
            </w:r>
            <w:proofErr w:type="spellStart"/>
            <w:r w:rsidRPr="004D71F1">
              <w:rPr>
                <w:sz w:val="24"/>
                <w:szCs w:val="24"/>
              </w:rPr>
              <w:t>навчання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особливими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освітніми</w:t>
            </w:r>
            <w:proofErr w:type="spellEnd"/>
            <w:r w:rsidRPr="004D71F1">
              <w:rPr>
                <w:sz w:val="24"/>
                <w:szCs w:val="24"/>
              </w:rPr>
              <w:t xml:space="preserve"> потребами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96A83D" w14:textId="77777777" w:rsidR="00305A74" w:rsidRPr="004D71F1" w:rsidRDefault="00123507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освіти, культури, сім'ї, молоді та спорту селищної ради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0EE07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8290F" w14:textId="77777777" w:rsidR="0089134E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  <w:r w:rsidRPr="004D71F1">
              <w:rPr>
                <w:b/>
                <w:sz w:val="24"/>
                <w:szCs w:val="24"/>
              </w:rPr>
              <w:t>-20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0FCBE5DD" w14:textId="77777777" w:rsidR="00305A74" w:rsidRPr="004D71F1" w:rsidRDefault="0089134E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E18B8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призначень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6FE9F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2E0F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C6CD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78403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Реалізація</w:t>
            </w:r>
            <w:proofErr w:type="spellEnd"/>
            <w:r w:rsidRPr="004D71F1">
              <w:rPr>
                <w:sz w:val="24"/>
                <w:szCs w:val="24"/>
              </w:rPr>
              <w:t xml:space="preserve"> права </w:t>
            </w:r>
            <w:r w:rsidRPr="004D71F1">
              <w:rPr>
                <w:sz w:val="24"/>
                <w:szCs w:val="24"/>
                <w:lang w:val="uk-UA"/>
              </w:rPr>
              <w:t xml:space="preserve">осіб з </w:t>
            </w:r>
            <w:proofErr w:type="spellStart"/>
            <w:r w:rsidRPr="004D71F1">
              <w:rPr>
                <w:sz w:val="24"/>
                <w:szCs w:val="24"/>
              </w:rPr>
              <w:t>інвалід</w:t>
            </w:r>
            <w:r w:rsidRPr="004D71F1">
              <w:rPr>
                <w:sz w:val="24"/>
                <w:szCs w:val="24"/>
                <w:lang w:val="uk-UA"/>
              </w:rPr>
              <w:t>ністю</w:t>
            </w:r>
            <w:proofErr w:type="spellEnd"/>
            <w:r w:rsidRPr="004D71F1">
              <w:rPr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– </w:t>
            </w:r>
            <w:proofErr w:type="spellStart"/>
            <w:r w:rsidRPr="004D71F1">
              <w:rPr>
                <w:sz w:val="24"/>
                <w:szCs w:val="24"/>
              </w:rPr>
              <w:t>інвалідів</w:t>
            </w:r>
            <w:proofErr w:type="spellEnd"/>
            <w:r w:rsidRPr="004D71F1">
              <w:rPr>
                <w:sz w:val="24"/>
                <w:szCs w:val="24"/>
              </w:rPr>
              <w:t xml:space="preserve"> на </w:t>
            </w:r>
            <w:proofErr w:type="spellStart"/>
            <w:r w:rsidRPr="004D71F1">
              <w:rPr>
                <w:sz w:val="24"/>
                <w:szCs w:val="24"/>
              </w:rPr>
              <w:t>освіту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4D604B1E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58540FED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17EDF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2.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D0BD3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Забезпе</w:t>
            </w:r>
            <w:r w:rsidRPr="004D71F1">
              <w:rPr>
                <w:sz w:val="24"/>
                <w:szCs w:val="24"/>
                <w:lang w:val="uk-UA"/>
              </w:rPr>
              <w:t>чення</w:t>
            </w:r>
            <w:proofErr w:type="spellEnd"/>
            <w:r w:rsidRPr="004D71F1">
              <w:rPr>
                <w:sz w:val="24"/>
                <w:szCs w:val="24"/>
              </w:rPr>
              <w:t xml:space="preserve"> психолого-</w:t>
            </w:r>
            <w:proofErr w:type="spellStart"/>
            <w:r w:rsidRPr="004D71F1">
              <w:rPr>
                <w:sz w:val="24"/>
                <w:szCs w:val="24"/>
              </w:rPr>
              <w:t>педагогічн</w:t>
            </w:r>
            <w:r w:rsidRPr="004D71F1"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4D71F1">
              <w:rPr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sz w:val="24"/>
                <w:szCs w:val="24"/>
              </w:rPr>
              <w:t>соціальн</w:t>
            </w:r>
            <w:r w:rsidRPr="004D71F1">
              <w:rPr>
                <w:sz w:val="24"/>
                <w:szCs w:val="24"/>
                <w:lang w:val="uk-UA"/>
              </w:rPr>
              <w:t>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супров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оду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дітей-інвалідів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особливими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освітніми</w:t>
            </w:r>
            <w:proofErr w:type="spellEnd"/>
            <w:r w:rsidRPr="004D71F1">
              <w:rPr>
                <w:sz w:val="24"/>
                <w:szCs w:val="24"/>
              </w:rPr>
              <w:t xml:space="preserve"> потребами в </w:t>
            </w:r>
            <w:proofErr w:type="spellStart"/>
            <w:r w:rsidRPr="004D71F1">
              <w:rPr>
                <w:sz w:val="24"/>
                <w:szCs w:val="24"/>
              </w:rPr>
              <w:t>навчальних</w:t>
            </w:r>
            <w:proofErr w:type="spellEnd"/>
            <w:r w:rsidRPr="004D71F1">
              <w:rPr>
                <w:sz w:val="24"/>
                <w:szCs w:val="24"/>
              </w:rPr>
              <w:t xml:space="preserve"> закладах з </w:t>
            </w:r>
            <w:proofErr w:type="spellStart"/>
            <w:r w:rsidRPr="004D71F1">
              <w:rPr>
                <w:sz w:val="24"/>
                <w:szCs w:val="24"/>
              </w:rPr>
              <w:t>інклюзивним</w:t>
            </w:r>
            <w:proofErr w:type="spellEnd"/>
            <w:r w:rsidRPr="004D71F1">
              <w:rPr>
                <w:sz w:val="24"/>
                <w:szCs w:val="24"/>
              </w:rPr>
              <w:t xml:space="preserve"> (</w:t>
            </w:r>
            <w:proofErr w:type="spellStart"/>
            <w:r w:rsidRPr="004D71F1">
              <w:rPr>
                <w:sz w:val="24"/>
                <w:szCs w:val="24"/>
              </w:rPr>
              <w:t>інтегрованим</w:t>
            </w:r>
            <w:proofErr w:type="spellEnd"/>
            <w:r w:rsidRPr="004D71F1">
              <w:rPr>
                <w:sz w:val="24"/>
                <w:szCs w:val="24"/>
              </w:rPr>
              <w:t xml:space="preserve">) </w:t>
            </w:r>
            <w:proofErr w:type="spellStart"/>
            <w:r w:rsidRPr="004D71F1">
              <w:rPr>
                <w:sz w:val="24"/>
                <w:szCs w:val="24"/>
              </w:rPr>
              <w:t>навчанням</w:t>
            </w:r>
            <w:proofErr w:type="spellEnd"/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B9430" w14:textId="77777777" w:rsidR="00305A74" w:rsidRPr="004D71F1" w:rsidRDefault="00123507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4D71F1">
              <w:rPr>
                <w:sz w:val="24"/>
                <w:szCs w:val="24"/>
              </w:rPr>
              <w:t>освіти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,культури, сім’ї, молоді та спорту селищної ради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0DD10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D90BE" w14:textId="77777777" w:rsidR="0089134E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  <w:r w:rsidRPr="004D71F1">
              <w:rPr>
                <w:b/>
                <w:sz w:val="24"/>
                <w:szCs w:val="24"/>
              </w:rPr>
              <w:t>-20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2D46B260" w14:textId="77777777" w:rsidR="00305A74" w:rsidRPr="004D71F1" w:rsidRDefault="0089134E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5CF57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FF48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3BFA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CF5E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2CFFA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Покращення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просвітницько</w:t>
            </w:r>
            <w:proofErr w:type="spellEnd"/>
            <w:r w:rsidRPr="004D71F1">
              <w:rPr>
                <w:sz w:val="24"/>
                <w:szCs w:val="24"/>
              </w:rPr>
              <w:t xml:space="preserve"> – </w:t>
            </w:r>
            <w:proofErr w:type="spellStart"/>
            <w:r w:rsidRPr="004D71F1">
              <w:rPr>
                <w:sz w:val="24"/>
                <w:szCs w:val="24"/>
              </w:rPr>
              <w:t>виховної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роботи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осіб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4B71659D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654121F0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3D36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23497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</w:rPr>
              <w:t>Пров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роз’яснювальн</w:t>
            </w:r>
            <w:r w:rsidRPr="004D71F1">
              <w:rPr>
                <w:sz w:val="24"/>
                <w:szCs w:val="24"/>
                <w:lang w:val="uk-UA"/>
              </w:rPr>
              <w:t>ої</w:t>
            </w:r>
            <w:proofErr w:type="spellEnd"/>
            <w:r w:rsidRPr="004D71F1">
              <w:rPr>
                <w:sz w:val="24"/>
                <w:szCs w:val="24"/>
              </w:rPr>
              <w:t xml:space="preserve"> робот</w:t>
            </w:r>
            <w:r w:rsidRPr="004D71F1">
              <w:rPr>
                <w:sz w:val="24"/>
                <w:szCs w:val="24"/>
                <w:lang w:val="uk-UA"/>
              </w:rPr>
              <w:t>и</w:t>
            </w:r>
            <w:r w:rsidRPr="004D71F1">
              <w:rPr>
                <w:sz w:val="24"/>
                <w:szCs w:val="24"/>
              </w:rPr>
              <w:t xml:space="preserve"> з батьками та </w:t>
            </w:r>
            <w:proofErr w:type="spellStart"/>
            <w:r w:rsidRPr="004D71F1">
              <w:rPr>
                <w:sz w:val="24"/>
                <w:szCs w:val="24"/>
              </w:rPr>
              <w:t>медичним</w:t>
            </w:r>
            <w:proofErr w:type="spellEnd"/>
            <w:r w:rsidRPr="004D71F1">
              <w:rPr>
                <w:sz w:val="24"/>
                <w:szCs w:val="24"/>
              </w:rPr>
              <w:t xml:space="preserve"> персоналом </w:t>
            </w:r>
            <w:proofErr w:type="spellStart"/>
            <w:r w:rsidRPr="004D71F1">
              <w:rPr>
                <w:sz w:val="24"/>
                <w:szCs w:val="24"/>
              </w:rPr>
              <w:t>щодо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проведення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реабілітаційних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заходів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вадами</w:t>
            </w:r>
            <w:proofErr w:type="spellEnd"/>
            <w:r w:rsidRPr="004D71F1">
              <w:rPr>
                <w:sz w:val="24"/>
                <w:szCs w:val="24"/>
              </w:rPr>
              <w:t xml:space="preserve"> опорно-</w:t>
            </w:r>
            <w:proofErr w:type="spellStart"/>
            <w:r w:rsidRPr="004D71F1">
              <w:rPr>
                <w:sz w:val="24"/>
                <w:szCs w:val="24"/>
              </w:rPr>
              <w:t>рухового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апарату</w:t>
            </w:r>
            <w:proofErr w:type="spellEnd"/>
            <w:r w:rsidRPr="004D71F1">
              <w:rPr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sz w:val="24"/>
                <w:szCs w:val="24"/>
              </w:rPr>
              <w:t>іншими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нозологіями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захворювань</w:t>
            </w:r>
            <w:proofErr w:type="spellEnd"/>
            <w:r w:rsidRPr="004D71F1">
              <w:rPr>
                <w:sz w:val="24"/>
                <w:szCs w:val="24"/>
              </w:rPr>
              <w:t xml:space="preserve"> в центрах </w:t>
            </w:r>
            <w:proofErr w:type="spellStart"/>
            <w:r w:rsidRPr="004D71F1">
              <w:rPr>
                <w:sz w:val="24"/>
                <w:szCs w:val="24"/>
              </w:rPr>
              <w:t>соціальної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реабілітації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дітей-інвалідів</w:t>
            </w:r>
            <w:proofErr w:type="spellEnd"/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86FB5" w14:textId="77777777" w:rsidR="00305A74" w:rsidRPr="004D71F1" w:rsidRDefault="00123507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освіти, культури, сім'ї, молоді та спорту селищної ради  лікувальні заклади,загальноосвітні навчальні заклади</w:t>
            </w:r>
          </w:p>
          <w:p w14:paraId="0FD226FB" w14:textId="77777777" w:rsidR="00305A74" w:rsidRPr="004D71F1" w:rsidRDefault="00305A74">
            <w:pPr>
              <w:suppressAutoHyphens w:val="0"/>
              <w:spacing w:before="280" w:after="119"/>
              <w:rPr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E35D1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3431A" w14:textId="77777777" w:rsidR="0089134E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3AC234C8" w14:textId="77777777" w:rsidR="0089134E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476FAB8E" w14:textId="77777777" w:rsidR="00305A74" w:rsidRPr="004D71F1" w:rsidRDefault="0089134E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54AB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F358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6467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A918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D0451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Забезпечення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проведення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реабілітаційних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заходів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вадами</w:t>
            </w:r>
            <w:proofErr w:type="spellEnd"/>
            <w:r w:rsidRPr="004D71F1">
              <w:rPr>
                <w:sz w:val="24"/>
                <w:szCs w:val="24"/>
              </w:rPr>
              <w:t xml:space="preserve"> опорно-</w:t>
            </w:r>
            <w:proofErr w:type="spellStart"/>
            <w:r w:rsidRPr="004D71F1">
              <w:rPr>
                <w:sz w:val="24"/>
                <w:szCs w:val="24"/>
              </w:rPr>
              <w:t>рухового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3C2B53F8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7AD2FC25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FF405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4.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112A5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Ство</w:t>
            </w:r>
            <w:r w:rsidRPr="004D71F1">
              <w:rPr>
                <w:sz w:val="24"/>
                <w:szCs w:val="24"/>
                <w:lang w:val="uk-UA"/>
              </w:rPr>
              <w:t>рення</w:t>
            </w:r>
            <w:proofErr w:type="spellEnd"/>
            <w:r w:rsidRPr="004D71F1">
              <w:rPr>
                <w:sz w:val="24"/>
                <w:szCs w:val="24"/>
              </w:rPr>
              <w:t xml:space="preserve"> банк</w:t>
            </w:r>
            <w:r w:rsidRPr="004D71F1">
              <w:rPr>
                <w:sz w:val="24"/>
                <w:szCs w:val="24"/>
                <w:lang w:val="uk-UA"/>
              </w:rPr>
              <w:t>у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даних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фізичними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sz w:val="24"/>
                <w:szCs w:val="24"/>
              </w:rPr>
              <w:t>які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навчаються</w:t>
            </w:r>
            <w:proofErr w:type="spellEnd"/>
            <w:r w:rsidRPr="004D71F1">
              <w:rPr>
                <w:sz w:val="24"/>
                <w:szCs w:val="24"/>
              </w:rPr>
              <w:t xml:space="preserve"> в </w:t>
            </w:r>
            <w:proofErr w:type="spellStart"/>
            <w:r w:rsidRPr="004D71F1">
              <w:rPr>
                <w:sz w:val="24"/>
                <w:szCs w:val="24"/>
              </w:rPr>
              <w:t>загальноосвітніх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навчальних</w:t>
            </w:r>
            <w:proofErr w:type="spellEnd"/>
            <w:r w:rsidRPr="004D71F1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531F0" w14:textId="77777777" w:rsidR="00305A74" w:rsidRPr="004D71F1" w:rsidRDefault="00123507">
            <w:pPr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Відділ освіти, культури, сім'ї, молоді та спорту селищної ради  лікувальні заклади,загальноосвітні навчальні заклади</w:t>
            </w:r>
          </w:p>
          <w:p w14:paraId="24C9908B" w14:textId="77777777" w:rsidR="00305A74" w:rsidRPr="004D71F1" w:rsidRDefault="00305A74">
            <w:pPr>
              <w:suppressAutoHyphens w:val="0"/>
              <w:snapToGrid w:val="0"/>
              <w:spacing w:after="119"/>
              <w:rPr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ADB7E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3570E" w14:textId="77777777" w:rsidR="0089134E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53AF653D" w14:textId="77777777" w:rsidR="0089134E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0ACBB4FF" w14:textId="77777777" w:rsidR="00305A74" w:rsidRPr="004D71F1" w:rsidRDefault="0089134E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B5A5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50B2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8B6D2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A7B37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5E099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Забезпечення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рівного</w:t>
            </w:r>
            <w:proofErr w:type="spellEnd"/>
            <w:r w:rsidRPr="004D71F1">
              <w:rPr>
                <w:sz w:val="24"/>
                <w:szCs w:val="24"/>
              </w:rPr>
              <w:t xml:space="preserve"> доступу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фізичними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19660B7A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3D9C7734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00A76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5.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DFD73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Створ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ення</w:t>
            </w:r>
            <w:proofErr w:type="spellEnd"/>
            <w:r w:rsidRPr="004D71F1">
              <w:rPr>
                <w:sz w:val="24"/>
                <w:szCs w:val="24"/>
              </w:rPr>
              <w:t xml:space="preserve"> умов для </w:t>
            </w:r>
            <w:proofErr w:type="spellStart"/>
            <w:r w:rsidRPr="004D71F1">
              <w:rPr>
                <w:sz w:val="24"/>
                <w:szCs w:val="24"/>
              </w:rPr>
              <w:t>забезпечення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реалізації</w:t>
            </w:r>
            <w:proofErr w:type="spellEnd"/>
            <w:r w:rsidRPr="004D71F1">
              <w:rPr>
                <w:sz w:val="24"/>
                <w:szCs w:val="24"/>
              </w:rPr>
              <w:t xml:space="preserve"> права на </w:t>
            </w:r>
            <w:proofErr w:type="spellStart"/>
            <w:r w:rsidRPr="004D71F1">
              <w:rPr>
                <w:sz w:val="24"/>
                <w:szCs w:val="24"/>
              </w:rPr>
              <w:t>освіту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фізичними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gramStart"/>
            <w:r w:rsidRPr="004D71F1">
              <w:rPr>
                <w:sz w:val="24"/>
                <w:szCs w:val="24"/>
              </w:rPr>
              <w:t xml:space="preserve">( </w:t>
            </w:r>
            <w:proofErr w:type="gramEnd"/>
            <w:r w:rsidRPr="004D71F1">
              <w:rPr>
                <w:sz w:val="24"/>
                <w:szCs w:val="24"/>
              </w:rPr>
              <w:t xml:space="preserve">в тому </w:t>
            </w:r>
            <w:proofErr w:type="spellStart"/>
            <w:r w:rsidRPr="004D71F1">
              <w:rPr>
                <w:sz w:val="24"/>
                <w:szCs w:val="24"/>
              </w:rPr>
              <w:t>числі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вадами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зору</w:t>
            </w:r>
            <w:proofErr w:type="spellEnd"/>
            <w:r w:rsidRPr="004D71F1">
              <w:rPr>
                <w:sz w:val="24"/>
                <w:szCs w:val="24"/>
              </w:rPr>
              <w:t xml:space="preserve"> та слуху, </w:t>
            </w:r>
            <w:proofErr w:type="spellStart"/>
            <w:r w:rsidRPr="004D71F1">
              <w:rPr>
                <w:sz w:val="24"/>
                <w:szCs w:val="24"/>
              </w:rPr>
              <w:t>психічними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захворюваннями</w:t>
            </w:r>
            <w:proofErr w:type="spellEnd"/>
            <w:r w:rsidRPr="004D71F1">
              <w:rPr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sz w:val="24"/>
                <w:szCs w:val="24"/>
              </w:rPr>
              <w:t>розумовою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відсталістю</w:t>
            </w:r>
            <w:proofErr w:type="spellEnd"/>
            <w:r w:rsidRPr="004D71F1">
              <w:rPr>
                <w:sz w:val="24"/>
                <w:szCs w:val="24"/>
              </w:rPr>
              <w:t xml:space="preserve">) у </w:t>
            </w:r>
            <w:proofErr w:type="spellStart"/>
            <w:r w:rsidRPr="004D71F1">
              <w:rPr>
                <w:sz w:val="24"/>
                <w:szCs w:val="24"/>
              </w:rPr>
              <w:t>дошкільних</w:t>
            </w:r>
            <w:proofErr w:type="spellEnd"/>
            <w:r w:rsidRPr="004D71F1">
              <w:rPr>
                <w:sz w:val="24"/>
                <w:szCs w:val="24"/>
              </w:rPr>
              <w:t xml:space="preserve"> і </w:t>
            </w:r>
            <w:proofErr w:type="spellStart"/>
            <w:r w:rsidRPr="004D71F1">
              <w:rPr>
                <w:sz w:val="24"/>
                <w:szCs w:val="24"/>
              </w:rPr>
              <w:t>загальноосвітніх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навчальних</w:t>
            </w:r>
            <w:proofErr w:type="spellEnd"/>
            <w:r w:rsidRPr="004D71F1">
              <w:rPr>
                <w:sz w:val="24"/>
                <w:szCs w:val="24"/>
              </w:rPr>
              <w:t xml:space="preserve"> закладах</w:t>
            </w:r>
            <w:r w:rsidRPr="004D71F1">
              <w:rPr>
                <w:sz w:val="24"/>
                <w:szCs w:val="24"/>
                <w:lang w:val="uk-UA"/>
              </w:rPr>
              <w:t xml:space="preserve"> </w:t>
            </w:r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територіальної громади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1018A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Виконком селищної ради, Відділ освіти, культури, сім'ї, молоді та спорту селищної ради 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4E008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33EAA" w14:textId="77777777" w:rsidR="0089134E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72E7DC98" w14:textId="77777777" w:rsidR="00305A74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4406A615" w14:textId="77777777" w:rsidR="0089134E" w:rsidRPr="004D71F1" w:rsidRDefault="0089134E">
            <w:pPr>
              <w:suppressAutoHyphens w:val="0"/>
              <w:snapToGrid w:val="0"/>
              <w:spacing w:after="119"/>
              <w:rPr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E5F00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F6800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5C28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3CE78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491F5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Створення</w:t>
            </w:r>
            <w:proofErr w:type="spellEnd"/>
            <w:r w:rsidRPr="004D71F1">
              <w:rPr>
                <w:sz w:val="24"/>
                <w:szCs w:val="24"/>
              </w:rPr>
              <w:t xml:space="preserve"> умов для </w:t>
            </w:r>
            <w:proofErr w:type="spellStart"/>
            <w:r w:rsidRPr="004D71F1">
              <w:rPr>
                <w:sz w:val="24"/>
                <w:szCs w:val="24"/>
              </w:rPr>
              <w:t>ранньої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інтеграції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дітей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інвалідів</w:t>
            </w:r>
            <w:proofErr w:type="spellEnd"/>
            <w:r w:rsidRPr="004D71F1">
              <w:rPr>
                <w:sz w:val="24"/>
                <w:szCs w:val="24"/>
              </w:rPr>
              <w:t xml:space="preserve"> в систему </w:t>
            </w:r>
            <w:proofErr w:type="spellStart"/>
            <w:r w:rsidRPr="004D71F1">
              <w:rPr>
                <w:sz w:val="24"/>
                <w:szCs w:val="24"/>
              </w:rPr>
              <w:t>загальноосвітніх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2BA03EF8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1827D4A9" w14:textId="77777777" w:rsidTr="009A67EE">
        <w:trPr>
          <w:gridAfter w:val="2"/>
          <w:wAfter w:w="513" w:type="dxa"/>
        </w:trPr>
        <w:tc>
          <w:tcPr>
            <w:tcW w:w="1511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5C7D4" w14:textId="77777777" w:rsidR="00305A74" w:rsidRPr="004D71F1" w:rsidRDefault="00305A74">
            <w:pPr>
              <w:suppressAutoHyphens w:val="0"/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2B1FE3DD" w14:textId="77777777" w:rsidR="00305A74" w:rsidRPr="004D71F1" w:rsidRDefault="00123507">
            <w:pPr>
              <w:suppressAutoHyphens w:val="0"/>
              <w:jc w:val="center"/>
            </w:pPr>
            <w:r w:rsidRPr="004D71F1">
              <w:rPr>
                <w:b/>
                <w:bCs/>
                <w:sz w:val="24"/>
                <w:szCs w:val="24"/>
              </w:rPr>
              <w:t xml:space="preserve">4. Участь в культурному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житті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заняття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спортом</w:t>
            </w:r>
          </w:p>
          <w:p w14:paraId="01755295" w14:textId="77777777" w:rsidR="00305A74" w:rsidRPr="004D71F1" w:rsidRDefault="00305A74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0CEDC193" w14:textId="77777777" w:rsidR="00305A74" w:rsidRPr="004D71F1" w:rsidRDefault="00305A7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D71F1" w:rsidRPr="004D71F1" w14:paraId="2EB52A1D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6157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1.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29C63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Залуч</w:t>
            </w:r>
            <w:r w:rsidRPr="004D71F1">
              <w:rPr>
                <w:sz w:val="24"/>
                <w:szCs w:val="24"/>
                <w:lang w:val="uk-UA"/>
              </w:rPr>
              <w:t>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осіб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, багатодітних сімей, 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сімей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 внутрішньо переміщених осіб</w:t>
            </w:r>
            <w:r w:rsidRPr="004D71F1">
              <w:rPr>
                <w:sz w:val="24"/>
                <w:szCs w:val="24"/>
              </w:rPr>
              <w:t xml:space="preserve"> до </w:t>
            </w:r>
            <w:proofErr w:type="spellStart"/>
            <w:r w:rsidRPr="004D71F1">
              <w:rPr>
                <w:sz w:val="24"/>
                <w:szCs w:val="24"/>
              </w:rPr>
              <w:t>участі</w:t>
            </w:r>
            <w:proofErr w:type="spellEnd"/>
            <w:r w:rsidRPr="004D71F1">
              <w:rPr>
                <w:sz w:val="24"/>
                <w:szCs w:val="24"/>
              </w:rPr>
              <w:t xml:space="preserve"> в конкурсах, </w:t>
            </w:r>
            <w:proofErr w:type="spellStart"/>
            <w:r w:rsidRPr="004D71F1">
              <w:rPr>
                <w:sz w:val="24"/>
                <w:szCs w:val="24"/>
              </w:rPr>
              <w:t>вікторинах</w:t>
            </w:r>
            <w:proofErr w:type="spellEnd"/>
            <w:r w:rsidRPr="004D71F1">
              <w:rPr>
                <w:sz w:val="24"/>
                <w:szCs w:val="24"/>
              </w:rPr>
              <w:t xml:space="preserve">, концертах, </w:t>
            </w:r>
            <w:proofErr w:type="spellStart"/>
            <w:r w:rsidRPr="004D71F1">
              <w:rPr>
                <w:sz w:val="24"/>
                <w:szCs w:val="24"/>
              </w:rPr>
              <w:t>бібліотечних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вечорах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sz w:val="24"/>
                <w:szCs w:val="24"/>
              </w:rPr>
              <w:t>літературних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святах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sz w:val="24"/>
                <w:szCs w:val="24"/>
              </w:rPr>
              <w:t>тематичних</w:t>
            </w:r>
            <w:proofErr w:type="spellEnd"/>
            <w:r w:rsidRPr="004D71F1">
              <w:rPr>
                <w:sz w:val="24"/>
                <w:szCs w:val="24"/>
              </w:rPr>
              <w:t xml:space="preserve"> заходах, </w:t>
            </w:r>
            <w:proofErr w:type="spellStart"/>
            <w:r w:rsidRPr="004D71F1">
              <w:rPr>
                <w:sz w:val="24"/>
                <w:szCs w:val="24"/>
              </w:rPr>
              <w:t>які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проводяться</w:t>
            </w:r>
            <w:proofErr w:type="spellEnd"/>
            <w:r w:rsidRPr="004D71F1">
              <w:rPr>
                <w:sz w:val="24"/>
                <w:szCs w:val="24"/>
              </w:rPr>
              <w:t xml:space="preserve"> в закладах </w:t>
            </w:r>
            <w:proofErr w:type="spellStart"/>
            <w:r w:rsidRPr="004D71F1">
              <w:rPr>
                <w:sz w:val="24"/>
                <w:szCs w:val="24"/>
              </w:rPr>
              <w:t>культури</w:t>
            </w:r>
            <w:proofErr w:type="spellEnd"/>
            <w:proofErr w:type="gramStart"/>
            <w:r w:rsidRPr="004D71F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64074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Виконком селищної ради, Відділ освіти, культури, сім'ї, молоді та спорту селищної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38EB7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D6BD99" w14:textId="77777777" w:rsidR="0089134E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en-US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56347C7C" w14:textId="77777777" w:rsidR="0089134E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3698932A" w14:textId="77777777" w:rsidR="00305A74" w:rsidRPr="004D71F1" w:rsidRDefault="0089134E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27E3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1A4A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77BBB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28A95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B1AD8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Створення можливостей для розвитку творчих здібностей </w:t>
            </w:r>
            <w:proofErr w:type="spellStart"/>
            <w:r w:rsidRPr="004D71F1">
              <w:rPr>
                <w:sz w:val="24"/>
                <w:szCs w:val="24"/>
              </w:rPr>
              <w:t>осіб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, багатодітних сімей, сімей внутрішньо переміщених осіб</w:t>
            </w:r>
          </w:p>
        </w:tc>
        <w:tc>
          <w:tcPr>
            <w:tcW w:w="964" w:type="dxa"/>
            <w:gridSpan w:val="3"/>
            <w:shd w:val="clear" w:color="auto" w:fill="auto"/>
          </w:tcPr>
          <w:p w14:paraId="66C1AA75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719FB4E7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D6BAE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2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8E78D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Нада</w:t>
            </w:r>
            <w:r w:rsidRPr="004D71F1">
              <w:rPr>
                <w:sz w:val="24"/>
                <w:szCs w:val="24"/>
                <w:lang w:val="uk-UA"/>
              </w:rPr>
              <w:t>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організаційно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ї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підтримк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и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проведення</w:t>
            </w:r>
            <w:proofErr w:type="spellEnd"/>
            <w:r w:rsidRPr="004D71F1">
              <w:rPr>
                <w:sz w:val="24"/>
                <w:szCs w:val="24"/>
              </w:rPr>
              <w:t xml:space="preserve"> гастролей гурту </w:t>
            </w:r>
            <w:proofErr w:type="spellStart"/>
            <w:r w:rsidRPr="004D71F1">
              <w:rPr>
                <w:sz w:val="24"/>
                <w:szCs w:val="24"/>
              </w:rPr>
              <w:t>обласної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організації</w:t>
            </w:r>
            <w:proofErr w:type="spellEnd"/>
            <w:r w:rsidRPr="004D71F1">
              <w:rPr>
                <w:sz w:val="24"/>
                <w:szCs w:val="24"/>
              </w:rPr>
              <w:t xml:space="preserve"> УТОС „</w:t>
            </w:r>
            <w:proofErr w:type="spellStart"/>
            <w:r w:rsidRPr="004D71F1">
              <w:rPr>
                <w:sz w:val="24"/>
                <w:szCs w:val="24"/>
              </w:rPr>
              <w:t>Горицвіт</w:t>
            </w:r>
            <w:proofErr w:type="spellEnd"/>
            <w:r w:rsidRPr="004D71F1">
              <w:rPr>
                <w:sz w:val="24"/>
                <w:szCs w:val="24"/>
              </w:rPr>
              <w:t xml:space="preserve">” та </w:t>
            </w:r>
            <w:proofErr w:type="spellStart"/>
            <w:r w:rsidRPr="004D71F1">
              <w:rPr>
                <w:sz w:val="24"/>
                <w:szCs w:val="24"/>
              </w:rPr>
              <w:t>інших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творчих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колективів</w:t>
            </w:r>
            <w:proofErr w:type="spellEnd"/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97D115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Виконком селищної ради, Відділ освіти, культури, сім'ї, молоді та спорту селищної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CE9B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E2E0D" w14:textId="77777777" w:rsidR="0089134E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en-US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76998123" w14:textId="77777777" w:rsidR="00305A74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79FC0270" w14:textId="77777777" w:rsidR="0089134E" w:rsidRPr="004D71F1" w:rsidRDefault="0089134E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F68416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63482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892403" w14:textId="77777777" w:rsidR="00305A74" w:rsidRPr="004D71F1" w:rsidRDefault="00123507">
            <w:pPr>
              <w:suppressAutoHyphens w:val="0"/>
              <w:snapToGrid w:val="0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  <w:p w14:paraId="45375730" w14:textId="77777777" w:rsidR="00305A74" w:rsidRPr="004D71F1" w:rsidRDefault="00305A74">
            <w:pPr>
              <w:suppressAutoHyphens w:val="0"/>
              <w:spacing w:before="280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8ACF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F97F5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Створення</w:t>
            </w:r>
            <w:proofErr w:type="spellEnd"/>
            <w:r w:rsidRPr="004D71F1">
              <w:rPr>
                <w:sz w:val="24"/>
                <w:szCs w:val="24"/>
              </w:rPr>
              <w:t xml:space="preserve"> умов для </w:t>
            </w:r>
            <w:proofErr w:type="spellStart"/>
            <w:r w:rsidRPr="004D71F1">
              <w:rPr>
                <w:sz w:val="24"/>
                <w:szCs w:val="24"/>
              </w:rPr>
              <w:t>розвитку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творчих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здібностей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осіб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інвалідності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536555F7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26B15310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BE966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3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59BAF" w14:textId="77777777" w:rsidR="00305A74" w:rsidRPr="004D71F1" w:rsidRDefault="00123507">
            <w:pPr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Нада</w:t>
            </w:r>
            <w:r w:rsidRPr="004D71F1">
              <w:rPr>
                <w:sz w:val="24"/>
                <w:szCs w:val="24"/>
                <w:lang w:val="uk-UA"/>
              </w:rPr>
              <w:t>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безкоштовно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інвалідам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спортивні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споруди</w:t>
            </w:r>
            <w:proofErr w:type="spellEnd"/>
            <w:r w:rsidRPr="004D71F1">
              <w:rPr>
                <w:sz w:val="24"/>
                <w:szCs w:val="24"/>
              </w:rPr>
              <w:t xml:space="preserve"> та </w:t>
            </w:r>
            <w:proofErr w:type="spellStart"/>
            <w:r w:rsidRPr="004D71F1">
              <w:rPr>
                <w:sz w:val="24"/>
                <w:szCs w:val="24"/>
              </w:rPr>
              <w:t>обладнання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проведення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навчально-тренувальних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зборів</w:t>
            </w:r>
            <w:proofErr w:type="spellEnd"/>
            <w:r w:rsidRPr="004D71F1">
              <w:rPr>
                <w:sz w:val="24"/>
                <w:szCs w:val="24"/>
              </w:rPr>
              <w:t xml:space="preserve"> і </w:t>
            </w:r>
            <w:proofErr w:type="spellStart"/>
            <w:r w:rsidRPr="004D71F1">
              <w:rPr>
                <w:sz w:val="24"/>
                <w:szCs w:val="24"/>
              </w:rPr>
              <w:t>змагань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27A2B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Виконком селищної ради, Відділ освіти, культури, сім'ї, молоді та спорту селищної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58530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33370" w14:textId="77777777" w:rsidR="0089134E" w:rsidRPr="004D71F1" w:rsidRDefault="00123507">
            <w:pPr>
              <w:suppressAutoHyphens w:val="0"/>
              <w:spacing w:before="28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6A4947F2" w14:textId="77777777" w:rsidR="0089134E" w:rsidRPr="004D71F1" w:rsidRDefault="00123507">
            <w:pPr>
              <w:suppressAutoHyphens w:val="0"/>
              <w:spacing w:before="28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1859FD49" w14:textId="77777777" w:rsidR="00305A74" w:rsidRPr="004D71F1" w:rsidRDefault="0089134E">
            <w:pPr>
              <w:suppressAutoHyphens w:val="0"/>
              <w:spacing w:before="28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6A25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F1F7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8666E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77E5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7C81F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Залучення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 xml:space="preserve">осіб з </w:t>
            </w:r>
            <w:proofErr w:type="spellStart"/>
            <w:r w:rsidRPr="004D71F1">
              <w:rPr>
                <w:sz w:val="24"/>
                <w:szCs w:val="24"/>
              </w:rPr>
              <w:t>інвалід</w:t>
            </w:r>
            <w:r w:rsidRPr="004D71F1">
              <w:rPr>
                <w:sz w:val="24"/>
                <w:szCs w:val="24"/>
                <w:lang w:val="uk-UA"/>
              </w:rPr>
              <w:t>ністю</w:t>
            </w:r>
            <w:proofErr w:type="spellEnd"/>
            <w:r w:rsidRPr="004D71F1">
              <w:rPr>
                <w:sz w:val="24"/>
                <w:szCs w:val="24"/>
              </w:rPr>
              <w:t xml:space="preserve"> до занять </w:t>
            </w:r>
            <w:proofErr w:type="spellStart"/>
            <w:r w:rsidRPr="004D71F1">
              <w:rPr>
                <w:sz w:val="24"/>
                <w:szCs w:val="24"/>
              </w:rPr>
              <w:t>фізкультурою</w:t>
            </w:r>
            <w:proofErr w:type="spellEnd"/>
            <w:r w:rsidRPr="004D71F1">
              <w:rPr>
                <w:sz w:val="24"/>
                <w:szCs w:val="24"/>
              </w:rPr>
              <w:t xml:space="preserve"> і спортом</w:t>
            </w:r>
          </w:p>
        </w:tc>
        <w:tc>
          <w:tcPr>
            <w:tcW w:w="964" w:type="dxa"/>
            <w:gridSpan w:val="3"/>
            <w:shd w:val="clear" w:color="auto" w:fill="auto"/>
          </w:tcPr>
          <w:p w14:paraId="0E351D4A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5D61E09F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C429C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4448B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Участь у проведенні щорічних обласних  фестивалів та виставки робіт художньої творчості людей з обмеженими можливостями, виставки творчих робіт дітей – інвалідів « Повір у себе», зокрема до Міжнародного дня осіб з інвалідністю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667BAA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Виконком селищної ради, Відділ освіти, культури, сім'ї, молоді та спорту селищної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2E334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30F71" w14:textId="77777777" w:rsidR="00305A74" w:rsidRPr="004D71F1" w:rsidRDefault="00123507">
            <w:pPr>
              <w:suppressAutoHyphens w:val="0"/>
              <w:snapToGrid w:val="0"/>
              <w:jc w:val="center"/>
              <w:rPr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3CA43BD1" w14:textId="77777777" w:rsidR="0089134E" w:rsidRPr="004D71F1" w:rsidRDefault="0089134E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 xml:space="preserve">  2024</w:t>
            </w:r>
          </w:p>
          <w:p w14:paraId="03978BA2" w14:textId="77777777" w:rsidR="00305A74" w:rsidRPr="004D71F1" w:rsidRDefault="004517BD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 xml:space="preserve">  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7D47CFF" w14:textId="77777777" w:rsidR="00305A74" w:rsidRPr="004D71F1" w:rsidRDefault="00305A74">
            <w:pPr>
              <w:suppressAutoHyphens w:val="0"/>
              <w:spacing w:before="280" w:after="11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C36D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11877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4942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5616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7A622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Створення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можливостей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розвитку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творчих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здібностей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 xml:space="preserve">осіб з </w:t>
            </w:r>
            <w:proofErr w:type="spellStart"/>
            <w:r w:rsidRPr="004D71F1">
              <w:rPr>
                <w:sz w:val="24"/>
                <w:szCs w:val="24"/>
              </w:rPr>
              <w:t>інвалід</w:t>
            </w:r>
            <w:r w:rsidRPr="004D71F1">
              <w:rPr>
                <w:sz w:val="24"/>
                <w:szCs w:val="24"/>
                <w:lang w:val="uk-UA"/>
              </w:rPr>
              <w:t>ністю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680D32C7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182F1DEC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F315EC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7.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9CB044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Н</w:t>
            </w:r>
            <w:r w:rsidRPr="004D71F1">
              <w:rPr>
                <w:sz w:val="24"/>
                <w:szCs w:val="24"/>
              </w:rPr>
              <w:t>ада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приміщення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закладів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культури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 територіальної громади </w:t>
            </w:r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проведення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громадськими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організаціями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інвалідів</w:t>
            </w:r>
            <w:proofErr w:type="spellEnd"/>
            <w:r w:rsidRPr="004D71F1">
              <w:rPr>
                <w:sz w:val="24"/>
                <w:szCs w:val="24"/>
              </w:rPr>
              <w:t xml:space="preserve"> культурно – </w:t>
            </w:r>
            <w:proofErr w:type="spellStart"/>
            <w:r w:rsidRPr="004D71F1">
              <w:rPr>
                <w:sz w:val="24"/>
                <w:szCs w:val="24"/>
              </w:rPr>
              <w:t>мистецьких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2D6A6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Виконком селищної ради, Відділ освіти, культури, сім'ї, молоді та спорту селищної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1961D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8C175" w14:textId="77777777" w:rsidR="00305A74" w:rsidRPr="004D71F1" w:rsidRDefault="0089134E">
            <w:pPr>
              <w:suppressAutoHyphens w:val="0"/>
              <w:snapToGrid w:val="0"/>
              <w:spacing w:after="119"/>
              <w:jc w:val="center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2023 2024</w:t>
            </w:r>
          </w:p>
          <w:p w14:paraId="6F62870F" w14:textId="77777777" w:rsidR="0089134E" w:rsidRPr="004D71F1" w:rsidRDefault="0089134E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4377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0DB86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270DB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905ED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363C6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Створення</w:t>
            </w:r>
            <w:proofErr w:type="spellEnd"/>
            <w:r w:rsidRPr="004D71F1">
              <w:rPr>
                <w:sz w:val="24"/>
                <w:szCs w:val="24"/>
              </w:rPr>
              <w:t xml:space="preserve"> умов для </w:t>
            </w:r>
            <w:proofErr w:type="spellStart"/>
            <w:r w:rsidRPr="004D71F1">
              <w:rPr>
                <w:sz w:val="24"/>
                <w:szCs w:val="24"/>
              </w:rPr>
              <w:t>проведення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мистецьких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організаційних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закладів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</w:tcPr>
          <w:p w14:paraId="7967A4ED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5A8494C2" w14:textId="77777777" w:rsidTr="009A67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BAA18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8.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93FE0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Пров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едення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міськ</w:t>
            </w:r>
            <w:r w:rsidRPr="004D71F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спортивн</w:t>
            </w:r>
            <w:r w:rsidRPr="004D71F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змаган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ь</w:t>
            </w:r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sz w:val="24"/>
                <w:szCs w:val="24"/>
              </w:rPr>
              <w:t>доступн</w:t>
            </w:r>
            <w:r w:rsidRPr="004D71F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осіб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обмеженими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фізичними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можливостями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r w:rsidRPr="004D71F1">
              <w:rPr>
                <w:sz w:val="24"/>
                <w:szCs w:val="24"/>
                <w:lang w:val="uk-UA"/>
              </w:rPr>
              <w:t>взяття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участ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і</w:t>
            </w:r>
            <w:r w:rsidRPr="004D71F1">
              <w:rPr>
                <w:sz w:val="24"/>
                <w:szCs w:val="24"/>
              </w:rPr>
              <w:t xml:space="preserve"> у </w:t>
            </w:r>
            <w:proofErr w:type="spellStart"/>
            <w:r w:rsidRPr="004D71F1">
              <w:rPr>
                <w:sz w:val="24"/>
                <w:szCs w:val="24"/>
              </w:rPr>
              <w:t>обласних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змаганнях</w:t>
            </w:r>
            <w:proofErr w:type="spell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43019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Виконком селищної ради, Відділ освіти, культури, сім'ї, молоді та спорту селищної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5D9A4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B490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680CC929" w14:textId="77777777" w:rsidR="0089134E" w:rsidRPr="004D71F1" w:rsidRDefault="00123507">
            <w:pPr>
              <w:suppressAutoHyphens w:val="0"/>
              <w:snapToGrid w:val="0"/>
              <w:spacing w:after="119"/>
              <w:jc w:val="center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89134E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4D8E1843" w14:textId="77777777" w:rsidR="00305A74" w:rsidRPr="004D71F1" w:rsidRDefault="0089134E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5B188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B89D87" w14:textId="77777777" w:rsidR="00305A74" w:rsidRPr="004D71F1" w:rsidRDefault="00305A74">
            <w:pPr>
              <w:suppressAutoHyphens w:val="0"/>
              <w:snapToGrid w:val="0"/>
              <w:spacing w:after="119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005D5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 xml:space="preserve">В межах </w:t>
            </w:r>
            <w:proofErr w:type="spellStart"/>
            <w:r w:rsidRPr="004D71F1">
              <w:rPr>
                <w:sz w:val="24"/>
                <w:szCs w:val="24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призначень</w:t>
            </w:r>
            <w:proofErr w:type="spellEnd"/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C824A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F166B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Залучення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>осіб з інвалідністю</w:t>
            </w:r>
            <w:r w:rsidRPr="004D71F1">
              <w:rPr>
                <w:sz w:val="24"/>
                <w:szCs w:val="24"/>
              </w:rPr>
              <w:t xml:space="preserve"> до занять </w:t>
            </w:r>
            <w:proofErr w:type="spellStart"/>
            <w:r w:rsidRPr="004D71F1">
              <w:rPr>
                <w:sz w:val="24"/>
                <w:szCs w:val="24"/>
              </w:rPr>
              <w:t>фізкультурою</w:t>
            </w:r>
            <w:proofErr w:type="spellEnd"/>
            <w:r w:rsidRPr="004D71F1">
              <w:rPr>
                <w:sz w:val="24"/>
                <w:szCs w:val="24"/>
              </w:rPr>
              <w:t xml:space="preserve"> і спортом</w:t>
            </w:r>
          </w:p>
        </w:tc>
        <w:tc>
          <w:tcPr>
            <w:tcW w:w="964" w:type="dxa"/>
            <w:gridSpan w:val="3"/>
            <w:shd w:val="clear" w:color="auto" w:fill="auto"/>
          </w:tcPr>
          <w:p w14:paraId="1E9BCFEE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B4BB244" w14:textId="77777777" w:rsidR="00CD342A" w:rsidRPr="004D71F1" w:rsidRDefault="00CD342A">
      <w:r w:rsidRPr="004D71F1">
        <w:br w:type="page"/>
      </w:r>
    </w:p>
    <w:tbl>
      <w:tblPr>
        <w:tblW w:w="16001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095"/>
        <w:gridCol w:w="2085"/>
        <w:gridCol w:w="1431"/>
        <w:gridCol w:w="992"/>
        <w:gridCol w:w="1714"/>
        <w:gridCol w:w="567"/>
        <w:gridCol w:w="1709"/>
        <w:gridCol w:w="701"/>
        <w:gridCol w:w="2117"/>
        <w:gridCol w:w="49"/>
        <w:gridCol w:w="442"/>
        <w:gridCol w:w="391"/>
      </w:tblGrid>
      <w:tr w:rsidR="004D71F1" w:rsidRPr="004D71F1" w14:paraId="6405B76B" w14:textId="77777777" w:rsidTr="00CD342A">
        <w:trPr>
          <w:gridAfter w:val="1"/>
          <w:wAfter w:w="391" w:type="dxa"/>
        </w:trPr>
        <w:tc>
          <w:tcPr>
            <w:tcW w:w="15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2A1BD" w14:textId="77777777" w:rsidR="00305A74" w:rsidRPr="004D71F1" w:rsidRDefault="00123507">
            <w:pPr>
              <w:suppressAutoHyphens w:val="0"/>
              <w:spacing w:before="280"/>
              <w:jc w:val="center"/>
              <w:rPr>
                <w:lang w:val="uk-UA"/>
              </w:rPr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lastRenderedPageBreak/>
              <w:t>5. Соціальний захист і підтримка багатодітних, малозабезпечених сімей, сімей внутрішньо переміщених громадян, осіб, постраждалих від торгівлі людьми, насильства, та інших сімей, які перебувають у складних життєвих обставинах</w:t>
            </w:r>
          </w:p>
          <w:p w14:paraId="0A038AA2" w14:textId="77777777" w:rsidR="00305A74" w:rsidRPr="004D71F1" w:rsidRDefault="00305A74">
            <w:pPr>
              <w:suppressAutoHyphens w:val="0"/>
              <w:spacing w:before="28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14:paraId="44EA1A74" w14:textId="77777777" w:rsidR="00305A74" w:rsidRPr="004D71F1" w:rsidRDefault="00305A7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D71F1" w:rsidRPr="004D71F1" w14:paraId="4AAFF1B9" w14:textId="77777777" w:rsidTr="00CD34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A778F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en-US"/>
              </w:rPr>
              <w:t>1</w:t>
            </w:r>
            <w:r w:rsidRPr="004D71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A9942D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Забезпечення санаторно-курортним лікуванням дітей з багатодітних сімей, які потребують такого лікування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6330E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 надання соціальних послуг. Фінансовий відділ селищної ради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1561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14896" w14:textId="77777777" w:rsidR="00305A74" w:rsidRPr="004D71F1" w:rsidRDefault="00151E30">
            <w:pPr>
              <w:suppressAutoHyphens w:val="0"/>
              <w:spacing w:before="280"/>
              <w:jc w:val="center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2023-2024</w:t>
            </w:r>
          </w:p>
          <w:p w14:paraId="095A8939" w14:textId="77777777" w:rsidR="00151E30" w:rsidRPr="004D71F1" w:rsidRDefault="00151E30">
            <w:pPr>
              <w:suppressAutoHyphens w:val="0"/>
              <w:spacing w:before="280"/>
              <w:jc w:val="center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F044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511C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8F436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D9681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33B95E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Поліпшення стану здоров</w:t>
            </w:r>
            <w:r w:rsidRPr="004D71F1">
              <w:rPr>
                <w:sz w:val="24"/>
                <w:szCs w:val="24"/>
              </w:rPr>
              <w:t>`</w:t>
            </w:r>
            <w:r w:rsidRPr="004D71F1">
              <w:rPr>
                <w:sz w:val="24"/>
                <w:szCs w:val="24"/>
                <w:lang w:val="uk-UA"/>
              </w:rPr>
              <w:t>я дітей з багатодітних сімей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125B1136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7D534A92" w14:textId="77777777" w:rsidTr="00CD34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92D62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en-US"/>
              </w:rPr>
              <w:t>2</w:t>
            </w:r>
            <w:r w:rsidRPr="004D71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EE703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Забезпечення безкоштовним харчуванням дітей з багатодітних сімей у дошкільних та загальноосвітніх навчальних закладах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132D5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 надання соціальних послуг. Фінансовий відділ селищної ради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7FFEE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20C2C" w14:textId="77777777" w:rsidR="00305A74" w:rsidRPr="004D71F1" w:rsidRDefault="00151E30">
            <w:pPr>
              <w:suppressAutoHyphens w:val="0"/>
              <w:spacing w:before="280"/>
              <w:jc w:val="center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2023-2024</w:t>
            </w:r>
          </w:p>
          <w:p w14:paraId="1729F577" w14:textId="77777777" w:rsidR="00151E30" w:rsidRPr="004D71F1" w:rsidRDefault="00151E30">
            <w:pPr>
              <w:suppressAutoHyphens w:val="0"/>
              <w:spacing w:before="280"/>
              <w:jc w:val="center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A9BF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F16D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1D3A4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2C5AF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6B474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Поліпшення соціального захисту багатодітних сімей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57F56C94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15DA9A0B" w14:textId="77777777" w:rsidTr="00CD34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0B6F3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en-US"/>
              </w:rPr>
              <w:t>3</w:t>
            </w:r>
            <w:r w:rsidRPr="004D71F1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7887B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Забезпечення пільгового охоплення дітей з багатодітних сімей позашкільною освітою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BA86F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освіти ,культури, молоді та спорту селищної ради , Фінансовий відділ селищної ради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96452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A67E5" w14:textId="77777777" w:rsidR="00305A74" w:rsidRPr="004D71F1" w:rsidRDefault="00151E30">
            <w:pPr>
              <w:suppressAutoHyphens w:val="0"/>
              <w:spacing w:before="280"/>
              <w:jc w:val="center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2023-2024</w:t>
            </w:r>
          </w:p>
          <w:p w14:paraId="73E08851" w14:textId="77777777" w:rsidR="00151E30" w:rsidRPr="004D71F1" w:rsidRDefault="00151E30">
            <w:pPr>
              <w:suppressAutoHyphens w:val="0"/>
              <w:spacing w:before="280"/>
              <w:jc w:val="center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A7A40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908F3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3F485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87898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736BC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Створення умов для розвитку творчих здібностей дітей з багатодітних сімей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539BAA21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1D7947A1" w14:textId="77777777" w:rsidTr="00CD34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45A9B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24D882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Забезпечення проходження корекційних програм особами, які вчинили насильство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2B1CA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Відділ освіти ,культури, молоді та спорту селищної ради , Фінансовий відділ селищної ради, 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Яремчанське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 відділення поліції </w:t>
            </w:r>
            <w:proofErr w:type="spellStart"/>
            <w:r w:rsidRPr="004D71F1">
              <w:rPr>
                <w:sz w:val="24"/>
                <w:szCs w:val="24"/>
                <w:lang w:val="uk-UA"/>
              </w:rPr>
              <w:t>Надвірнянського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 xml:space="preserve"> відділу ГУНП в Івано-Франківській області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B85E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D8C2B" w14:textId="77777777" w:rsidR="00305A74" w:rsidRPr="004D71F1" w:rsidRDefault="00151E30">
            <w:pPr>
              <w:suppressAutoHyphens w:val="0"/>
              <w:spacing w:before="280"/>
              <w:jc w:val="center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2023-2024</w:t>
            </w:r>
          </w:p>
          <w:p w14:paraId="5EC73ADD" w14:textId="77777777" w:rsidR="00151E30" w:rsidRPr="004D71F1" w:rsidRDefault="00151E30">
            <w:pPr>
              <w:suppressAutoHyphens w:val="0"/>
              <w:spacing w:before="280"/>
              <w:jc w:val="center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A2A32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187F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92935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E8503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184C0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Створення позитивного морально-психологічного мікроклімату у сім</w:t>
            </w:r>
            <w:r w:rsidRPr="004D71F1">
              <w:rPr>
                <w:sz w:val="24"/>
                <w:szCs w:val="24"/>
              </w:rPr>
              <w:t>`</w:t>
            </w:r>
            <w:r w:rsidRPr="004D71F1">
              <w:rPr>
                <w:sz w:val="24"/>
                <w:szCs w:val="24"/>
                <w:lang w:val="uk-UA"/>
              </w:rPr>
              <w:t>ї, пропагування сімейних цінностей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5C6EB096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4AD77A0C" w14:textId="77777777" w:rsidTr="00CD34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DBCDC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en-US"/>
              </w:rPr>
              <w:t>5</w:t>
            </w:r>
            <w:r w:rsidRPr="004D71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327CE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Проведення широких інформаційних кампаній серед населення, акцій з метою пропагування шанобливого ставлення до людей похилого віку, осіб з обмеженими фізичними можливостями, сімейних цінностей, протидії торгівлі людьми, насильству в сім`ї, гендерної рівності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AC230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з надання соціальних послуг селищної ради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84F54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82395" w14:textId="77777777" w:rsidR="00305A74" w:rsidRPr="004D71F1" w:rsidRDefault="00151E30">
            <w:pPr>
              <w:suppressAutoHyphens w:val="0"/>
              <w:spacing w:before="28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2023-2024</w:t>
            </w:r>
          </w:p>
          <w:p w14:paraId="77E9CB57" w14:textId="77777777" w:rsidR="00151E30" w:rsidRPr="004D71F1" w:rsidRDefault="00151E30">
            <w:pPr>
              <w:suppressAutoHyphens w:val="0"/>
              <w:spacing w:before="28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ABBFE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AF4F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54F1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884CF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DAC9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Підвищення рівня обізнаності населення з питань соціального захисту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12D32FA5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34D0D7A3" w14:textId="77777777" w:rsidTr="00CD34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2058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B372D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Впровадження програми виховної роботи з учнями загальноосвітніх та навчальних закладів з питань протидії торгівлі людьми, насильства в сім</w:t>
            </w:r>
            <w:r w:rsidRPr="004D71F1">
              <w:rPr>
                <w:sz w:val="24"/>
                <w:szCs w:val="24"/>
              </w:rPr>
              <w:t>`</w:t>
            </w:r>
            <w:r w:rsidRPr="004D71F1">
              <w:rPr>
                <w:sz w:val="24"/>
                <w:szCs w:val="24"/>
                <w:lang w:val="uk-UA"/>
              </w:rPr>
              <w:t>ї та гендерної рівності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0B474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Відділ освіти ,культури, молоді та спорту селищної ради 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7B0C4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514F6" w14:textId="77777777" w:rsidR="004517BD" w:rsidRPr="004D71F1" w:rsidRDefault="00151E30">
            <w:pPr>
              <w:suppressAutoHyphens w:val="0"/>
              <w:spacing w:before="28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</w:t>
            </w:r>
          </w:p>
          <w:p w14:paraId="1F31FF54" w14:textId="77777777" w:rsidR="00305A74" w:rsidRPr="004D71F1" w:rsidRDefault="00151E30">
            <w:pPr>
              <w:suppressAutoHyphens w:val="0"/>
              <w:spacing w:before="28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2024</w:t>
            </w:r>
          </w:p>
          <w:p w14:paraId="5C1D0AD0" w14:textId="77777777" w:rsidR="00151E30" w:rsidRPr="004D71F1" w:rsidRDefault="00151E30">
            <w:pPr>
              <w:suppressAutoHyphens w:val="0"/>
              <w:spacing w:before="28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4AA7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CC6CA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2FD44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AD0ED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CDE8EC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Поширення інформації з питань протидії торгівлі людьми, насильства в сім`ї, гендерної рівності серед учнівської молоді</w:t>
            </w:r>
          </w:p>
        </w:tc>
        <w:tc>
          <w:tcPr>
            <w:tcW w:w="833" w:type="dxa"/>
            <w:gridSpan w:val="2"/>
            <w:shd w:val="clear" w:color="auto" w:fill="auto"/>
          </w:tcPr>
          <w:p w14:paraId="0D6D4A87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14:paraId="4AED63B4" w14:textId="77777777" w:rsidR="00CD342A" w:rsidRPr="004D71F1" w:rsidRDefault="00CD342A">
      <w:r w:rsidRPr="004D71F1">
        <w:br w:type="page"/>
      </w:r>
    </w:p>
    <w:tbl>
      <w:tblPr>
        <w:tblW w:w="1612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8"/>
        <w:gridCol w:w="2789"/>
        <w:gridCol w:w="2552"/>
        <w:gridCol w:w="1425"/>
        <w:gridCol w:w="992"/>
        <w:gridCol w:w="1708"/>
        <w:gridCol w:w="567"/>
        <w:gridCol w:w="1701"/>
        <w:gridCol w:w="529"/>
        <w:gridCol w:w="2197"/>
        <w:gridCol w:w="955"/>
      </w:tblGrid>
      <w:tr w:rsidR="004D71F1" w:rsidRPr="004D71F1" w14:paraId="0383FA57" w14:textId="77777777" w:rsidTr="009A67EE">
        <w:trPr>
          <w:gridAfter w:val="1"/>
          <w:wAfter w:w="955" w:type="dxa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C1EA" w14:textId="77777777" w:rsidR="00305A74" w:rsidRPr="004D71F1" w:rsidRDefault="00123507">
            <w:pPr>
              <w:suppressAutoHyphens w:val="0"/>
              <w:snapToGrid w:val="0"/>
              <w:ind w:left="720"/>
              <w:jc w:val="center"/>
            </w:pPr>
            <w:r w:rsidRPr="004D71F1">
              <w:rPr>
                <w:b/>
                <w:bCs/>
                <w:sz w:val="24"/>
                <w:szCs w:val="24"/>
                <w:lang w:val="uk-UA"/>
              </w:rPr>
              <w:lastRenderedPageBreak/>
              <w:t>6</w:t>
            </w:r>
            <w:r w:rsidRPr="004D71F1">
              <w:rPr>
                <w:b/>
                <w:bCs/>
                <w:sz w:val="24"/>
                <w:szCs w:val="24"/>
              </w:rPr>
              <w:t>.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Налагодження та у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досконалення</w:t>
            </w:r>
            <w:proofErr w:type="spellEnd"/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роботи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r w:rsidRPr="004D71F1">
              <w:rPr>
                <w:b/>
                <w:bCs/>
                <w:sz w:val="24"/>
                <w:szCs w:val="24"/>
                <w:lang w:val="uk-UA"/>
              </w:rPr>
              <w:t xml:space="preserve"> відділу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/>
                <w:bCs/>
                <w:sz w:val="24"/>
                <w:szCs w:val="24"/>
              </w:rPr>
              <w:t>послуг</w:t>
            </w:r>
            <w:proofErr w:type="spellEnd"/>
          </w:p>
          <w:p w14:paraId="5419F976" w14:textId="77777777" w:rsidR="00305A74" w:rsidRPr="004D71F1" w:rsidRDefault="00305A74">
            <w:pPr>
              <w:suppressAutoHyphens w:val="0"/>
              <w:snapToGrid w:val="0"/>
              <w:ind w:left="7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D71F1" w:rsidRPr="004D71F1" w14:paraId="71C645B3" w14:textId="77777777" w:rsidTr="009A67EE">
        <w:tblPrEx>
          <w:tblCellMar>
            <w:left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7803E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1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FC3E7" w14:textId="77777777" w:rsidR="00305A74" w:rsidRPr="004D71F1" w:rsidRDefault="00123507">
            <w:pPr>
              <w:suppressAutoHyphens w:val="0"/>
              <w:snapToGrid w:val="0"/>
            </w:pPr>
            <w:proofErr w:type="spellStart"/>
            <w:r w:rsidRPr="004D71F1">
              <w:rPr>
                <w:sz w:val="24"/>
                <w:szCs w:val="24"/>
              </w:rPr>
              <w:t>Запровад</w:t>
            </w:r>
            <w:r w:rsidRPr="004D71F1">
              <w:rPr>
                <w:sz w:val="24"/>
                <w:szCs w:val="24"/>
                <w:lang w:val="uk-UA"/>
              </w:rPr>
              <w:t>ження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послуг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населенню</w:t>
            </w:r>
            <w:proofErr w:type="spellEnd"/>
            <w:r w:rsidRPr="004D71F1">
              <w:rPr>
                <w:sz w:val="24"/>
                <w:szCs w:val="24"/>
              </w:rPr>
              <w:t xml:space="preserve"> на </w:t>
            </w:r>
            <w:proofErr w:type="spellStart"/>
            <w:r w:rsidRPr="004D71F1">
              <w:rPr>
                <w:sz w:val="24"/>
                <w:szCs w:val="24"/>
              </w:rPr>
              <w:t>платній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основі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відповідно</w:t>
            </w:r>
            <w:proofErr w:type="spellEnd"/>
            <w:r w:rsidRPr="004D71F1">
              <w:rPr>
                <w:sz w:val="24"/>
                <w:szCs w:val="24"/>
              </w:rPr>
              <w:t xml:space="preserve"> до чинного </w:t>
            </w:r>
            <w:proofErr w:type="spellStart"/>
            <w:r w:rsidRPr="004D71F1">
              <w:rPr>
                <w:sz w:val="24"/>
                <w:szCs w:val="24"/>
              </w:rPr>
              <w:t>законодавства</w:t>
            </w:r>
            <w:proofErr w:type="spellEnd"/>
          </w:p>
          <w:p w14:paraId="09BB7F04" w14:textId="77777777" w:rsidR="00305A74" w:rsidRPr="004D71F1" w:rsidRDefault="00305A74">
            <w:pPr>
              <w:suppressAutoHyphens w:val="0"/>
              <w:spacing w:before="280" w:after="11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466EF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DDEA7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38204" w14:textId="77777777" w:rsidR="00151E30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081F82A9" w14:textId="77777777" w:rsidR="00151E30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3BE45181" w14:textId="77777777" w:rsidR="00305A74" w:rsidRPr="004D71F1" w:rsidRDefault="00151E30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79FF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0F2B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B44F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1C1A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FCCAE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Охоплення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наданням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послуг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різних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категорій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14:paraId="1DAC3051" w14:textId="77777777" w:rsidR="00305A74" w:rsidRPr="004D71F1" w:rsidRDefault="00305A74">
            <w:pPr>
              <w:snapToGrid w:val="0"/>
              <w:rPr>
                <w:sz w:val="24"/>
                <w:szCs w:val="24"/>
              </w:rPr>
            </w:pPr>
          </w:p>
        </w:tc>
      </w:tr>
      <w:tr w:rsidR="004D71F1" w:rsidRPr="004D71F1" w14:paraId="103E236B" w14:textId="77777777" w:rsidTr="009A67EE">
        <w:tblPrEx>
          <w:tblCellMar>
            <w:left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CDFA8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CD2526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 xml:space="preserve">Створення банку даних осіб з обмеженими фізичними можливостями, одиноких громадян похилого віку, які потребують денного догляду на території Ворохтянської селищної ради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6D29D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A802B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3AEC4" w14:textId="77777777" w:rsidR="00151E30" w:rsidRPr="004D71F1" w:rsidRDefault="00151E30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</w:t>
            </w:r>
          </w:p>
          <w:p w14:paraId="27C45113" w14:textId="77777777" w:rsidR="00305A74" w:rsidRPr="004D71F1" w:rsidRDefault="00151E30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2024</w:t>
            </w:r>
          </w:p>
          <w:p w14:paraId="3166FE66" w14:textId="77777777" w:rsidR="00151E30" w:rsidRPr="004D71F1" w:rsidRDefault="00151E30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A673F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97ADB5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EFE015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44BB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87268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Здійснення контролю за дотриманням прав осіб з обмеженими фізичними можливостями, одиноких громадян похилого віку на надання їм якісних соціальних послуг</w:t>
            </w:r>
          </w:p>
        </w:tc>
        <w:tc>
          <w:tcPr>
            <w:tcW w:w="955" w:type="dxa"/>
            <w:shd w:val="clear" w:color="auto" w:fill="auto"/>
          </w:tcPr>
          <w:p w14:paraId="2999E6F6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40635788" w14:textId="77777777" w:rsidTr="009A67EE">
        <w:tblPrEx>
          <w:tblCellMar>
            <w:left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16E4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F77CC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Надання соціальних послуг особам похилого віку та особам з інвалідністю із залученням фізичних осіб та виплатою їм компенсації за надання соціальних послуг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3B231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  <w:r w:rsidRPr="004D71F1">
              <w:rPr>
                <w:bCs/>
                <w:sz w:val="24"/>
                <w:szCs w:val="24"/>
                <w:lang w:val="uk-UA"/>
              </w:rPr>
              <w:t>, фінансовий відділ селищної ради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7B69F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5F424" w14:textId="77777777" w:rsidR="00151E30" w:rsidRPr="004D71F1" w:rsidRDefault="00151E30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</w:t>
            </w:r>
          </w:p>
          <w:p w14:paraId="2363BEA7" w14:textId="77777777" w:rsidR="00305A74" w:rsidRPr="004D71F1" w:rsidRDefault="00123507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4495E1A3" w14:textId="77777777" w:rsidR="00151E30" w:rsidRPr="004D71F1" w:rsidRDefault="00151E30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E034E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повноважень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1A00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5EEF7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призначень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D1DDA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ED670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Поліпшення якості надання соціальних послуг</w:t>
            </w:r>
          </w:p>
        </w:tc>
        <w:tc>
          <w:tcPr>
            <w:tcW w:w="955" w:type="dxa"/>
            <w:shd w:val="clear" w:color="auto" w:fill="auto"/>
          </w:tcPr>
          <w:p w14:paraId="430560E7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D71F1" w:rsidRPr="004D71F1" w14:paraId="21609461" w14:textId="77777777" w:rsidTr="009A67EE">
        <w:tblPrEx>
          <w:tblCellMar>
            <w:left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1DF8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97086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Вивчення потреби населення у соціальних послугах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E91C9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  <w:r w:rsidRPr="004D71F1">
              <w:rPr>
                <w:bCs/>
                <w:sz w:val="24"/>
                <w:szCs w:val="24"/>
                <w:lang w:val="uk-UA"/>
              </w:rPr>
              <w:t>,служба в справах дітей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B7BFA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6FE2E2" w14:textId="77777777" w:rsidR="00151E30" w:rsidRPr="004D71F1" w:rsidRDefault="00151E30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2023</w:t>
            </w:r>
          </w:p>
          <w:p w14:paraId="6B5FF9BA" w14:textId="77777777" w:rsidR="00305A74" w:rsidRPr="004D71F1" w:rsidRDefault="00151E30">
            <w:pPr>
              <w:suppressAutoHyphens w:val="0"/>
              <w:snapToGrid w:val="0"/>
              <w:spacing w:after="119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  <w:lang w:val="uk-UA"/>
              </w:rPr>
              <w:t>2024</w:t>
            </w:r>
          </w:p>
          <w:p w14:paraId="5BFC37B3" w14:textId="77777777" w:rsidR="00151E30" w:rsidRPr="004D71F1" w:rsidRDefault="00151E30">
            <w:pPr>
              <w:suppressAutoHyphens w:val="0"/>
              <w:snapToGrid w:val="0"/>
              <w:spacing w:after="119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1B3DA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повноважень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DACA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46ED5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В межах кошторисних повноважень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CD31F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C1BC2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Проведення моніторингу та ефективне використання коштів місцевого бюджету на надання соціальних послуг населенню</w:t>
            </w:r>
          </w:p>
        </w:tc>
        <w:tc>
          <w:tcPr>
            <w:tcW w:w="955" w:type="dxa"/>
            <w:shd w:val="clear" w:color="auto" w:fill="auto"/>
          </w:tcPr>
          <w:p w14:paraId="42C1D6F7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B100D" w:rsidRPr="004D71F1" w14:paraId="05549928" w14:textId="77777777" w:rsidTr="009A67EE">
        <w:tblPrEx>
          <w:tblCellMar>
            <w:left w:w="0" w:type="dxa"/>
            <w:right w:w="0" w:type="dxa"/>
          </w:tblCellMar>
        </w:tblPrEx>
        <w:trPr>
          <w:trHeight w:val="2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90E2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6</w:t>
            </w:r>
            <w:r w:rsidRPr="004D71F1">
              <w:rPr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FC700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Налагод</w:t>
            </w:r>
            <w:proofErr w:type="spellEnd"/>
            <w:r w:rsidRPr="004D71F1">
              <w:rPr>
                <w:sz w:val="24"/>
                <w:szCs w:val="24"/>
                <w:lang w:val="uk-UA"/>
              </w:rPr>
              <w:t>жувати</w:t>
            </w:r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співпрацю</w:t>
            </w:r>
            <w:proofErr w:type="spellEnd"/>
            <w:r w:rsidRPr="004D71F1">
              <w:rPr>
                <w:sz w:val="24"/>
                <w:szCs w:val="24"/>
              </w:rPr>
              <w:t xml:space="preserve"> з </w:t>
            </w:r>
            <w:proofErr w:type="spellStart"/>
            <w:r w:rsidRPr="004D71F1">
              <w:rPr>
                <w:sz w:val="24"/>
                <w:szCs w:val="24"/>
              </w:rPr>
              <w:t>благодійними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sz w:val="24"/>
                <w:szCs w:val="24"/>
              </w:rPr>
              <w:t>волонтерськими</w:t>
            </w:r>
            <w:proofErr w:type="spellEnd"/>
            <w:r w:rsidRPr="004D71F1">
              <w:rPr>
                <w:sz w:val="24"/>
                <w:szCs w:val="24"/>
              </w:rPr>
              <w:t xml:space="preserve">, </w:t>
            </w:r>
            <w:proofErr w:type="spellStart"/>
            <w:r w:rsidRPr="004D71F1">
              <w:rPr>
                <w:sz w:val="24"/>
                <w:szCs w:val="24"/>
              </w:rPr>
              <w:t>релігійними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організаціями</w:t>
            </w:r>
            <w:proofErr w:type="spellEnd"/>
            <w:r w:rsidRPr="004D71F1">
              <w:rPr>
                <w:sz w:val="24"/>
                <w:szCs w:val="24"/>
              </w:rPr>
              <w:t xml:space="preserve"> з метою </w:t>
            </w:r>
            <w:proofErr w:type="spellStart"/>
            <w:r w:rsidRPr="004D71F1">
              <w:rPr>
                <w:sz w:val="24"/>
                <w:szCs w:val="24"/>
              </w:rPr>
              <w:t>залучення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позабюджетних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коштів</w:t>
            </w:r>
            <w:proofErr w:type="spellEnd"/>
            <w:r w:rsidRPr="004D71F1">
              <w:rPr>
                <w:sz w:val="24"/>
                <w:szCs w:val="24"/>
              </w:rPr>
              <w:t xml:space="preserve"> для </w:t>
            </w:r>
            <w:proofErr w:type="spellStart"/>
            <w:r w:rsidRPr="004D71F1">
              <w:rPr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грошової</w:t>
            </w:r>
            <w:proofErr w:type="spellEnd"/>
            <w:r w:rsidRPr="004D71F1">
              <w:rPr>
                <w:sz w:val="24"/>
                <w:szCs w:val="24"/>
              </w:rPr>
              <w:t xml:space="preserve"> і </w:t>
            </w:r>
            <w:proofErr w:type="spellStart"/>
            <w:r w:rsidRPr="004D71F1">
              <w:rPr>
                <w:sz w:val="24"/>
                <w:szCs w:val="24"/>
              </w:rPr>
              <w:t>натуральної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допомоги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малозабезпеченим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громадянам</w:t>
            </w:r>
            <w:proofErr w:type="spellEnd"/>
            <w:r w:rsidRPr="004D71F1">
              <w:rPr>
                <w:sz w:val="24"/>
                <w:szCs w:val="24"/>
              </w:rPr>
              <w:t xml:space="preserve">, в тому </w:t>
            </w:r>
            <w:proofErr w:type="spellStart"/>
            <w:r w:rsidRPr="004D71F1">
              <w:rPr>
                <w:sz w:val="24"/>
                <w:szCs w:val="24"/>
              </w:rPr>
              <w:t>числі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 xml:space="preserve">осіб з </w:t>
            </w:r>
            <w:proofErr w:type="spellStart"/>
            <w:r w:rsidRPr="004D71F1">
              <w:rPr>
                <w:sz w:val="24"/>
                <w:szCs w:val="24"/>
              </w:rPr>
              <w:t>інвалід</w:t>
            </w:r>
            <w:r w:rsidRPr="004D71F1">
              <w:rPr>
                <w:sz w:val="24"/>
                <w:szCs w:val="24"/>
                <w:lang w:val="uk-UA"/>
              </w:rPr>
              <w:t>ністю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241FC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  <w:r w:rsidRPr="004D71F1">
              <w:rPr>
                <w:bCs/>
                <w:sz w:val="24"/>
                <w:szCs w:val="24"/>
                <w:lang w:val="uk-UA"/>
              </w:rPr>
              <w:t>,служба в справах дітей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A4B7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E1C26" w14:textId="77777777" w:rsidR="00151E30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6FBACAAC" w14:textId="77777777" w:rsidR="00151E30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6BFE25C3" w14:textId="77777777" w:rsidR="00305A74" w:rsidRPr="004D71F1" w:rsidRDefault="00151E30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FFB9EA8" w14:textId="77777777" w:rsidR="00305A74" w:rsidRPr="004D71F1" w:rsidRDefault="00305A74">
            <w:pPr>
              <w:suppressAutoHyphens w:val="0"/>
              <w:spacing w:before="280" w:after="11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24D67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4D71F1">
              <w:rPr>
                <w:sz w:val="24"/>
                <w:szCs w:val="24"/>
                <w:lang w:val="en-US"/>
              </w:rPr>
              <w:t>межах</w:t>
            </w:r>
            <w:proofErr w:type="spellEnd"/>
            <w:r w:rsidRPr="004D71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  <w:lang w:val="en-US"/>
              </w:rPr>
              <w:t>кошторисних</w:t>
            </w:r>
            <w:proofErr w:type="spellEnd"/>
            <w:r w:rsidRPr="004D71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  <w:lang w:val="en-US"/>
              </w:rPr>
              <w:t>повноважень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02F00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7F0E2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0FECB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B92C7" w14:textId="77777777" w:rsidR="00305A74" w:rsidRPr="004D71F1" w:rsidRDefault="00123507">
            <w:pPr>
              <w:suppressAutoHyphens w:val="0"/>
              <w:snapToGrid w:val="0"/>
              <w:spacing w:after="119"/>
            </w:pPr>
            <w:proofErr w:type="spellStart"/>
            <w:r w:rsidRPr="004D71F1">
              <w:rPr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грошової</w:t>
            </w:r>
            <w:proofErr w:type="spellEnd"/>
            <w:r w:rsidRPr="004D71F1">
              <w:rPr>
                <w:sz w:val="24"/>
                <w:szCs w:val="24"/>
              </w:rPr>
              <w:t xml:space="preserve"> і </w:t>
            </w:r>
            <w:proofErr w:type="spellStart"/>
            <w:r w:rsidRPr="004D71F1">
              <w:rPr>
                <w:sz w:val="24"/>
                <w:szCs w:val="24"/>
              </w:rPr>
              <w:t>натуральної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допомоги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малозабезпеченим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sz w:val="24"/>
                <w:szCs w:val="24"/>
              </w:rPr>
              <w:t>громадянам</w:t>
            </w:r>
            <w:proofErr w:type="spellEnd"/>
            <w:r w:rsidRPr="004D71F1">
              <w:rPr>
                <w:sz w:val="24"/>
                <w:szCs w:val="24"/>
              </w:rPr>
              <w:t xml:space="preserve">, в тому </w:t>
            </w:r>
            <w:proofErr w:type="spellStart"/>
            <w:r w:rsidRPr="004D71F1">
              <w:rPr>
                <w:sz w:val="24"/>
                <w:szCs w:val="24"/>
              </w:rPr>
              <w:t>числі</w:t>
            </w:r>
            <w:proofErr w:type="spellEnd"/>
            <w:r w:rsidRPr="004D71F1">
              <w:rPr>
                <w:sz w:val="24"/>
                <w:szCs w:val="24"/>
              </w:rPr>
              <w:t xml:space="preserve"> </w:t>
            </w:r>
            <w:r w:rsidRPr="004D71F1">
              <w:rPr>
                <w:sz w:val="24"/>
                <w:szCs w:val="24"/>
                <w:lang w:val="uk-UA"/>
              </w:rPr>
              <w:t xml:space="preserve">осіб з </w:t>
            </w:r>
            <w:proofErr w:type="spellStart"/>
            <w:r w:rsidRPr="004D71F1">
              <w:rPr>
                <w:sz w:val="24"/>
                <w:szCs w:val="24"/>
              </w:rPr>
              <w:t>інвалід</w:t>
            </w:r>
            <w:r w:rsidRPr="004D71F1">
              <w:rPr>
                <w:sz w:val="24"/>
                <w:szCs w:val="24"/>
                <w:lang w:val="uk-UA"/>
              </w:rPr>
              <w:t>ністю</w:t>
            </w:r>
            <w:proofErr w:type="spellEnd"/>
          </w:p>
        </w:tc>
        <w:tc>
          <w:tcPr>
            <w:tcW w:w="955" w:type="dxa"/>
            <w:shd w:val="clear" w:color="auto" w:fill="auto"/>
          </w:tcPr>
          <w:p w14:paraId="055ABEC1" w14:textId="77777777" w:rsidR="00305A74" w:rsidRPr="004D71F1" w:rsidRDefault="00305A7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14:paraId="19843900" w14:textId="77777777" w:rsidR="00305A74" w:rsidRPr="004D71F1" w:rsidRDefault="00305A74">
      <w:pPr>
        <w:suppressAutoHyphens w:val="0"/>
        <w:jc w:val="center"/>
        <w:rPr>
          <w:b/>
          <w:bCs/>
          <w:sz w:val="24"/>
          <w:szCs w:val="24"/>
          <w:lang w:val="uk-UA"/>
        </w:rPr>
      </w:pPr>
    </w:p>
    <w:p w14:paraId="008B6196" w14:textId="77777777" w:rsidR="00DB1C10" w:rsidRPr="004D71F1" w:rsidRDefault="00DB1C10">
      <w:pPr>
        <w:suppressAutoHyphens w:val="0"/>
        <w:jc w:val="center"/>
        <w:rPr>
          <w:b/>
          <w:bCs/>
          <w:sz w:val="24"/>
          <w:szCs w:val="24"/>
          <w:lang w:val="uk-UA"/>
        </w:rPr>
      </w:pPr>
    </w:p>
    <w:p w14:paraId="7E2B6DE3" w14:textId="77777777" w:rsidR="00DB1C10" w:rsidRPr="004D71F1" w:rsidRDefault="00DB1C10">
      <w:pPr>
        <w:suppressAutoHyphens w:val="0"/>
        <w:jc w:val="center"/>
        <w:rPr>
          <w:b/>
          <w:bCs/>
          <w:sz w:val="24"/>
          <w:szCs w:val="24"/>
          <w:lang w:val="uk-UA"/>
        </w:rPr>
      </w:pPr>
    </w:p>
    <w:p w14:paraId="632398B9" w14:textId="77777777" w:rsidR="00DB1C10" w:rsidRPr="004D71F1" w:rsidRDefault="00DB1C10">
      <w:pPr>
        <w:suppressAutoHyphens w:val="0"/>
        <w:jc w:val="center"/>
        <w:rPr>
          <w:b/>
          <w:bCs/>
          <w:sz w:val="24"/>
          <w:szCs w:val="24"/>
          <w:lang w:val="uk-UA"/>
        </w:rPr>
      </w:pPr>
    </w:p>
    <w:p w14:paraId="67A6CEF1" w14:textId="77777777" w:rsidR="00DB1C10" w:rsidRPr="004D71F1" w:rsidRDefault="00DB1C10">
      <w:pPr>
        <w:suppressAutoHyphens w:val="0"/>
        <w:jc w:val="center"/>
        <w:rPr>
          <w:b/>
          <w:bCs/>
          <w:sz w:val="24"/>
          <w:szCs w:val="24"/>
          <w:lang w:val="uk-UA"/>
        </w:rPr>
      </w:pPr>
    </w:p>
    <w:p w14:paraId="055DD64F" w14:textId="77777777" w:rsidR="00DB1C10" w:rsidRPr="004D71F1" w:rsidRDefault="00DB1C10">
      <w:pPr>
        <w:suppressAutoHyphens w:val="0"/>
        <w:jc w:val="center"/>
        <w:rPr>
          <w:b/>
          <w:bCs/>
          <w:sz w:val="24"/>
          <w:szCs w:val="24"/>
          <w:lang w:val="uk-UA"/>
        </w:rPr>
      </w:pPr>
    </w:p>
    <w:p w14:paraId="7BF3579B" w14:textId="77777777" w:rsidR="00CD342A" w:rsidRPr="004D71F1" w:rsidRDefault="00CD342A">
      <w:pPr>
        <w:suppressAutoHyphens w:val="0"/>
        <w:rPr>
          <w:b/>
          <w:bCs/>
          <w:sz w:val="24"/>
          <w:szCs w:val="24"/>
          <w:lang w:val="uk-UA"/>
        </w:rPr>
      </w:pPr>
      <w:r w:rsidRPr="004D71F1">
        <w:rPr>
          <w:b/>
          <w:bCs/>
          <w:sz w:val="24"/>
          <w:szCs w:val="24"/>
          <w:lang w:val="uk-UA"/>
        </w:rPr>
        <w:br w:type="page"/>
      </w:r>
    </w:p>
    <w:p w14:paraId="4174DD61" w14:textId="77777777" w:rsidR="00305A74" w:rsidRPr="004D71F1" w:rsidRDefault="00123507">
      <w:pPr>
        <w:suppressAutoHyphens w:val="0"/>
        <w:jc w:val="center"/>
      </w:pPr>
      <w:r w:rsidRPr="004D71F1">
        <w:rPr>
          <w:b/>
          <w:bCs/>
          <w:sz w:val="24"/>
          <w:szCs w:val="24"/>
          <w:lang w:val="uk-UA"/>
        </w:rPr>
        <w:lastRenderedPageBreak/>
        <w:t>7. Інформаційно-роз</w:t>
      </w:r>
      <w:r w:rsidR="00CD342A" w:rsidRPr="004D71F1">
        <w:rPr>
          <w:b/>
          <w:bCs/>
          <w:sz w:val="24"/>
          <w:szCs w:val="24"/>
          <w:lang w:val="uk-UA"/>
        </w:rPr>
        <w:t>’</w:t>
      </w:r>
      <w:r w:rsidRPr="004D71F1">
        <w:rPr>
          <w:b/>
          <w:bCs/>
          <w:sz w:val="24"/>
          <w:szCs w:val="24"/>
          <w:lang w:val="uk-UA"/>
        </w:rPr>
        <w:t>яснювальна робота щодо соціального захисту населення</w:t>
      </w:r>
    </w:p>
    <w:p w14:paraId="3B5DA6AF" w14:textId="77777777" w:rsidR="00305A74" w:rsidRPr="004D71F1" w:rsidRDefault="00305A74">
      <w:pPr>
        <w:suppressAutoHyphens w:val="0"/>
        <w:jc w:val="center"/>
        <w:rPr>
          <w:b/>
          <w:bCs/>
          <w:sz w:val="24"/>
          <w:szCs w:val="24"/>
          <w:lang w:val="uk-UA"/>
        </w:rPr>
      </w:pPr>
    </w:p>
    <w:tbl>
      <w:tblPr>
        <w:tblW w:w="1516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2162"/>
        <w:gridCol w:w="2489"/>
        <w:gridCol w:w="1382"/>
        <w:gridCol w:w="967"/>
        <w:gridCol w:w="2239"/>
        <w:gridCol w:w="582"/>
        <w:gridCol w:w="1756"/>
        <w:gridCol w:w="721"/>
        <w:gridCol w:w="2161"/>
      </w:tblGrid>
      <w:tr w:rsidR="004D71F1" w:rsidRPr="004D71F1" w14:paraId="0685CBA0" w14:textId="77777777" w:rsidTr="009A67E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564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A473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 xml:space="preserve">Забезпечення постійного наповнення сайту Ворохтянської селищної ради актуальною інформацією з питань соціального захисту населення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A965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4475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242" w14:textId="77777777" w:rsidR="00151E30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23</w:t>
            </w:r>
            <w:r w:rsidRPr="004D71F1">
              <w:rPr>
                <w:b/>
                <w:sz w:val="24"/>
                <w:szCs w:val="24"/>
              </w:rPr>
              <w:t>-20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4C570B14" w14:textId="77777777" w:rsidR="00305A74" w:rsidRPr="004D71F1" w:rsidRDefault="00151E30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4250D495" w14:textId="77777777" w:rsidR="00305A74" w:rsidRPr="004D71F1" w:rsidRDefault="00305A74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3B8F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B837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D29A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0F66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9167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Підвищення рівня обізнаності населення з питань соціального захисту населення</w:t>
            </w:r>
          </w:p>
        </w:tc>
      </w:tr>
      <w:tr w:rsidR="004D71F1" w:rsidRPr="004D71F1" w14:paraId="083057B8" w14:textId="77777777" w:rsidTr="009A67E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7D3C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44E8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 xml:space="preserve">Надання населенню безкоштовної консультативної допомоги з питань забезпечення конституційних прав і гарантій соціально незахищених категорій громадян із залученням юристів, психологів, лікарів.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5784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379F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B256" w14:textId="77777777" w:rsidR="00151E30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1E289CCF" w14:textId="77777777" w:rsidR="00151E30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17146594" w14:textId="77777777" w:rsidR="00305A74" w:rsidRPr="004D71F1" w:rsidRDefault="00151E30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48990F9" w14:textId="77777777" w:rsidR="00305A74" w:rsidRPr="004D71F1" w:rsidRDefault="00305A74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4865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1D69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35E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581D" w14:textId="77777777" w:rsidR="00305A74" w:rsidRPr="004D71F1" w:rsidRDefault="00305A74">
            <w:pPr>
              <w:suppressAutoHyphens w:val="0"/>
              <w:snapToGrid w:val="0"/>
              <w:spacing w:after="1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4EDD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Поліпшення обізнаності соціально незахищених категорій населення щодо їх конституційних прав та гарантій</w:t>
            </w:r>
          </w:p>
        </w:tc>
      </w:tr>
      <w:tr w:rsidR="008B100D" w:rsidRPr="004D71F1" w14:paraId="5A71494A" w14:textId="77777777" w:rsidTr="009A67E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E2D1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55DF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</w:pPr>
            <w:r w:rsidRPr="004D71F1">
              <w:rPr>
                <w:sz w:val="24"/>
                <w:szCs w:val="24"/>
                <w:lang w:val="uk-UA"/>
              </w:rPr>
              <w:t>Висвітлення у засобах масової інформації проблем осіб з обмеженими фізичними можливостями, людей похилого віку, багатодітних, малозабезпечених сімей, сімей внутрішньо-переміщених осіб та шляхів їх вирішення.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4612" w14:textId="77777777" w:rsidR="00305A74" w:rsidRPr="004D71F1" w:rsidRDefault="00123507">
            <w:pPr>
              <w:shd w:val="clear" w:color="auto" w:fill="FFFFFF"/>
              <w:suppressAutoHyphens w:val="0"/>
              <w:snapToGrid w:val="0"/>
              <w:spacing w:after="119"/>
            </w:pPr>
            <w:r w:rsidRPr="004D71F1">
              <w:rPr>
                <w:bCs/>
                <w:sz w:val="24"/>
                <w:szCs w:val="24"/>
                <w:lang w:val="uk-UA"/>
              </w:rPr>
              <w:t xml:space="preserve">відділ  </w:t>
            </w:r>
            <w:proofErr w:type="spellStart"/>
            <w:r w:rsidRPr="004D71F1">
              <w:rPr>
                <w:bCs/>
                <w:sz w:val="24"/>
                <w:szCs w:val="24"/>
              </w:rPr>
              <w:t>надання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соціальних</w:t>
            </w:r>
            <w:proofErr w:type="spellEnd"/>
            <w:r w:rsidRPr="004D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D71F1">
              <w:rPr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F654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F3E4" w14:textId="77777777" w:rsidR="00151E30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23</w:t>
            </w:r>
          </w:p>
          <w:p w14:paraId="0FB169F1" w14:textId="77777777" w:rsidR="00151E30" w:rsidRPr="004D71F1" w:rsidRDefault="00123507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4D71F1">
              <w:rPr>
                <w:b/>
                <w:sz w:val="24"/>
                <w:szCs w:val="24"/>
              </w:rPr>
              <w:t>20</w:t>
            </w:r>
            <w:r w:rsidR="00151E30" w:rsidRPr="004D71F1">
              <w:rPr>
                <w:b/>
                <w:sz w:val="24"/>
                <w:szCs w:val="24"/>
                <w:lang w:val="uk-UA"/>
              </w:rPr>
              <w:t>24</w:t>
            </w:r>
          </w:p>
          <w:p w14:paraId="2439FC8C" w14:textId="77777777" w:rsidR="00305A74" w:rsidRPr="004D71F1" w:rsidRDefault="00C118F2">
            <w:pPr>
              <w:suppressAutoHyphens w:val="0"/>
              <w:snapToGrid w:val="0"/>
            </w:pPr>
            <w:r w:rsidRPr="004D71F1">
              <w:rPr>
                <w:b/>
                <w:sz w:val="24"/>
                <w:szCs w:val="24"/>
                <w:lang w:val="uk-UA"/>
              </w:rPr>
              <w:t>2025</w:t>
            </w:r>
            <w:r w:rsidR="00123507" w:rsidRPr="004D71F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F9A50F6" w14:textId="77777777" w:rsidR="00305A74" w:rsidRPr="004D71F1" w:rsidRDefault="00305A74">
            <w:pPr>
              <w:suppressAutoHyphens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DFDC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C362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2C84" w14:textId="77777777" w:rsidR="00305A74" w:rsidRPr="004D71F1" w:rsidRDefault="00123507">
            <w:pPr>
              <w:suppressAutoHyphens w:val="0"/>
              <w:snapToGrid w:val="0"/>
              <w:spacing w:after="119"/>
              <w:jc w:val="center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9A59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0C5F" w14:textId="77777777" w:rsidR="00305A74" w:rsidRPr="004D71F1" w:rsidRDefault="00123507">
            <w:pPr>
              <w:suppressAutoHyphens w:val="0"/>
              <w:snapToGrid w:val="0"/>
              <w:spacing w:after="119"/>
            </w:pPr>
            <w:r w:rsidRPr="004D71F1">
              <w:rPr>
                <w:sz w:val="24"/>
                <w:szCs w:val="24"/>
                <w:lang w:val="uk-UA"/>
              </w:rPr>
              <w:t>Привернення уваги суспільства до проблем осіб з обмеженими можливостями та соціально вразливих категорій сімей.</w:t>
            </w:r>
          </w:p>
        </w:tc>
      </w:tr>
    </w:tbl>
    <w:p w14:paraId="47157F3D" w14:textId="77777777" w:rsidR="00DB1C10" w:rsidRPr="004D71F1" w:rsidRDefault="00DB1C10">
      <w:pPr>
        <w:suppressAutoHyphens w:val="0"/>
        <w:spacing w:before="280"/>
        <w:rPr>
          <w:b/>
          <w:sz w:val="28"/>
          <w:szCs w:val="28"/>
          <w:lang w:val="uk-UA"/>
        </w:rPr>
      </w:pPr>
    </w:p>
    <w:p w14:paraId="1EBF1B75" w14:textId="77777777" w:rsidR="00123507" w:rsidRPr="004D71F1" w:rsidRDefault="00DB1C10" w:rsidP="009A67EE">
      <w:pPr>
        <w:suppressAutoHyphens w:val="0"/>
        <w:spacing w:before="280"/>
        <w:ind w:firstLine="567"/>
        <w:rPr>
          <w:b/>
          <w:sz w:val="28"/>
          <w:szCs w:val="28"/>
          <w:lang w:val="uk-UA"/>
        </w:rPr>
      </w:pPr>
      <w:r w:rsidRPr="004D71F1">
        <w:rPr>
          <w:b/>
          <w:sz w:val="28"/>
          <w:szCs w:val="28"/>
          <w:lang w:val="uk-UA"/>
        </w:rPr>
        <w:t xml:space="preserve">Секретар ради                                                                                                                                                               Ярослав Білоус </w:t>
      </w:r>
    </w:p>
    <w:p w14:paraId="00EDEDC7" w14:textId="77777777" w:rsidR="004D71F1" w:rsidRPr="004D71F1" w:rsidRDefault="004D71F1">
      <w:pPr>
        <w:suppressAutoHyphens w:val="0"/>
        <w:spacing w:before="280"/>
        <w:ind w:firstLine="567"/>
        <w:rPr>
          <w:b/>
          <w:sz w:val="28"/>
          <w:szCs w:val="28"/>
          <w:lang w:val="uk-UA"/>
        </w:rPr>
      </w:pPr>
    </w:p>
    <w:sectPr w:rsidR="004D71F1" w:rsidRPr="004D71F1">
      <w:footerReference w:type="even" r:id="rId12"/>
      <w:footerReference w:type="default" r:id="rId13"/>
      <w:footerReference w:type="first" r:id="rId14"/>
      <w:pgSz w:w="16838" w:h="11906" w:orient="landscape"/>
      <w:pgMar w:top="851" w:right="641" w:bottom="851" w:left="567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28C0" w14:textId="77777777" w:rsidR="00B27E66" w:rsidRDefault="00B27E66">
      <w:r>
        <w:separator/>
      </w:r>
    </w:p>
  </w:endnote>
  <w:endnote w:type="continuationSeparator" w:id="0">
    <w:p w14:paraId="1301FDC0" w14:textId="77777777" w:rsidR="00B27E66" w:rsidRDefault="00B2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F2DF" w14:textId="77777777" w:rsidR="00435042" w:rsidRDefault="00435042">
    <w:pPr>
      <w:pStyle w:val="ab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97A29AE" wp14:editId="0E9DED07">
              <wp:simplePos x="0" y="0"/>
              <wp:positionH relativeFrom="page">
                <wp:posOffset>7018655</wp:posOffset>
              </wp:positionH>
              <wp:positionV relativeFrom="paragraph">
                <wp:posOffset>635</wp:posOffset>
              </wp:positionV>
              <wp:extent cx="62230" cy="144780"/>
              <wp:effectExtent l="8255" t="635" r="5715" b="698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446D9" w14:textId="77777777" w:rsidR="00435042" w:rsidRDefault="00435042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C038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65pt;margin-top:.05pt;width: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" stroked="f">
              <v:fill opacity="0"/>
              <v:textbox inset=".1pt,.1pt,.1pt,.1pt">
                <w:txbxContent>
                  <w:p w14:paraId="4B6446D9" w14:textId="77777777" w:rsidR="00435042" w:rsidRDefault="00435042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C038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5C6B" w14:textId="77777777" w:rsidR="00435042" w:rsidRDefault="004350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85B5F" w14:textId="77777777" w:rsidR="00435042" w:rsidRDefault="004350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4837" w14:textId="77777777" w:rsidR="00435042" w:rsidRDefault="00435042">
    <w:pPr>
      <w:pStyle w:val="ab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9ADFD6" wp14:editId="5F89FAB8">
              <wp:simplePos x="0" y="0"/>
              <wp:positionH relativeFrom="page">
                <wp:posOffset>10285095</wp:posOffset>
              </wp:positionH>
              <wp:positionV relativeFrom="paragraph">
                <wp:posOffset>635</wp:posOffset>
              </wp:positionV>
              <wp:extent cx="125730" cy="144780"/>
              <wp:effectExtent l="7620" t="635" r="0" b="698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D0D5C" w14:textId="77777777" w:rsidR="00435042" w:rsidRDefault="00435042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C0381">
                            <w:rPr>
                              <w:rStyle w:val="a3"/>
                              <w:noProof/>
                            </w:rPr>
                            <w:t>21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9.85pt;margin-top:.05pt;width:9.9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" stroked="f">
              <v:fill opacity="0"/>
              <v:textbox inset=".1pt,.1pt,.1pt,.1pt">
                <w:txbxContent>
                  <w:p w14:paraId="2D5D0D5C" w14:textId="77777777" w:rsidR="00435042" w:rsidRDefault="00435042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C0381">
                      <w:rPr>
                        <w:rStyle w:val="a3"/>
                        <w:noProof/>
                      </w:rPr>
                      <w:t>21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45AA8" w14:textId="77777777" w:rsidR="00435042" w:rsidRDefault="004350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FBA57" w14:textId="77777777" w:rsidR="00B27E66" w:rsidRDefault="00B27E66">
      <w:r>
        <w:separator/>
      </w:r>
    </w:p>
  </w:footnote>
  <w:footnote w:type="continuationSeparator" w:id="0">
    <w:p w14:paraId="6A8BB3D6" w14:textId="77777777" w:rsidR="00B27E66" w:rsidRDefault="00B2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0"/>
    <w:rsid w:val="00072CFA"/>
    <w:rsid w:val="000D62A7"/>
    <w:rsid w:val="000E7B9E"/>
    <w:rsid w:val="0011226B"/>
    <w:rsid w:val="00123507"/>
    <w:rsid w:val="00151E30"/>
    <w:rsid w:val="00177F89"/>
    <w:rsid w:val="00191C68"/>
    <w:rsid w:val="001945CD"/>
    <w:rsid w:val="001E1E41"/>
    <w:rsid w:val="002B3305"/>
    <w:rsid w:val="00305A74"/>
    <w:rsid w:val="003145C8"/>
    <w:rsid w:val="003238A4"/>
    <w:rsid w:val="003531D6"/>
    <w:rsid w:val="00357A68"/>
    <w:rsid w:val="003874B3"/>
    <w:rsid w:val="003C63D8"/>
    <w:rsid w:val="00400E8B"/>
    <w:rsid w:val="00404071"/>
    <w:rsid w:val="004233BC"/>
    <w:rsid w:val="00430F0A"/>
    <w:rsid w:val="00435042"/>
    <w:rsid w:val="0044180C"/>
    <w:rsid w:val="00444F04"/>
    <w:rsid w:val="00445365"/>
    <w:rsid w:val="004517BD"/>
    <w:rsid w:val="004D44E8"/>
    <w:rsid w:val="004D71F1"/>
    <w:rsid w:val="004E3966"/>
    <w:rsid w:val="00562EB4"/>
    <w:rsid w:val="0057417C"/>
    <w:rsid w:val="00576C5C"/>
    <w:rsid w:val="00597136"/>
    <w:rsid w:val="0060182B"/>
    <w:rsid w:val="006123D2"/>
    <w:rsid w:val="006A6101"/>
    <w:rsid w:val="006B0B6E"/>
    <w:rsid w:val="006B7988"/>
    <w:rsid w:val="006C2E49"/>
    <w:rsid w:val="006D1F63"/>
    <w:rsid w:val="00715AA5"/>
    <w:rsid w:val="00747A32"/>
    <w:rsid w:val="00760435"/>
    <w:rsid w:val="0078062C"/>
    <w:rsid w:val="00792416"/>
    <w:rsid w:val="007A7A9A"/>
    <w:rsid w:val="007B74A8"/>
    <w:rsid w:val="007C3650"/>
    <w:rsid w:val="007C5994"/>
    <w:rsid w:val="007D01C5"/>
    <w:rsid w:val="007E34F4"/>
    <w:rsid w:val="008047DF"/>
    <w:rsid w:val="008212F2"/>
    <w:rsid w:val="008243F2"/>
    <w:rsid w:val="00863D66"/>
    <w:rsid w:val="00873E35"/>
    <w:rsid w:val="0089134E"/>
    <w:rsid w:val="008A35D2"/>
    <w:rsid w:val="008B100D"/>
    <w:rsid w:val="008C4C5C"/>
    <w:rsid w:val="00945E9D"/>
    <w:rsid w:val="00991281"/>
    <w:rsid w:val="009A67EE"/>
    <w:rsid w:val="009D0868"/>
    <w:rsid w:val="009D1085"/>
    <w:rsid w:val="009D42C5"/>
    <w:rsid w:val="009E23CB"/>
    <w:rsid w:val="009E36CB"/>
    <w:rsid w:val="009F3006"/>
    <w:rsid w:val="00A13888"/>
    <w:rsid w:val="00A43845"/>
    <w:rsid w:val="00AD2962"/>
    <w:rsid w:val="00B055C6"/>
    <w:rsid w:val="00B27E66"/>
    <w:rsid w:val="00B80708"/>
    <w:rsid w:val="00BA69E7"/>
    <w:rsid w:val="00BC55FE"/>
    <w:rsid w:val="00C118F2"/>
    <w:rsid w:val="00C61977"/>
    <w:rsid w:val="00CA414A"/>
    <w:rsid w:val="00CA4AAE"/>
    <w:rsid w:val="00CD342A"/>
    <w:rsid w:val="00D049E3"/>
    <w:rsid w:val="00D149F6"/>
    <w:rsid w:val="00D431F6"/>
    <w:rsid w:val="00D47F19"/>
    <w:rsid w:val="00D6206B"/>
    <w:rsid w:val="00D654BD"/>
    <w:rsid w:val="00D671BA"/>
    <w:rsid w:val="00D85D70"/>
    <w:rsid w:val="00D85F5E"/>
    <w:rsid w:val="00DB1C10"/>
    <w:rsid w:val="00DC0381"/>
    <w:rsid w:val="00E808B0"/>
    <w:rsid w:val="00EE5818"/>
    <w:rsid w:val="00EE7057"/>
    <w:rsid w:val="00F8178A"/>
    <w:rsid w:val="00F93238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4C2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/>
    </w:rPr>
  </w:style>
  <w:style w:type="paragraph" w:customStyle="1" w:styleId="aa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d">
    <w:name w:val="Вміст таблиці"/>
    <w:basedOn w:val="a"/>
    <w:pPr>
      <w:widowControl w:val="0"/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Вміст рамки"/>
    <w:basedOn w:val="a"/>
  </w:style>
  <w:style w:type="paragraph" w:styleId="af0">
    <w:name w:val="No Spacing"/>
    <w:qFormat/>
    <w:pPr>
      <w:suppressAutoHyphens/>
    </w:pPr>
    <w:rPr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/>
    </w:rPr>
  </w:style>
  <w:style w:type="paragraph" w:customStyle="1" w:styleId="aa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d">
    <w:name w:val="Вміст таблиці"/>
    <w:basedOn w:val="a"/>
    <w:pPr>
      <w:widowControl w:val="0"/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Вміст рамки"/>
    <w:basedOn w:val="a"/>
  </w:style>
  <w:style w:type="paragraph" w:styleId="af0">
    <w:name w:val="No Spacing"/>
    <w:qFormat/>
    <w:pPr>
      <w:suppressAutoHyphens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838A-05CC-4744-A391-61F50CF6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15021</Words>
  <Characters>8562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Тетяна Стефурак</cp:lastModifiedBy>
  <cp:revision>4</cp:revision>
  <cp:lastPrinted>2023-12-20T14:53:00Z</cp:lastPrinted>
  <dcterms:created xsi:type="dcterms:W3CDTF">2023-12-29T09:12:00Z</dcterms:created>
  <dcterms:modified xsi:type="dcterms:W3CDTF">2024-01-04T14:02:00Z</dcterms:modified>
</cp:coreProperties>
</file>