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62" w:rsidRPr="005F459E" w:rsidRDefault="00E65516"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snapToGrid w:val="0"/>
          <w:sz w:val="28"/>
          <w:szCs w:val="28"/>
          <w:lang w:val="uk-UA" w:eastAsia="uk-UA"/>
        </w:rPr>
      </w:pPr>
      <w:r w:rsidRPr="005F459E">
        <w:rPr>
          <w:rFonts w:ascii="Times New Roman" w:eastAsia="Times New Roman" w:hAnsi="Times New Roman"/>
          <w:noProof/>
          <w:sz w:val="28"/>
          <w:szCs w:val="28"/>
          <w:lang w:val="uk-UA" w:eastAsia="uk-UA"/>
        </w:rPr>
        <w:drawing>
          <wp:inline distT="0" distB="0" distL="0" distR="0" wp14:anchorId="15737671" wp14:editId="09938AF2">
            <wp:extent cx="462915" cy="546100"/>
            <wp:effectExtent l="0" t="0" r="0" b="635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blipFill dpi="0" rotWithShape="0">
                      <a:blip/>
                      <a:srcRect/>
                      <a:stretch>
                        <a:fillRect/>
                      </a:stretch>
                    </a:blipFill>
                    <a:ln>
                      <a:noFill/>
                    </a:ln>
                  </pic:spPr>
                </pic:pic>
              </a:graphicData>
            </a:graphic>
          </wp:inline>
        </w:drawing>
      </w:r>
    </w:p>
    <w:p w:rsidR="005B2462" w:rsidRPr="005F459E" w:rsidRDefault="005B2462" w:rsidP="00946B9C">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bCs/>
          <w:snapToGrid w:val="0"/>
          <w:sz w:val="28"/>
          <w:szCs w:val="28"/>
          <w:lang w:val="uk-UA" w:eastAsia="uk-UA"/>
        </w:rPr>
      </w:pPr>
      <w:r w:rsidRPr="005F459E">
        <w:rPr>
          <w:rFonts w:ascii="Times New Roman" w:eastAsia="Times New Roman" w:hAnsi="Times New Roman"/>
          <w:b/>
          <w:bCs/>
          <w:snapToGrid w:val="0"/>
          <w:sz w:val="28"/>
          <w:szCs w:val="28"/>
          <w:lang w:val="uk-UA" w:eastAsia="uk-UA"/>
        </w:rPr>
        <w:t>УКРАЇНА</w:t>
      </w:r>
    </w:p>
    <w:p w:rsidR="005B2462" w:rsidRPr="005F459E" w:rsidRDefault="005B2462" w:rsidP="00946B9C">
      <w:pPr>
        <w:widowControl w:val="0"/>
        <w:shd w:val="clear" w:color="auto" w:fill="FFFFFF" w:themeFill="background1"/>
        <w:tabs>
          <w:tab w:val="left" w:leader="underscore" w:pos="8240"/>
        </w:tabs>
        <w:autoSpaceDE w:val="0"/>
        <w:autoSpaceDN w:val="0"/>
        <w:adjustRightInd w:val="0"/>
        <w:spacing w:before="57" w:after="0" w:line="240" w:lineRule="auto"/>
        <w:jc w:val="center"/>
        <w:rPr>
          <w:rFonts w:ascii="Times New Roman" w:eastAsia="Times New Roman" w:hAnsi="Times New Roman"/>
          <w:b/>
          <w:bCs/>
          <w:snapToGrid w:val="0"/>
          <w:sz w:val="28"/>
          <w:szCs w:val="28"/>
          <w:lang w:val="uk-UA" w:eastAsia="uk-UA"/>
        </w:rPr>
      </w:pPr>
      <w:r w:rsidRPr="005F459E">
        <w:rPr>
          <w:rFonts w:ascii="Times New Roman" w:eastAsia="Times New Roman" w:hAnsi="Times New Roman"/>
          <w:b/>
          <w:snapToGrid w:val="0"/>
          <w:sz w:val="28"/>
          <w:szCs w:val="28"/>
          <w:lang w:val="uk-UA" w:eastAsia="uk-UA"/>
        </w:rPr>
        <w:t>ВОРОХТЯНСЬКА СЕЛИЩНА РАДА</w:t>
      </w:r>
    </w:p>
    <w:p w:rsidR="005B2462" w:rsidRPr="005F459E" w:rsidRDefault="005B2462" w:rsidP="00946B9C">
      <w:pPr>
        <w:widowControl w:val="0"/>
        <w:pBdr>
          <w:bottom w:val="single" w:sz="12" w:space="4" w:color="auto"/>
        </w:pBdr>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5F459E">
        <w:rPr>
          <w:rFonts w:ascii="Times New Roman" w:eastAsia="Times New Roman" w:hAnsi="Times New Roman"/>
          <w:b/>
          <w:snapToGrid w:val="0"/>
          <w:sz w:val="28"/>
          <w:szCs w:val="28"/>
          <w:lang w:val="uk-UA" w:eastAsia="uk-UA"/>
        </w:rPr>
        <w:t>НАДВІРНЯНСЬКОГО РАЙОНУ ІВАНО-ФРАНКІВСЬКОЇ ОБЛАСТІ</w:t>
      </w:r>
    </w:p>
    <w:p w:rsidR="005B2462" w:rsidRPr="005F459E" w:rsidRDefault="005B2462"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5F459E">
        <w:rPr>
          <w:rFonts w:ascii="Times New Roman" w:eastAsia="Times New Roman" w:hAnsi="Times New Roman"/>
          <w:b/>
          <w:snapToGrid w:val="0"/>
          <w:sz w:val="28"/>
          <w:szCs w:val="28"/>
          <w:lang w:val="uk-UA" w:eastAsia="uk-UA"/>
        </w:rPr>
        <w:t>Восьме демократичне скликання</w:t>
      </w:r>
    </w:p>
    <w:p w:rsidR="005B2462" w:rsidRPr="005F459E" w:rsidRDefault="0065625B" w:rsidP="00946B9C">
      <w:pPr>
        <w:widowControl w:val="0"/>
        <w:shd w:val="clear" w:color="auto" w:fill="FFFFFF" w:themeFill="background1"/>
        <w:spacing w:after="0" w:line="240" w:lineRule="auto"/>
        <w:jc w:val="center"/>
        <w:rPr>
          <w:rFonts w:ascii="Times New Roman" w:eastAsia="Times New Roman" w:hAnsi="Times New Roman"/>
          <w:b/>
          <w:snapToGrid w:val="0"/>
          <w:sz w:val="28"/>
          <w:szCs w:val="28"/>
          <w:lang w:val="uk-UA" w:eastAsia="uk-UA"/>
        </w:rPr>
      </w:pPr>
      <w:r w:rsidRPr="005F459E">
        <w:rPr>
          <w:rFonts w:ascii="Times New Roman" w:eastAsia="Times New Roman" w:hAnsi="Times New Roman"/>
          <w:b/>
          <w:snapToGrid w:val="0"/>
          <w:sz w:val="28"/>
          <w:szCs w:val="28"/>
          <w:lang w:val="uk-UA" w:eastAsia="uk-UA"/>
        </w:rPr>
        <w:t>Тридцят</w:t>
      </w:r>
      <w:r w:rsidR="006108F3" w:rsidRPr="005F459E">
        <w:rPr>
          <w:rFonts w:ascii="Times New Roman" w:eastAsia="Times New Roman" w:hAnsi="Times New Roman"/>
          <w:b/>
          <w:snapToGrid w:val="0"/>
          <w:sz w:val="28"/>
          <w:szCs w:val="28"/>
          <w:lang w:val="uk-UA" w:eastAsia="uk-UA"/>
        </w:rPr>
        <w:t xml:space="preserve">ь </w:t>
      </w:r>
      <w:r w:rsidR="00713F83">
        <w:rPr>
          <w:rFonts w:ascii="Times New Roman" w:eastAsia="Times New Roman" w:hAnsi="Times New Roman"/>
          <w:b/>
          <w:snapToGrid w:val="0"/>
          <w:sz w:val="28"/>
          <w:szCs w:val="28"/>
          <w:lang w:val="uk-UA" w:eastAsia="uk-UA"/>
        </w:rPr>
        <w:t>друга</w:t>
      </w:r>
      <w:r w:rsidR="00CC50EB" w:rsidRPr="005F459E">
        <w:rPr>
          <w:rFonts w:ascii="Times New Roman" w:eastAsia="Times New Roman" w:hAnsi="Times New Roman"/>
          <w:b/>
          <w:snapToGrid w:val="0"/>
          <w:sz w:val="28"/>
          <w:szCs w:val="28"/>
          <w:lang w:val="uk-UA" w:eastAsia="uk-UA"/>
        </w:rPr>
        <w:t xml:space="preserve"> </w:t>
      </w:r>
      <w:r w:rsidR="005B2462" w:rsidRPr="005F459E">
        <w:rPr>
          <w:rFonts w:ascii="Times New Roman" w:eastAsia="Times New Roman" w:hAnsi="Times New Roman"/>
          <w:b/>
          <w:snapToGrid w:val="0"/>
          <w:sz w:val="28"/>
          <w:szCs w:val="28"/>
          <w:lang w:val="uk-UA" w:eastAsia="uk-UA"/>
        </w:rPr>
        <w:t>сесія</w:t>
      </w:r>
    </w:p>
    <w:p w:rsidR="00531544" w:rsidRPr="005F459E" w:rsidRDefault="00531544"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5F459E" w:rsidRDefault="005B2462"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r w:rsidRPr="005F459E">
        <w:rPr>
          <w:rFonts w:ascii="Times New Roman" w:eastAsia="Times New Roman" w:hAnsi="Times New Roman"/>
          <w:b/>
          <w:caps/>
          <w:snapToGrid w:val="0"/>
          <w:sz w:val="28"/>
          <w:szCs w:val="28"/>
          <w:lang w:val="uk-UA" w:eastAsia="ru-RU"/>
        </w:rPr>
        <w:t>ПОРЯДОК ДЕННИЙ (ПроЄкт)</w:t>
      </w:r>
    </w:p>
    <w:p w:rsidR="00CA44FF" w:rsidRPr="005F459E" w:rsidRDefault="00CA44FF" w:rsidP="00946B9C">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5B2462" w:rsidRPr="005F459E" w:rsidRDefault="005B2462" w:rsidP="00946B9C">
      <w:pPr>
        <w:widowControl w:val="0"/>
        <w:shd w:val="clear" w:color="auto" w:fill="FFFFFF" w:themeFill="background1"/>
        <w:spacing w:after="0" w:line="240" w:lineRule="auto"/>
        <w:jc w:val="both"/>
        <w:rPr>
          <w:rFonts w:ascii="Times New Roman" w:eastAsia="Times New Roman" w:hAnsi="Times New Roman"/>
          <w:b/>
          <w:snapToGrid w:val="0"/>
          <w:sz w:val="28"/>
          <w:szCs w:val="28"/>
          <w:lang w:val="uk-UA" w:eastAsia="uk-UA"/>
        </w:rPr>
      </w:pPr>
      <w:r w:rsidRPr="005F459E">
        <w:rPr>
          <w:rFonts w:ascii="Times New Roman" w:eastAsia="Times New Roman" w:hAnsi="Times New Roman"/>
          <w:b/>
          <w:snapToGrid w:val="0"/>
          <w:sz w:val="28"/>
          <w:szCs w:val="28"/>
          <w:lang w:val="uk-UA" w:eastAsia="uk-UA"/>
        </w:rPr>
        <w:t xml:space="preserve">від </w:t>
      </w:r>
      <w:r w:rsidR="002F52BE">
        <w:rPr>
          <w:rFonts w:ascii="Times New Roman" w:eastAsia="Times New Roman" w:hAnsi="Times New Roman"/>
          <w:b/>
          <w:snapToGrid w:val="0"/>
          <w:sz w:val="28"/>
          <w:szCs w:val="28"/>
          <w:lang w:val="uk-UA" w:eastAsia="uk-UA"/>
        </w:rPr>
        <w:t>16</w:t>
      </w:r>
      <w:r w:rsidR="00713F83">
        <w:rPr>
          <w:rFonts w:ascii="Times New Roman" w:eastAsia="Times New Roman" w:hAnsi="Times New Roman"/>
          <w:b/>
          <w:snapToGrid w:val="0"/>
          <w:sz w:val="28"/>
          <w:szCs w:val="28"/>
          <w:lang w:val="uk-UA" w:eastAsia="uk-UA"/>
        </w:rPr>
        <w:t>.11</w:t>
      </w:r>
      <w:r w:rsidRPr="005F459E">
        <w:rPr>
          <w:rFonts w:ascii="Times New Roman" w:eastAsia="Times New Roman" w:hAnsi="Times New Roman"/>
          <w:b/>
          <w:snapToGrid w:val="0"/>
          <w:sz w:val="28"/>
          <w:szCs w:val="28"/>
          <w:lang w:val="uk-UA" w:eastAsia="uk-UA"/>
        </w:rPr>
        <w:t>.202</w:t>
      </w:r>
      <w:r w:rsidR="00A84AB0" w:rsidRPr="005F459E">
        <w:rPr>
          <w:rFonts w:ascii="Times New Roman" w:eastAsia="Times New Roman" w:hAnsi="Times New Roman"/>
          <w:b/>
          <w:snapToGrid w:val="0"/>
          <w:sz w:val="28"/>
          <w:szCs w:val="28"/>
          <w:lang w:val="uk-UA" w:eastAsia="uk-UA"/>
        </w:rPr>
        <w:t>3</w:t>
      </w:r>
      <w:r w:rsidRPr="005F459E">
        <w:rPr>
          <w:rFonts w:ascii="Times New Roman" w:eastAsia="Times New Roman" w:hAnsi="Times New Roman"/>
          <w:b/>
          <w:snapToGrid w:val="0"/>
          <w:sz w:val="28"/>
          <w:szCs w:val="28"/>
          <w:lang w:val="uk-UA" w:eastAsia="uk-UA"/>
        </w:rPr>
        <w:t xml:space="preserve"> року                                                              </w:t>
      </w:r>
      <w:r w:rsidR="00A84AB0" w:rsidRPr="005F459E">
        <w:rPr>
          <w:rFonts w:ascii="Times New Roman" w:eastAsia="Times New Roman" w:hAnsi="Times New Roman"/>
          <w:b/>
          <w:snapToGrid w:val="0"/>
          <w:sz w:val="28"/>
          <w:szCs w:val="28"/>
          <w:lang w:val="uk-UA" w:eastAsia="uk-UA"/>
        </w:rPr>
        <w:t xml:space="preserve">     </w:t>
      </w:r>
      <w:r w:rsidRPr="005F459E">
        <w:rPr>
          <w:rFonts w:ascii="Times New Roman" w:eastAsia="Times New Roman" w:hAnsi="Times New Roman"/>
          <w:b/>
          <w:snapToGrid w:val="0"/>
          <w:sz w:val="28"/>
          <w:szCs w:val="28"/>
          <w:lang w:val="uk-UA" w:eastAsia="uk-UA"/>
        </w:rPr>
        <w:t xml:space="preserve">           смт Ворохта</w:t>
      </w:r>
    </w:p>
    <w:p w:rsidR="00904217" w:rsidRDefault="00904217" w:rsidP="006108F3">
      <w:pPr>
        <w:spacing w:after="0" w:line="240" w:lineRule="auto"/>
        <w:rPr>
          <w:rFonts w:ascii="Times New Roman" w:eastAsia="Times New Roman" w:hAnsi="Times New Roman"/>
          <w:snapToGrid w:val="0"/>
          <w:sz w:val="28"/>
          <w:szCs w:val="28"/>
          <w:lang w:val="uk-UA" w:eastAsia="ru-RU"/>
        </w:rPr>
      </w:pPr>
    </w:p>
    <w:p w:rsidR="00CB61F0" w:rsidRDefault="00904217" w:rsidP="006108F3">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 xml:space="preserve">1. </w:t>
      </w:r>
      <w:r w:rsidRPr="00904217">
        <w:rPr>
          <w:rFonts w:ascii="Times New Roman" w:eastAsia="Times New Roman" w:hAnsi="Times New Roman"/>
          <w:snapToGrid w:val="0"/>
          <w:sz w:val="28"/>
          <w:szCs w:val="28"/>
          <w:lang w:val="uk-UA" w:eastAsia="ru-RU"/>
        </w:rPr>
        <w:t>Про повторне звернення депутатів Ворохтянської селищної ради щодо усунення накладок земель Карпатського Національного природнього парку</w:t>
      </w:r>
    </w:p>
    <w:p w:rsidR="00904217" w:rsidRPr="005F459E" w:rsidRDefault="00904217" w:rsidP="00904217">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eastAsia="Times New Roman" w:hAnsi="Times New Roman"/>
          <w:b/>
          <w:snapToGrid w:val="0"/>
          <w:sz w:val="28"/>
          <w:szCs w:val="28"/>
          <w:lang w:val="uk-UA" w:eastAsia="ru-RU"/>
        </w:rPr>
        <w:t>Інформує:</w:t>
      </w:r>
      <w:r w:rsidRPr="005F459E">
        <w:rPr>
          <w:rFonts w:ascii="Times New Roman" w:hAnsi="Times New Roman"/>
          <w:b/>
          <w:sz w:val="28"/>
          <w:szCs w:val="28"/>
          <w:lang w:val="uk-UA"/>
        </w:rPr>
        <w:t xml:space="preserve"> </w:t>
      </w:r>
      <w:r w:rsidRPr="005F459E">
        <w:rPr>
          <w:rFonts w:ascii="Times New Roman" w:hAnsi="Times New Roman"/>
          <w:b/>
          <w:sz w:val="28"/>
          <w:szCs w:val="28"/>
        </w:rPr>
        <w:t>С</w:t>
      </w:r>
      <w:proofErr w:type="spellStart"/>
      <w:r w:rsidRPr="005F459E">
        <w:rPr>
          <w:rFonts w:ascii="Times New Roman" w:hAnsi="Times New Roman"/>
          <w:b/>
          <w:sz w:val="28"/>
          <w:szCs w:val="28"/>
          <w:lang w:val="uk-UA"/>
        </w:rPr>
        <w:t>вітлана</w:t>
      </w:r>
      <w:proofErr w:type="spellEnd"/>
      <w:r w:rsidRPr="005F459E">
        <w:rPr>
          <w:rFonts w:ascii="Times New Roman" w:hAnsi="Times New Roman"/>
          <w:b/>
          <w:sz w:val="28"/>
          <w:szCs w:val="28"/>
        </w:rPr>
        <w:t xml:space="preserve"> Сіщук – начальник </w:t>
      </w:r>
      <w:proofErr w:type="spellStart"/>
      <w:r w:rsidRPr="005F459E">
        <w:rPr>
          <w:rFonts w:ascii="Times New Roman" w:hAnsi="Times New Roman"/>
          <w:b/>
          <w:sz w:val="28"/>
          <w:szCs w:val="28"/>
        </w:rPr>
        <w:t>відділу</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архітектури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будівництва</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житлово-комунального</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господарства</w:t>
      </w:r>
      <w:proofErr w:type="spellEnd"/>
      <w:r w:rsidRPr="005F459E">
        <w:rPr>
          <w:rFonts w:ascii="Times New Roman" w:hAnsi="Times New Roman"/>
          <w:b/>
          <w:sz w:val="28"/>
          <w:szCs w:val="28"/>
        </w:rPr>
        <w:t xml:space="preserve"> та </w:t>
      </w:r>
      <w:proofErr w:type="spellStart"/>
      <w:r w:rsidRPr="005F459E">
        <w:rPr>
          <w:rFonts w:ascii="Times New Roman" w:hAnsi="Times New Roman"/>
          <w:b/>
          <w:sz w:val="28"/>
          <w:szCs w:val="28"/>
        </w:rPr>
        <w:t>земельних</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відносин</w:t>
      </w:r>
      <w:proofErr w:type="spellEnd"/>
    </w:p>
    <w:p w:rsidR="00904217" w:rsidRPr="005F459E" w:rsidRDefault="00904217" w:rsidP="00904217">
      <w:pPr>
        <w:spacing w:after="0"/>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 xml:space="preserve">2. </w:t>
      </w:r>
      <w:r w:rsidRPr="005F459E">
        <w:rPr>
          <w:rFonts w:ascii="Times New Roman" w:eastAsia="Times New Roman" w:hAnsi="Times New Roman"/>
          <w:snapToGrid w:val="0"/>
          <w:sz w:val="28"/>
          <w:szCs w:val="28"/>
          <w:lang w:val="uk-UA" w:eastAsia="ru-RU"/>
        </w:rPr>
        <w:t>Про надання дозволу на відведення земельних ділянок для обслуговув</w:t>
      </w:r>
      <w:r>
        <w:rPr>
          <w:rFonts w:ascii="Times New Roman" w:eastAsia="Times New Roman" w:hAnsi="Times New Roman"/>
          <w:snapToGrid w:val="0"/>
          <w:sz w:val="28"/>
          <w:szCs w:val="28"/>
          <w:lang w:val="uk-UA" w:eastAsia="ru-RU"/>
        </w:rPr>
        <w:t xml:space="preserve">ання ЛЕП - 110 «Ямна –Ворохта» </w:t>
      </w:r>
    </w:p>
    <w:p w:rsidR="00904217" w:rsidRPr="005F459E" w:rsidRDefault="00904217" w:rsidP="00904217">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eastAsia="Times New Roman" w:hAnsi="Times New Roman"/>
          <w:b/>
          <w:snapToGrid w:val="0"/>
          <w:sz w:val="28"/>
          <w:szCs w:val="28"/>
          <w:lang w:val="uk-UA" w:eastAsia="ru-RU"/>
        </w:rPr>
        <w:t>Інформує:</w:t>
      </w:r>
      <w:r w:rsidRPr="005F459E">
        <w:rPr>
          <w:rFonts w:ascii="Times New Roman" w:hAnsi="Times New Roman"/>
          <w:b/>
          <w:sz w:val="28"/>
          <w:szCs w:val="28"/>
          <w:lang w:val="uk-UA"/>
        </w:rPr>
        <w:t xml:space="preserve"> </w:t>
      </w:r>
      <w:r w:rsidRPr="005F459E">
        <w:rPr>
          <w:rFonts w:ascii="Times New Roman" w:hAnsi="Times New Roman"/>
          <w:b/>
          <w:sz w:val="28"/>
          <w:szCs w:val="28"/>
        </w:rPr>
        <w:t>С</w:t>
      </w:r>
      <w:proofErr w:type="spellStart"/>
      <w:r w:rsidRPr="005F459E">
        <w:rPr>
          <w:rFonts w:ascii="Times New Roman" w:hAnsi="Times New Roman"/>
          <w:b/>
          <w:sz w:val="28"/>
          <w:szCs w:val="28"/>
          <w:lang w:val="uk-UA"/>
        </w:rPr>
        <w:t>вітлана</w:t>
      </w:r>
      <w:proofErr w:type="spellEnd"/>
      <w:r w:rsidRPr="005F459E">
        <w:rPr>
          <w:rFonts w:ascii="Times New Roman" w:hAnsi="Times New Roman"/>
          <w:b/>
          <w:sz w:val="28"/>
          <w:szCs w:val="28"/>
        </w:rPr>
        <w:t xml:space="preserve"> Сіщук – начальник </w:t>
      </w:r>
      <w:proofErr w:type="spellStart"/>
      <w:r w:rsidRPr="005F459E">
        <w:rPr>
          <w:rFonts w:ascii="Times New Roman" w:hAnsi="Times New Roman"/>
          <w:b/>
          <w:sz w:val="28"/>
          <w:szCs w:val="28"/>
        </w:rPr>
        <w:t>відділу</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архітектури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будівництва</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житлово-комунального</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господарства</w:t>
      </w:r>
      <w:proofErr w:type="spellEnd"/>
      <w:r w:rsidRPr="005F459E">
        <w:rPr>
          <w:rFonts w:ascii="Times New Roman" w:hAnsi="Times New Roman"/>
          <w:b/>
          <w:sz w:val="28"/>
          <w:szCs w:val="28"/>
        </w:rPr>
        <w:t xml:space="preserve"> та </w:t>
      </w:r>
      <w:proofErr w:type="spellStart"/>
      <w:r w:rsidRPr="005F459E">
        <w:rPr>
          <w:rFonts w:ascii="Times New Roman" w:hAnsi="Times New Roman"/>
          <w:b/>
          <w:sz w:val="28"/>
          <w:szCs w:val="28"/>
        </w:rPr>
        <w:t>земельних</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відносин</w:t>
      </w:r>
      <w:proofErr w:type="spellEnd"/>
    </w:p>
    <w:p w:rsidR="00904217" w:rsidRPr="005F459E" w:rsidRDefault="00904217" w:rsidP="00904217">
      <w:pPr>
        <w:autoSpaceDE w:val="0"/>
        <w:autoSpaceDN w:val="0"/>
        <w:adjustRightInd w:val="0"/>
        <w:spacing w:after="0"/>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3</w:t>
      </w:r>
      <w:r w:rsidRPr="005F459E">
        <w:rPr>
          <w:rFonts w:ascii="Times New Roman" w:eastAsia="Times New Roman" w:hAnsi="Times New Roman"/>
          <w:snapToGrid w:val="0"/>
          <w:sz w:val="28"/>
          <w:szCs w:val="28"/>
          <w:lang w:val="uk-UA" w:eastAsia="ru-RU"/>
        </w:rPr>
        <w:t>. Про детальне планування територій</w:t>
      </w:r>
    </w:p>
    <w:p w:rsidR="00904217" w:rsidRPr="005F459E" w:rsidRDefault="00904217" w:rsidP="00904217">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eastAsia="Times New Roman" w:hAnsi="Times New Roman"/>
          <w:b/>
          <w:snapToGrid w:val="0"/>
          <w:sz w:val="28"/>
          <w:szCs w:val="28"/>
          <w:lang w:val="uk-UA" w:eastAsia="ru-RU"/>
        </w:rPr>
        <w:t>Інформує:</w:t>
      </w:r>
      <w:r w:rsidRPr="005F459E">
        <w:rPr>
          <w:rFonts w:ascii="Times New Roman" w:hAnsi="Times New Roman"/>
          <w:b/>
          <w:sz w:val="28"/>
          <w:szCs w:val="28"/>
          <w:lang w:val="uk-UA"/>
        </w:rPr>
        <w:t xml:space="preserve"> </w:t>
      </w:r>
      <w:r w:rsidRPr="005F459E">
        <w:rPr>
          <w:rFonts w:ascii="Times New Roman" w:hAnsi="Times New Roman"/>
          <w:b/>
          <w:sz w:val="28"/>
          <w:szCs w:val="28"/>
        </w:rPr>
        <w:t>С</w:t>
      </w:r>
      <w:proofErr w:type="spellStart"/>
      <w:r w:rsidRPr="005F459E">
        <w:rPr>
          <w:rFonts w:ascii="Times New Roman" w:hAnsi="Times New Roman"/>
          <w:b/>
          <w:sz w:val="28"/>
          <w:szCs w:val="28"/>
          <w:lang w:val="uk-UA"/>
        </w:rPr>
        <w:t>вітлана</w:t>
      </w:r>
      <w:proofErr w:type="spellEnd"/>
      <w:r w:rsidRPr="005F459E">
        <w:rPr>
          <w:rFonts w:ascii="Times New Roman" w:hAnsi="Times New Roman"/>
          <w:b/>
          <w:sz w:val="28"/>
          <w:szCs w:val="28"/>
        </w:rPr>
        <w:t xml:space="preserve"> Сіщук – начальник </w:t>
      </w:r>
      <w:proofErr w:type="spellStart"/>
      <w:r w:rsidRPr="005F459E">
        <w:rPr>
          <w:rFonts w:ascii="Times New Roman" w:hAnsi="Times New Roman"/>
          <w:b/>
          <w:sz w:val="28"/>
          <w:szCs w:val="28"/>
        </w:rPr>
        <w:t>відділу</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архітектури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будівництва</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житлово-комунального</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господарства</w:t>
      </w:r>
      <w:proofErr w:type="spellEnd"/>
      <w:r w:rsidRPr="005F459E">
        <w:rPr>
          <w:rFonts w:ascii="Times New Roman" w:hAnsi="Times New Roman"/>
          <w:b/>
          <w:sz w:val="28"/>
          <w:szCs w:val="28"/>
        </w:rPr>
        <w:t xml:space="preserve"> та </w:t>
      </w:r>
      <w:proofErr w:type="spellStart"/>
      <w:r w:rsidRPr="005F459E">
        <w:rPr>
          <w:rFonts w:ascii="Times New Roman" w:hAnsi="Times New Roman"/>
          <w:b/>
          <w:sz w:val="28"/>
          <w:szCs w:val="28"/>
        </w:rPr>
        <w:t>земельних</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відносин</w:t>
      </w:r>
      <w:proofErr w:type="spellEnd"/>
    </w:p>
    <w:p w:rsidR="00904217" w:rsidRPr="005F459E" w:rsidRDefault="00904217" w:rsidP="00904217">
      <w:pPr>
        <w:spacing w:after="0"/>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 xml:space="preserve">4. </w:t>
      </w:r>
      <w:r w:rsidRPr="005F459E">
        <w:rPr>
          <w:rFonts w:ascii="Times New Roman" w:eastAsia="Times New Roman" w:hAnsi="Times New Roman"/>
          <w:snapToGrid w:val="0"/>
          <w:sz w:val="28"/>
          <w:szCs w:val="28"/>
          <w:lang w:val="uk-UA" w:eastAsia="ru-RU"/>
        </w:rPr>
        <w:t xml:space="preserve">Про розгляд земельних питань </w:t>
      </w:r>
    </w:p>
    <w:p w:rsidR="00904217" w:rsidRPr="005F459E" w:rsidRDefault="00904217" w:rsidP="00904217">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eastAsia="Times New Roman" w:hAnsi="Times New Roman"/>
          <w:b/>
          <w:snapToGrid w:val="0"/>
          <w:sz w:val="28"/>
          <w:szCs w:val="28"/>
          <w:lang w:val="uk-UA" w:eastAsia="ru-RU"/>
        </w:rPr>
        <w:t>Інформує:</w:t>
      </w:r>
      <w:r w:rsidRPr="005F459E">
        <w:rPr>
          <w:rFonts w:ascii="Times New Roman" w:hAnsi="Times New Roman"/>
          <w:b/>
          <w:sz w:val="28"/>
          <w:szCs w:val="28"/>
          <w:lang w:val="uk-UA"/>
        </w:rPr>
        <w:t xml:space="preserve"> </w:t>
      </w:r>
      <w:r w:rsidRPr="005F459E">
        <w:rPr>
          <w:rFonts w:ascii="Times New Roman" w:hAnsi="Times New Roman"/>
          <w:b/>
          <w:sz w:val="28"/>
          <w:szCs w:val="28"/>
        </w:rPr>
        <w:t>С</w:t>
      </w:r>
      <w:proofErr w:type="spellStart"/>
      <w:r w:rsidRPr="005F459E">
        <w:rPr>
          <w:rFonts w:ascii="Times New Roman" w:hAnsi="Times New Roman"/>
          <w:b/>
          <w:sz w:val="28"/>
          <w:szCs w:val="28"/>
          <w:lang w:val="uk-UA"/>
        </w:rPr>
        <w:t>вітлана</w:t>
      </w:r>
      <w:proofErr w:type="spellEnd"/>
      <w:r w:rsidRPr="005F459E">
        <w:rPr>
          <w:rFonts w:ascii="Times New Roman" w:hAnsi="Times New Roman"/>
          <w:b/>
          <w:sz w:val="28"/>
          <w:szCs w:val="28"/>
        </w:rPr>
        <w:t xml:space="preserve"> Сіщук – начальник </w:t>
      </w:r>
      <w:proofErr w:type="spellStart"/>
      <w:r w:rsidRPr="005F459E">
        <w:rPr>
          <w:rFonts w:ascii="Times New Roman" w:hAnsi="Times New Roman"/>
          <w:b/>
          <w:sz w:val="28"/>
          <w:szCs w:val="28"/>
        </w:rPr>
        <w:t>відділу</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архітектури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будівництва</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житлово-комунального</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господарства</w:t>
      </w:r>
      <w:proofErr w:type="spellEnd"/>
      <w:r w:rsidRPr="005F459E">
        <w:rPr>
          <w:rFonts w:ascii="Times New Roman" w:hAnsi="Times New Roman"/>
          <w:b/>
          <w:sz w:val="28"/>
          <w:szCs w:val="28"/>
        </w:rPr>
        <w:t xml:space="preserve"> та </w:t>
      </w:r>
      <w:proofErr w:type="spellStart"/>
      <w:r w:rsidRPr="005F459E">
        <w:rPr>
          <w:rFonts w:ascii="Times New Roman" w:hAnsi="Times New Roman"/>
          <w:b/>
          <w:sz w:val="28"/>
          <w:szCs w:val="28"/>
        </w:rPr>
        <w:t>земельних</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відносин</w:t>
      </w:r>
      <w:proofErr w:type="spellEnd"/>
    </w:p>
    <w:p w:rsidR="00FB4D1B" w:rsidRDefault="00FB4D1B" w:rsidP="00FB4D1B">
      <w:pPr>
        <w:spacing w:after="0" w:line="240" w:lineRule="auto"/>
        <w:ind w:left="4536"/>
        <w:rPr>
          <w:rFonts w:ascii="Times New Roman" w:eastAsia="Times New Roman" w:hAnsi="Times New Roman"/>
          <w:snapToGrid w:val="0"/>
          <w:sz w:val="28"/>
          <w:szCs w:val="28"/>
          <w:lang w:val="uk-UA" w:eastAsia="ru-RU"/>
        </w:rPr>
      </w:pPr>
    </w:p>
    <w:p w:rsidR="00367025" w:rsidRPr="00367025" w:rsidRDefault="00FD7BED" w:rsidP="00367025">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5</w:t>
      </w:r>
      <w:r w:rsidR="00874D54" w:rsidRPr="005F459E">
        <w:rPr>
          <w:rFonts w:ascii="Times New Roman" w:eastAsia="Times New Roman" w:hAnsi="Times New Roman"/>
          <w:snapToGrid w:val="0"/>
          <w:sz w:val="28"/>
          <w:szCs w:val="28"/>
          <w:lang w:val="uk-UA" w:eastAsia="ru-RU"/>
        </w:rPr>
        <w:t xml:space="preserve">. </w:t>
      </w:r>
      <w:r w:rsidR="00367025" w:rsidRPr="00367025">
        <w:rPr>
          <w:rFonts w:ascii="Times New Roman" w:eastAsia="Times New Roman" w:hAnsi="Times New Roman"/>
          <w:snapToGrid w:val="0"/>
          <w:sz w:val="28"/>
          <w:szCs w:val="28"/>
          <w:lang w:val="uk-UA" w:eastAsia="ru-RU"/>
        </w:rPr>
        <w:t xml:space="preserve">Про затвердження Положення про моніторинг Стратегії розвитку освіти </w:t>
      </w:r>
    </w:p>
    <w:p w:rsidR="00874D54" w:rsidRPr="005F459E" w:rsidRDefault="00367025" w:rsidP="00367025">
      <w:pPr>
        <w:spacing w:after="0" w:line="240" w:lineRule="auto"/>
        <w:rPr>
          <w:rFonts w:ascii="Times New Roman" w:eastAsia="Times New Roman" w:hAnsi="Times New Roman"/>
          <w:snapToGrid w:val="0"/>
          <w:sz w:val="28"/>
          <w:szCs w:val="28"/>
          <w:lang w:val="uk-UA" w:eastAsia="ru-RU"/>
        </w:rPr>
      </w:pPr>
      <w:r w:rsidRPr="00367025">
        <w:rPr>
          <w:rFonts w:ascii="Times New Roman" w:eastAsia="Times New Roman" w:hAnsi="Times New Roman"/>
          <w:snapToGrid w:val="0"/>
          <w:sz w:val="28"/>
          <w:szCs w:val="28"/>
          <w:lang w:val="uk-UA" w:eastAsia="ru-RU"/>
        </w:rPr>
        <w:t xml:space="preserve">Ворохтянської селищної територіальної громади на 2023-2027 </w:t>
      </w:r>
      <w:proofErr w:type="spellStart"/>
      <w:r w:rsidRPr="00367025">
        <w:rPr>
          <w:rFonts w:ascii="Times New Roman" w:eastAsia="Times New Roman" w:hAnsi="Times New Roman"/>
          <w:snapToGrid w:val="0"/>
          <w:sz w:val="28"/>
          <w:szCs w:val="28"/>
          <w:lang w:val="uk-UA" w:eastAsia="ru-RU"/>
        </w:rPr>
        <w:t>рр</w:t>
      </w:r>
      <w:proofErr w:type="spellEnd"/>
    </w:p>
    <w:p w:rsidR="006108F3" w:rsidRPr="005F459E" w:rsidRDefault="006108F3" w:rsidP="006108F3">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F93B49" w:rsidRDefault="00F93B49">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9B7ACD" w:rsidRPr="005F459E" w:rsidRDefault="00FD7BED" w:rsidP="00367025">
      <w:pPr>
        <w:widowControl w:val="0"/>
        <w:shd w:val="clear" w:color="auto" w:fill="FFFFFF" w:themeFill="background1"/>
        <w:tabs>
          <w:tab w:val="left" w:pos="142"/>
        </w:tabs>
        <w:spacing w:after="0" w:line="240" w:lineRule="auto"/>
        <w:jc w:val="both"/>
        <w:rPr>
          <w:rFonts w:ascii="Times New Roman" w:hAnsi="Times New Roman"/>
          <w:sz w:val="28"/>
          <w:szCs w:val="28"/>
        </w:rPr>
      </w:pPr>
      <w:r>
        <w:rPr>
          <w:rFonts w:ascii="Times New Roman" w:hAnsi="Times New Roman"/>
          <w:sz w:val="28"/>
          <w:szCs w:val="28"/>
          <w:lang w:val="uk-UA"/>
        </w:rPr>
        <w:lastRenderedPageBreak/>
        <w:t>6</w:t>
      </w:r>
      <w:r w:rsidR="00721A2E" w:rsidRPr="005F459E">
        <w:rPr>
          <w:rFonts w:ascii="Times New Roman" w:hAnsi="Times New Roman"/>
          <w:sz w:val="28"/>
          <w:szCs w:val="28"/>
          <w:lang w:val="uk-UA"/>
        </w:rPr>
        <w:t xml:space="preserve">. </w:t>
      </w:r>
      <w:r w:rsidR="00367025" w:rsidRPr="00367025">
        <w:rPr>
          <w:rFonts w:ascii="Times New Roman" w:hAnsi="Times New Roman"/>
          <w:sz w:val="28"/>
          <w:szCs w:val="28"/>
        </w:rPr>
        <w:t xml:space="preserve">Про </w:t>
      </w:r>
      <w:proofErr w:type="spellStart"/>
      <w:r w:rsidR="00367025" w:rsidRPr="00367025">
        <w:rPr>
          <w:rFonts w:ascii="Times New Roman" w:hAnsi="Times New Roman"/>
          <w:sz w:val="28"/>
          <w:szCs w:val="28"/>
        </w:rPr>
        <w:t>затвердження</w:t>
      </w:r>
      <w:proofErr w:type="spellEnd"/>
      <w:r w:rsidR="00367025" w:rsidRPr="00367025">
        <w:rPr>
          <w:rFonts w:ascii="Times New Roman" w:hAnsi="Times New Roman"/>
          <w:sz w:val="28"/>
          <w:szCs w:val="28"/>
        </w:rPr>
        <w:t xml:space="preserve"> </w:t>
      </w:r>
      <w:proofErr w:type="spellStart"/>
      <w:r w:rsidR="00367025" w:rsidRPr="00367025">
        <w:rPr>
          <w:rFonts w:ascii="Times New Roman" w:hAnsi="Times New Roman"/>
          <w:sz w:val="28"/>
          <w:szCs w:val="28"/>
        </w:rPr>
        <w:t>Стратегії</w:t>
      </w:r>
      <w:proofErr w:type="spellEnd"/>
      <w:r w:rsidR="00367025" w:rsidRPr="00367025">
        <w:rPr>
          <w:rFonts w:ascii="Times New Roman" w:hAnsi="Times New Roman"/>
          <w:sz w:val="28"/>
          <w:szCs w:val="28"/>
        </w:rPr>
        <w:t xml:space="preserve"> </w:t>
      </w:r>
      <w:proofErr w:type="spellStart"/>
      <w:r w:rsidR="00367025" w:rsidRPr="00367025">
        <w:rPr>
          <w:rFonts w:ascii="Times New Roman" w:hAnsi="Times New Roman"/>
          <w:sz w:val="28"/>
          <w:szCs w:val="28"/>
        </w:rPr>
        <w:t>розвитку</w:t>
      </w:r>
      <w:proofErr w:type="spellEnd"/>
      <w:r w:rsidR="00367025" w:rsidRPr="00367025">
        <w:rPr>
          <w:rFonts w:ascii="Times New Roman" w:hAnsi="Times New Roman"/>
          <w:sz w:val="28"/>
          <w:szCs w:val="28"/>
        </w:rPr>
        <w:t xml:space="preserve"> Ворохтянського </w:t>
      </w:r>
      <w:proofErr w:type="spellStart"/>
      <w:r w:rsidR="00367025" w:rsidRPr="00367025">
        <w:rPr>
          <w:rFonts w:ascii="Times New Roman" w:hAnsi="Times New Roman"/>
          <w:sz w:val="28"/>
          <w:szCs w:val="28"/>
        </w:rPr>
        <w:t>ліцею</w:t>
      </w:r>
      <w:proofErr w:type="spellEnd"/>
      <w:r w:rsidR="00367025" w:rsidRPr="00367025">
        <w:rPr>
          <w:rFonts w:ascii="Times New Roman" w:hAnsi="Times New Roman"/>
          <w:sz w:val="28"/>
          <w:szCs w:val="28"/>
        </w:rPr>
        <w:t xml:space="preserve"> Ворохтянської </w:t>
      </w:r>
      <w:proofErr w:type="spellStart"/>
      <w:r w:rsidR="00367025" w:rsidRPr="00367025">
        <w:rPr>
          <w:rFonts w:ascii="Times New Roman" w:hAnsi="Times New Roman"/>
          <w:sz w:val="28"/>
          <w:szCs w:val="28"/>
        </w:rPr>
        <w:t>селищної</w:t>
      </w:r>
      <w:proofErr w:type="spellEnd"/>
      <w:r w:rsidR="00367025" w:rsidRPr="00367025">
        <w:rPr>
          <w:rFonts w:ascii="Times New Roman" w:hAnsi="Times New Roman"/>
          <w:sz w:val="28"/>
          <w:szCs w:val="28"/>
        </w:rPr>
        <w:t xml:space="preserve"> ради Надвірнянського району </w:t>
      </w:r>
      <w:proofErr w:type="spellStart"/>
      <w:r w:rsidR="00367025" w:rsidRPr="00367025">
        <w:rPr>
          <w:rFonts w:ascii="Times New Roman" w:hAnsi="Times New Roman"/>
          <w:sz w:val="28"/>
          <w:szCs w:val="28"/>
        </w:rPr>
        <w:t>Івано-Франківської</w:t>
      </w:r>
      <w:proofErr w:type="spellEnd"/>
      <w:r w:rsidR="00367025" w:rsidRPr="00367025">
        <w:rPr>
          <w:rFonts w:ascii="Times New Roman" w:hAnsi="Times New Roman"/>
          <w:sz w:val="28"/>
          <w:szCs w:val="28"/>
        </w:rPr>
        <w:t xml:space="preserve"> </w:t>
      </w:r>
      <w:proofErr w:type="spellStart"/>
      <w:r w:rsidR="00367025" w:rsidRPr="00367025">
        <w:rPr>
          <w:rFonts w:ascii="Times New Roman" w:hAnsi="Times New Roman"/>
          <w:sz w:val="28"/>
          <w:szCs w:val="28"/>
        </w:rPr>
        <w:t>області</w:t>
      </w:r>
      <w:proofErr w:type="spellEnd"/>
      <w:r w:rsidR="00367025">
        <w:rPr>
          <w:rFonts w:ascii="Times New Roman" w:hAnsi="Times New Roman"/>
          <w:sz w:val="28"/>
          <w:szCs w:val="28"/>
          <w:lang w:val="uk-UA"/>
        </w:rPr>
        <w:t xml:space="preserve"> </w:t>
      </w:r>
      <w:r w:rsidR="00367025" w:rsidRPr="00367025">
        <w:rPr>
          <w:rFonts w:ascii="Times New Roman" w:hAnsi="Times New Roman"/>
          <w:sz w:val="28"/>
          <w:szCs w:val="28"/>
        </w:rPr>
        <w:t>на 2023-2027 роки</w:t>
      </w:r>
    </w:p>
    <w:p w:rsidR="00D341EC" w:rsidRPr="005F459E" w:rsidRDefault="006108F3" w:rsidP="00D57E72">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576946" w:rsidRDefault="00FD7BED" w:rsidP="00F93B4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7</w:t>
      </w:r>
      <w:r w:rsidR="00576946">
        <w:rPr>
          <w:rFonts w:ascii="Times New Roman" w:eastAsia="Times New Roman" w:hAnsi="Times New Roman"/>
          <w:snapToGrid w:val="0"/>
          <w:sz w:val="28"/>
          <w:szCs w:val="28"/>
          <w:lang w:val="uk-UA" w:eastAsia="ru-RU"/>
        </w:rPr>
        <w:t xml:space="preserve">. </w:t>
      </w:r>
      <w:r w:rsidR="00F93B49" w:rsidRPr="00F93B49">
        <w:rPr>
          <w:rFonts w:ascii="Times New Roman" w:eastAsia="Times New Roman" w:hAnsi="Times New Roman"/>
          <w:snapToGrid w:val="0"/>
          <w:sz w:val="28"/>
          <w:szCs w:val="28"/>
          <w:lang w:val="uk-UA" w:eastAsia="ru-RU"/>
        </w:rPr>
        <w:t>Про схвалення проєкту</w:t>
      </w:r>
      <w:r w:rsidR="00F93B49">
        <w:rPr>
          <w:rFonts w:ascii="Times New Roman" w:eastAsia="Times New Roman" w:hAnsi="Times New Roman"/>
          <w:snapToGrid w:val="0"/>
          <w:sz w:val="28"/>
          <w:szCs w:val="28"/>
          <w:lang w:val="uk-UA" w:eastAsia="ru-RU"/>
        </w:rPr>
        <w:t xml:space="preserve"> </w:t>
      </w:r>
      <w:r w:rsidR="00F93B49" w:rsidRPr="00F93B49">
        <w:rPr>
          <w:rFonts w:ascii="Times New Roman" w:eastAsia="Times New Roman" w:hAnsi="Times New Roman"/>
          <w:snapToGrid w:val="0"/>
          <w:sz w:val="28"/>
          <w:szCs w:val="28"/>
          <w:lang w:val="uk-UA" w:eastAsia="ru-RU"/>
        </w:rPr>
        <w:t>Договору про співробітництво</w:t>
      </w:r>
      <w:r w:rsidR="00F93B49">
        <w:rPr>
          <w:rFonts w:ascii="Times New Roman" w:eastAsia="Times New Roman" w:hAnsi="Times New Roman"/>
          <w:snapToGrid w:val="0"/>
          <w:sz w:val="28"/>
          <w:szCs w:val="28"/>
          <w:lang w:val="uk-UA" w:eastAsia="ru-RU"/>
        </w:rPr>
        <w:t xml:space="preserve"> </w:t>
      </w:r>
      <w:r w:rsidR="00F93B49" w:rsidRPr="00F93B49">
        <w:rPr>
          <w:rFonts w:ascii="Times New Roman" w:eastAsia="Times New Roman" w:hAnsi="Times New Roman"/>
          <w:snapToGrid w:val="0"/>
          <w:sz w:val="28"/>
          <w:szCs w:val="28"/>
          <w:lang w:val="uk-UA" w:eastAsia="ru-RU"/>
        </w:rPr>
        <w:t>територіальних громад</w:t>
      </w:r>
    </w:p>
    <w:p w:rsidR="00576946" w:rsidRPr="005F459E" w:rsidRDefault="00576946" w:rsidP="00576946">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F93B49" w:rsidRDefault="00FD7BED" w:rsidP="00F93B4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8</w:t>
      </w:r>
      <w:r w:rsidR="00051273" w:rsidRPr="005F459E">
        <w:rPr>
          <w:rFonts w:ascii="Times New Roman" w:eastAsia="Times New Roman" w:hAnsi="Times New Roman"/>
          <w:snapToGrid w:val="0"/>
          <w:sz w:val="28"/>
          <w:szCs w:val="28"/>
          <w:lang w:val="uk-UA" w:eastAsia="ru-RU"/>
        </w:rPr>
        <w:t xml:space="preserve">. </w:t>
      </w:r>
      <w:r w:rsidR="00F93B49" w:rsidRPr="00F93B49">
        <w:rPr>
          <w:rFonts w:ascii="Times New Roman" w:eastAsia="Times New Roman" w:hAnsi="Times New Roman"/>
          <w:snapToGrid w:val="0"/>
          <w:sz w:val="28"/>
          <w:szCs w:val="28"/>
          <w:lang w:val="uk-UA" w:eastAsia="ru-RU"/>
        </w:rPr>
        <w:t>Про внесення змін до рішення №185-17/2021 від 23.12.2021 «Про затвердження положення про шкільний громадський бюджет, параметрів</w:t>
      </w:r>
      <w:r w:rsidR="00F93B49">
        <w:rPr>
          <w:rFonts w:ascii="Times New Roman" w:eastAsia="Times New Roman" w:hAnsi="Times New Roman"/>
          <w:snapToGrid w:val="0"/>
          <w:sz w:val="28"/>
          <w:szCs w:val="28"/>
          <w:lang w:val="uk-UA" w:eastAsia="ru-RU"/>
        </w:rPr>
        <w:t xml:space="preserve"> </w:t>
      </w:r>
      <w:r w:rsidR="00F93B49" w:rsidRPr="00F93B49">
        <w:rPr>
          <w:rFonts w:ascii="Times New Roman" w:eastAsia="Times New Roman" w:hAnsi="Times New Roman"/>
          <w:snapToGrid w:val="0"/>
          <w:sz w:val="28"/>
          <w:szCs w:val="28"/>
          <w:lang w:val="uk-UA" w:eastAsia="ru-RU"/>
        </w:rPr>
        <w:t xml:space="preserve">шкільного </w:t>
      </w:r>
      <w:proofErr w:type="spellStart"/>
      <w:r w:rsidR="00F93B49" w:rsidRPr="00F93B49">
        <w:rPr>
          <w:rFonts w:ascii="Times New Roman" w:eastAsia="Times New Roman" w:hAnsi="Times New Roman"/>
          <w:snapToGrid w:val="0"/>
          <w:sz w:val="28"/>
          <w:szCs w:val="28"/>
          <w:lang w:val="uk-UA" w:eastAsia="ru-RU"/>
        </w:rPr>
        <w:t>ромадського</w:t>
      </w:r>
      <w:proofErr w:type="spellEnd"/>
      <w:r w:rsidR="00F93B49" w:rsidRPr="00F93B49">
        <w:rPr>
          <w:rFonts w:ascii="Times New Roman" w:eastAsia="Times New Roman" w:hAnsi="Times New Roman"/>
          <w:snapToGrid w:val="0"/>
          <w:sz w:val="28"/>
          <w:szCs w:val="28"/>
          <w:lang w:val="uk-UA" w:eastAsia="ru-RU"/>
        </w:rPr>
        <w:t xml:space="preserve"> бюджету в рамках реалізації грантового проекту DECIDE спільно з громадською організацією “Розвиток Громадянських Компетентностей в Україні”</w:t>
      </w:r>
    </w:p>
    <w:p w:rsidR="00F93B49" w:rsidRPr="005F459E" w:rsidRDefault="00F93B49" w:rsidP="00F93B4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E37370" w:rsidRPr="00E37370" w:rsidRDefault="00FD7BED" w:rsidP="00F93B49">
      <w:pPr>
        <w:spacing w:after="0" w:line="240" w:lineRule="auto"/>
        <w:rPr>
          <w:rFonts w:ascii="Times New Roman" w:eastAsia="Times New Roman" w:hAnsi="Times New Roman"/>
          <w:snapToGrid w:val="0"/>
          <w:sz w:val="28"/>
          <w:szCs w:val="28"/>
          <w:lang w:val="uk-UA" w:eastAsia="ru-RU"/>
        </w:rPr>
      </w:pPr>
      <w:r>
        <w:rPr>
          <w:rFonts w:ascii="Times New Roman" w:hAnsi="Times New Roman"/>
          <w:sz w:val="28"/>
          <w:szCs w:val="28"/>
          <w:lang w:val="uk-UA"/>
        </w:rPr>
        <w:t>9</w:t>
      </w:r>
      <w:r w:rsidR="00F93B49">
        <w:rPr>
          <w:rFonts w:ascii="Times New Roman" w:hAnsi="Times New Roman"/>
          <w:sz w:val="28"/>
          <w:szCs w:val="28"/>
          <w:lang w:val="uk-UA"/>
        </w:rPr>
        <w:t>.</w:t>
      </w:r>
      <w:r w:rsidR="00F93B49" w:rsidRPr="00F93B49">
        <w:rPr>
          <w:rFonts w:ascii="Times New Roman" w:hAnsi="Times New Roman"/>
          <w:sz w:val="28"/>
          <w:szCs w:val="28"/>
        </w:rPr>
        <w:t xml:space="preserve"> </w:t>
      </w:r>
      <w:r w:rsidR="00F93B49" w:rsidRPr="00F93B49">
        <w:rPr>
          <w:rFonts w:ascii="Times New Roman" w:eastAsia="Times New Roman" w:hAnsi="Times New Roman"/>
          <w:snapToGrid w:val="0"/>
          <w:sz w:val="28"/>
          <w:szCs w:val="28"/>
          <w:lang w:val="uk-UA" w:eastAsia="ru-RU"/>
        </w:rPr>
        <w:t>Про надання згоди на списання непридатних для</w:t>
      </w:r>
      <w:r w:rsidR="00F93B49">
        <w:rPr>
          <w:rFonts w:ascii="Times New Roman" w:eastAsia="Times New Roman" w:hAnsi="Times New Roman"/>
          <w:snapToGrid w:val="0"/>
          <w:sz w:val="28"/>
          <w:szCs w:val="28"/>
          <w:lang w:val="uk-UA" w:eastAsia="ru-RU"/>
        </w:rPr>
        <w:t xml:space="preserve"> </w:t>
      </w:r>
      <w:r w:rsidR="00F93B49" w:rsidRPr="00F93B49">
        <w:rPr>
          <w:rFonts w:ascii="Times New Roman" w:eastAsia="Times New Roman" w:hAnsi="Times New Roman"/>
          <w:snapToGrid w:val="0"/>
          <w:sz w:val="28"/>
          <w:szCs w:val="28"/>
          <w:lang w:val="uk-UA" w:eastAsia="ru-RU"/>
        </w:rPr>
        <w:t>використання споруд</w:t>
      </w:r>
    </w:p>
    <w:p w:rsidR="00F93B49" w:rsidRPr="005F459E" w:rsidRDefault="00F93B49" w:rsidP="00F93B4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D62CC2" w:rsidRPr="00E37370" w:rsidRDefault="00F93B49" w:rsidP="00F93B4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FD7BED">
        <w:rPr>
          <w:rFonts w:ascii="Times New Roman" w:eastAsia="Times New Roman" w:hAnsi="Times New Roman"/>
          <w:snapToGrid w:val="0"/>
          <w:sz w:val="28"/>
          <w:szCs w:val="28"/>
          <w:lang w:val="uk-UA" w:eastAsia="ru-RU"/>
        </w:rPr>
        <w:t>0</w:t>
      </w:r>
      <w:r>
        <w:rPr>
          <w:rFonts w:ascii="Times New Roman" w:eastAsia="Times New Roman" w:hAnsi="Times New Roman"/>
          <w:snapToGrid w:val="0"/>
          <w:sz w:val="28"/>
          <w:szCs w:val="28"/>
          <w:lang w:val="uk-UA" w:eastAsia="ru-RU"/>
        </w:rPr>
        <w:t>.</w:t>
      </w:r>
      <w:r w:rsidR="00E37370">
        <w:rPr>
          <w:rFonts w:ascii="Times New Roman" w:eastAsia="Times New Roman" w:hAnsi="Times New Roman"/>
          <w:snapToGrid w:val="0"/>
          <w:sz w:val="28"/>
          <w:szCs w:val="28"/>
          <w:lang w:val="uk-UA" w:eastAsia="ru-RU"/>
        </w:rPr>
        <w:t xml:space="preserve"> </w:t>
      </w:r>
      <w:r w:rsidRPr="00F93B49">
        <w:rPr>
          <w:rFonts w:ascii="Times New Roman" w:eastAsia="Times New Roman" w:hAnsi="Times New Roman"/>
          <w:snapToGrid w:val="0"/>
          <w:sz w:val="28"/>
          <w:szCs w:val="28"/>
          <w:lang w:val="uk-UA" w:eastAsia="ru-RU"/>
        </w:rPr>
        <w:t>Про внесення змін до штатного розпису Ворохтянського ліцею</w:t>
      </w:r>
    </w:p>
    <w:p w:rsidR="00F93B49" w:rsidRPr="005F459E" w:rsidRDefault="00F93B49" w:rsidP="00F93B4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F93B49" w:rsidRPr="00F93B49" w:rsidRDefault="00F93B49" w:rsidP="00F93B49">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FD7BED">
        <w:rPr>
          <w:rFonts w:ascii="Times New Roman" w:eastAsia="Times New Roman" w:hAnsi="Times New Roman"/>
          <w:snapToGrid w:val="0"/>
          <w:sz w:val="28"/>
          <w:szCs w:val="28"/>
          <w:lang w:val="uk-UA" w:eastAsia="ru-RU"/>
        </w:rPr>
        <w:t>1</w:t>
      </w:r>
      <w:r>
        <w:rPr>
          <w:rFonts w:ascii="Times New Roman" w:eastAsia="Times New Roman" w:hAnsi="Times New Roman"/>
          <w:snapToGrid w:val="0"/>
          <w:sz w:val="28"/>
          <w:szCs w:val="28"/>
          <w:lang w:val="uk-UA" w:eastAsia="ru-RU"/>
        </w:rPr>
        <w:t xml:space="preserve">. </w:t>
      </w:r>
      <w:r w:rsidRPr="00F93B49">
        <w:rPr>
          <w:rFonts w:ascii="Times New Roman" w:eastAsia="Times New Roman" w:hAnsi="Times New Roman"/>
          <w:snapToGrid w:val="0"/>
          <w:sz w:val="28"/>
          <w:szCs w:val="28"/>
          <w:lang w:val="uk-UA" w:eastAsia="ru-RU"/>
        </w:rPr>
        <w:t xml:space="preserve">Про внесення змін до штатного розпису </w:t>
      </w:r>
      <w:proofErr w:type="spellStart"/>
      <w:r w:rsidRPr="00F93B49">
        <w:rPr>
          <w:rFonts w:ascii="Times New Roman" w:eastAsia="Times New Roman" w:hAnsi="Times New Roman"/>
          <w:snapToGrid w:val="0"/>
          <w:sz w:val="28"/>
          <w:szCs w:val="28"/>
          <w:lang w:val="uk-UA" w:eastAsia="ru-RU"/>
        </w:rPr>
        <w:t>Татарівської</w:t>
      </w:r>
      <w:proofErr w:type="spellEnd"/>
      <w:r w:rsidRPr="00F93B49">
        <w:rPr>
          <w:rFonts w:ascii="Times New Roman" w:eastAsia="Times New Roman" w:hAnsi="Times New Roman"/>
          <w:snapToGrid w:val="0"/>
          <w:sz w:val="28"/>
          <w:szCs w:val="28"/>
          <w:lang w:val="uk-UA" w:eastAsia="ru-RU"/>
        </w:rPr>
        <w:t xml:space="preserve"> гімназії</w:t>
      </w:r>
    </w:p>
    <w:p w:rsidR="00F93B49" w:rsidRPr="005F459E" w:rsidRDefault="00F93B49" w:rsidP="00F93B49">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30695A" w:rsidRPr="0030695A" w:rsidRDefault="0030695A" w:rsidP="0030695A">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FD7BED">
        <w:rPr>
          <w:rFonts w:ascii="Times New Roman" w:eastAsia="Times New Roman" w:hAnsi="Times New Roman"/>
          <w:snapToGrid w:val="0"/>
          <w:sz w:val="28"/>
          <w:szCs w:val="28"/>
          <w:lang w:val="uk-UA" w:eastAsia="ru-RU"/>
        </w:rPr>
        <w:t>2</w:t>
      </w:r>
      <w:r>
        <w:rPr>
          <w:rFonts w:ascii="Times New Roman" w:eastAsia="Times New Roman" w:hAnsi="Times New Roman"/>
          <w:snapToGrid w:val="0"/>
          <w:sz w:val="28"/>
          <w:szCs w:val="28"/>
          <w:lang w:val="uk-UA" w:eastAsia="ru-RU"/>
        </w:rPr>
        <w:t xml:space="preserve">. </w:t>
      </w:r>
      <w:r w:rsidRPr="0030695A">
        <w:rPr>
          <w:rFonts w:ascii="Times New Roman" w:eastAsia="Times New Roman" w:hAnsi="Times New Roman"/>
          <w:snapToGrid w:val="0"/>
          <w:sz w:val="28"/>
          <w:szCs w:val="28"/>
          <w:lang w:val="uk-UA" w:eastAsia="ru-RU"/>
        </w:rPr>
        <w:t>Про внесення змін до штатного розпису Ворохтянського ЗДО (ясел-садка)</w:t>
      </w:r>
    </w:p>
    <w:p w:rsidR="00F93B49" w:rsidRDefault="0030695A" w:rsidP="0030695A">
      <w:pPr>
        <w:spacing w:after="0" w:line="240" w:lineRule="auto"/>
        <w:rPr>
          <w:rFonts w:ascii="Times New Roman" w:eastAsia="Times New Roman" w:hAnsi="Times New Roman"/>
          <w:snapToGrid w:val="0"/>
          <w:sz w:val="28"/>
          <w:szCs w:val="28"/>
          <w:lang w:val="uk-UA" w:eastAsia="ru-RU"/>
        </w:rPr>
      </w:pPr>
      <w:r w:rsidRPr="0030695A">
        <w:rPr>
          <w:rFonts w:ascii="Times New Roman" w:eastAsia="Times New Roman" w:hAnsi="Times New Roman"/>
          <w:snapToGrid w:val="0"/>
          <w:sz w:val="28"/>
          <w:szCs w:val="28"/>
          <w:lang w:val="uk-UA" w:eastAsia="ru-RU"/>
        </w:rPr>
        <w:t>«Лісова казка»</w:t>
      </w:r>
    </w:p>
    <w:p w:rsidR="0030695A" w:rsidRPr="005F459E" w:rsidRDefault="0030695A" w:rsidP="0030695A">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30695A" w:rsidRDefault="0030695A" w:rsidP="0030695A">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FD7BED">
        <w:rPr>
          <w:rFonts w:ascii="Times New Roman" w:eastAsia="Times New Roman" w:hAnsi="Times New Roman"/>
          <w:snapToGrid w:val="0"/>
          <w:sz w:val="28"/>
          <w:szCs w:val="28"/>
          <w:lang w:val="uk-UA" w:eastAsia="ru-RU"/>
        </w:rPr>
        <w:t>3</w:t>
      </w:r>
      <w:r>
        <w:rPr>
          <w:rFonts w:ascii="Times New Roman" w:eastAsia="Times New Roman" w:hAnsi="Times New Roman"/>
          <w:snapToGrid w:val="0"/>
          <w:sz w:val="28"/>
          <w:szCs w:val="28"/>
          <w:lang w:val="uk-UA" w:eastAsia="ru-RU"/>
        </w:rPr>
        <w:t xml:space="preserve">. </w:t>
      </w:r>
      <w:r w:rsidRPr="0030695A">
        <w:rPr>
          <w:rFonts w:ascii="Times New Roman" w:eastAsia="Times New Roman" w:hAnsi="Times New Roman"/>
          <w:snapToGrid w:val="0"/>
          <w:sz w:val="28"/>
          <w:szCs w:val="28"/>
          <w:lang w:val="uk-UA" w:eastAsia="ru-RU"/>
        </w:rPr>
        <w:t xml:space="preserve">Про внесення змін до штатного розпису </w:t>
      </w:r>
      <w:proofErr w:type="spellStart"/>
      <w:r w:rsidRPr="0030695A">
        <w:rPr>
          <w:rFonts w:ascii="Times New Roman" w:eastAsia="Times New Roman" w:hAnsi="Times New Roman"/>
          <w:snapToGrid w:val="0"/>
          <w:sz w:val="28"/>
          <w:szCs w:val="28"/>
          <w:lang w:val="uk-UA" w:eastAsia="ru-RU"/>
        </w:rPr>
        <w:t>Татарівського</w:t>
      </w:r>
      <w:proofErr w:type="spellEnd"/>
      <w:r w:rsidRPr="0030695A">
        <w:rPr>
          <w:rFonts w:ascii="Times New Roman" w:eastAsia="Times New Roman" w:hAnsi="Times New Roman"/>
          <w:snapToGrid w:val="0"/>
          <w:sz w:val="28"/>
          <w:szCs w:val="28"/>
          <w:lang w:val="uk-UA" w:eastAsia="ru-RU"/>
        </w:rPr>
        <w:t xml:space="preserve"> ЗДО (ясел-садка)</w:t>
      </w:r>
      <w:r>
        <w:rPr>
          <w:rFonts w:ascii="Times New Roman" w:eastAsia="Times New Roman" w:hAnsi="Times New Roman"/>
          <w:snapToGrid w:val="0"/>
          <w:sz w:val="28"/>
          <w:szCs w:val="28"/>
          <w:lang w:val="uk-UA" w:eastAsia="ru-RU"/>
        </w:rPr>
        <w:t xml:space="preserve"> </w:t>
      </w:r>
      <w:r w:rsidRPr="0030695A">
        <w:rPr>
          <w:rFonts w:ascii="Times New Roman" w:eastAsia="Times New Roman" w:hAnsi="Times New Roman"/>
          <w:snapToGrid w:val="0"/>
          <w:sz w:val="28"/>
          <w:szCs w:val="28"/>
          <w:lang w:val="uk-UA" w:eastAsia="ru-RU"/>
        </w:rPr>
        <w:t>«Ліщинка»</w:t>
      </w:r>
    </w:p>
    <w:p w:rsidR="0030695A" w:rsidRPr="005F459E" w:rsidRDefault="0030695A" w:rsidP="0030695A">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30695A" w:rsidRDefault="0030695A" w:rsidP="0030695A">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FD7BED">
        <w:rPr>
          <w:rFonts w:ascii="Times New Roman" w:eastAsia="Times New Roman" w:hAnsi="Times New Roman"/>
          <w:snapToGrid w:val="0"/>
          <w:sz w:val="28"/>
          <w:szCs w:val="28"/>
          <w:lang w:val="uk-UA" w:eastAsia="ru-RU"/>
        </w:rPr>
        <w:t>4</w:t>
      </w:r>
      <w:r>
        <w:rPr>
          <w:rFonts w:ascii="Times New Roman" w:eastAsia="Times New Roman" w:hAnsi="Times New Roman"/>
          <w:snapToGrid w:val="0"/>
          <w:sz w:val="28"/>
          <w:szCs w:val="28"/>
          <w:lang w:val="uk-UA" w:eastAsia="ru-RU"/>
        </w:rPr>
        <w:t xml:space="preserve">. </w:t>
      </w:r>
      <w:r w:rsidRPr="0030695A">
        <w:rPr>
          <w:rFonts w:ascii="Times New Roman" w:eastAsia="Times New Roman" w:hAnsi="Times New Roman"/>
          <w:snapToGrid w:val="0"/>
          <w:sz w:val="28"/>
          <w:szCs w:val="28"/>
          <w:lang w:val="uk-UA" w:eastAsia="ru-RU"/>
        </w:rPr>
        <w:t>Про внесення змін до штатного розпису КО ФОК «Олімп»</w:t>
      </w:r>
    </w:p>
    <w:p w:rsidR="0030695A" w:rsidRPr="005F459E" w:rsidRDefault="0030695A" w:rsidP="0030695A">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30695A" w:rsidRDefault="0030695A" w:rsidP="0030695A">
      <w:pPr>
        <w:spacing w:after="0" w:line="240" w:lineRule="auto"/>
        <w:rPr>
          <w:rFonts w:ascii="Times New Roman" w:eastAsia="Times New Roman" w:hAnsi="Times New Roman"/>
          <w:snapToGrid w:val="0"/>
          <w:sz w:val="28"/>
          <w:szCs w:val="28"/>
          <w:lang w:val="uk-UA" w:eastAsia="ru-RU"/>
        </w:rPr>
      </w:pPr>
    </w:p>
    <w:p w:rsidR="0030695A" w:rsidRDefault="0030695A" w:rsidP="006F098D">
      <w:pPr>
        <w:spacing w:after="0" w:line="240" w:lineRule="auto"/>
        <w:rPr>
          <w:rFonts w:ascii="Times New Roman" w:eastAsia="Times New Roman" w:hAnsi="Times New Roman"/>
          <w:snapToGrid w:val="0"/>
          <w:sz w:val="28"/>
          <w:szCs w:val="28"/>
          <w:lang w:val="uk-UA" w:eastAsia="ru-RU"/>
        </w:rPr>
      </w:pPr>
    </w:p>
    <w:p w:rsidR="0030695A" w:rsidRPr="0030695A" w:rsidRDefault="0030695A" w:rsidP="0030695A">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lastRenderedPageBreak/>
        <w:t>1</w:t>
      </w:r>
      <w:r w:rsidR="00FD7BED">
        <w:rPr>
          <w:rFonts w:ascii="Times New Roman" w:eastAsia="Times New Roman" w:hAnsi="Times New Roman"/>
          <w:snapToGrid w:val="0"/>
          <w:sz w:val="28"/>
          <w:szCs w:val="28"/>
          <w:lang w:val="uk-UA" w:eastAsia="ru-RU"/>
        </w:rPr>
        <w:t>5</w:t>
      </w:r>
      <w:r>
        <w:rPr>
          <w:rFonts w:ascii="Times New Roman" w:eastAsia="Times New Roman" w:hAnsi="Times New Roman"/>
          <w:snapToGrid w:val="0"/>
          <w:sz w:val="28"/>
          <w:szCs w:val="28"/>
          <w:lang w:val="uk-UA" w:eastAsia="ru-RU"/>
        </w:rPr>
        <w:t xml:space="preserve">. </w:t>
      </w:r>
      <w:r w:rsidRPr="0030695A">
        <w:rPr>
          <w:rFonts w:ascii="Times New Roman" w:eastAsia="Times New Roman" w:hAnsi="Times New Roman"/>
          <w:snapToGrid w:val="0"/>
          <w:sz w:val="28"/>
          <w:szCs w:val="28"/>
          <w:lang w:val="uk-UA" w:eastAsia="ru-RU"/>
        </w:rPr>
        <w:t>Про внесення змін до штатного розпису Ворохтянського центру культури, дозвілля,</w:t>
      </w:r>
      <w:r>
        <w:rPr>
          <w:rFonts w:ascii="Times New Roman" w:eastAsia="Times New Roman" w:hAnsi="Times New Roman"/>
          <w:snapToGrid w:val="0"/>
          <w:sz w:val="28"/>
          <w:szCs w:val="28"/>
          <w:lang w:val="uk-UA" w:eastAsia="ru-RU"/>
        </w:rPr>
        <w:t xml:space="preserve"> </w:t>
      </w:r>
      <w:r w:rsidRPr="0030695A">
        <w:rPr>
          <w:rFonts w:ascii="Times New Roman" w:eastAsia="Times New Roman" w:hAnsi="Times New Roman"/>
          <w:snapToGrid w:val="0"/>
          <w:sz w:val="28"/>
          <w:szCs w:val="28"/>
          <w:lang w:val="uk-UA" w:eastAsia="ru-RU"/>
        </w:rPr>
        <w:t>молоді та спорту</w:t>
      </w:r>
    </w:p>
    <w:p w:rsidR="0030695A" w:rsidRPr="005F459E" w:rsidRDefault="0030695A" w:rsidP="0030695A">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30695A" w:rsidRDefault="0030695A" w:rsidP="0030695A">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w:t>
      </w:r>
      <w:r w:rsidR="00FD7BED">
        <w:rPr>
          <w:rFonts w:ascii="Times New Roman" w:eastAsia="Times New Roman" w:hAnsi="Times New Roman"/>
          <w:snapToGrid w:val="0"/>
          <w:sz w:val="28"/>
          <w:szCs w:val="28"/>
          <w:lang w:val="uk-UA" w:eastAsia="ru-RU"/>
        </w:rPr>
        <w:t>6</w:t>
      </w:r>
      <w:r>
        <w:rPr>
          <w:rFonts w:ascii="Times New Roman" w:eastAsia="Times New Roman" w:hAnsi="Times New Roman"/>
          <w:snapToGrid w:val="0"/>
          <w:sz w:val="28"/>
          <w:szCs w:val="28"/>
          <w:lang w:val="uk-UA" w:eastAsia="ru-RU"/>
        </w:rPr>
        <w:t xml:space="preserve">. </w:t>
      </w:r>
      <w:r w:rsidRPr="0030695A">
        <w:rPr>
          <w:rFonts w:ascii="Times New Roman" w:eastAsia="Times New Roman" w:hAnsi="Times New Roman"/>
          <w:snapToGrid w:val="0"/>
          <w:sz w:val="28"/>
          <w:szCs w:val="28"/>
          <w:lang w:val="uk-UA" w:eastAsia="ru-RU"/>
        </w:rPr>
        <w:t xml:space="preserve">Про внесення змін до штатного розпису </w:t>
      </w:r>
      <w:proofErr w:type="spellStart"/>
      <w:r w:rsidRPr="0030695A">
        <w:rPr>
          <w:rFonts w:ascii="Times New Roman" w:eastAsia="Times New Roman" w:hAnsi="Times New Roman"/>
          <w:snapToGrid w:val="0"/>
          <w:sz w:val="28"/>
          <w:szCs w:val="28"/>
          <w:lang w:val="uk-UA" w:eastAsia="ru-RU"/>
        </w:rPr>
        <w:t>Татарівського</w:t>
      </w:r>
      <w:proofErr w:type="spellEnd"/>
      <w:r w:rsidRPr="0030695A">
        <w:rPr>
          <w:rFonts w:ascii="Times New Roman" w:eastAsia="Times New Roman" w:hAnsi="Times New Roman"/>
          <w:snapToGrid w:val="0"/>
          <w:sz w:val="28"/>
          <w:szCs w:val="28"/>
          <w:lang w:val="uk-UA" w:eastAsia="ru-RU"/>
        </w:rPr>
        <w:t xml:space="preserve"> центру культури, дозвілля,</w:t>
      </w:r>
      <w:r>
        <w:rPr>
          <w:rFonts w:ascii="Times New Roman" w:eastAsia="Times New Roman" w:hAnsi="Times New Roman"/>
          <w:snapToGrid w:val="0"/>
          <w:sz w:val="28"/>
          <w:szCs w:val="28"/>
          <w:lang w:val="uk-UA" w:eastAsia="ru-RU"/>
        </w:rPr>
        <w:t xml:space="preserve"> </w:t>
      </w:r>
      <w:r w:rsidRPr="0030695A">
        <w:rPr>
          <w:rFonts w:ascii="Times New Roman" w:eastAsia="Times New Roman" w:hAnsi="Times New Roman"/>
          <w:snapToGrid w:val="0"/>
          <w:sz w:val="28"/>
          <w:szCs w:val="28"/>
          <w:lang w:val="uk-UA" w:eastAsia="ru-RU"/>
        </w:rPr>
        <w:t>молоді та спорту</w:t>
      </w:r>
    </w:p>
    <w:p w:rsidR="0030695A" w:rsidRPr="005F459E" w:rsidRDefault="0030695A" w:rsidP="0030695A">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30695A" w:rsidRPr="0030695A" w:rsidRDefault="0030695A" w:rsidP="0030695A">
      <w:pPr>
        <w:spacing w:after="0" w:line="240" w:lineRule="auto"/>
        <w:rPr>
          <w:rFonts w:ascii="Times New Roman" w:eastAsia="Times New Roman" w:hAnsi="Times New Roman"/>
          <w:color w:val="000000"/>
          <w:sz w:val="28"/>
          <w:szCs w:val="28"/>
          <w:lang w:val="uk-UA" w:eastAsia="ru-RU"/>
        </w:rPr>
      </w:pPr>
      <w:r w:rsidRPr="0030695A">
        <w:rPr>
          <w:rFonts w:ascii="Times New Roman" w:eastAsia="Times New Roman" w:hAnsi="Times New Roman"/>
          <w:color w:val="000000"/>
          <w:sz w:val="28"/>
          <w:szCs w:val="28"/>
          <w:lang w:val="uk-UA" w:eastAsia="ru-RU"/>
        </w:rPr>
        <w:t>1</w:t>
      </w:r>
      <w:r w:rsidR="00FD7BED">
        <w:rPr>
          <w:rFonts w:ascii="Times New Roman" w:eastAsia="Times New Roman" w:hAnsi="Times New Roman"/>
          <w:color w:val="000000"/>
          <w:sz w:val="28"/>
          <w:szCs w:val="28"/>
          <w:lang w:val="uk-UA" w:eastAsia="ru-RU"/>
        </w:rPr>
        <w:t>7</w:t>
      </w:r>
      <w:r w:rsidRPr="0030695A">
        <w:rPr>
          <w:rFonts w:ascii="Times New Roman" w:eastAsia="Times New Roman" w:hAnsi="Times New Roman"/>
          <w:color w:val="000000"/>
          <w:sz w:val="28"/>
          <w:szCs w:val="28"/>
          <w:lang w:val="uk-UA" w:eastAsia="ru-RU"/>
        </w:rPr>
        <w:t xml:space="preserve">. </w:t>
      </w:r>
      <w:r w:rsidRPr="0030695A">
        <w:rPr>
          <w:rFonts w:ascii="Times New Roman" w:eastAsia="Times New Roman" w:hAnsi="Times New Roman"/>
          <w:color w:val="000000"/>
          <w:sz w:val="28"/>
          <w:szCs w:val="28"/>
          <w:lang w:val="uk-UA" w:eastAsia="ru-RU"/>
        </w:rPr>
        <w:t xml:space="preserve">Про внесення змін до штатного розпису відділу освіти, культури, сім’ї, молоді </w:t>
      </w:r>
    </w:p>
    <w:p w:rsidR="0030695A" w:rsidRPr="0030695A" w:rsidRDefault="0030695A" w:rsidP="0030695A">
      <w:pPr>
        <w:spacing w:after="0" w:line="240" w:lineRule="auto"/>
        <w:rPr>
          <w:rFonts w:ascii="Times New Roman" w:eastAsia="Times New Roman" w:hAnsi="Times New Roman"/>
          <w:color w:val="000000"/>
          <w:sz w:val="28"/>
          <w:szCs w:val="28"/>
          <w:lang w:val="uk-UA" w:eastAsia="ru-RU"/>
        </w:rPr>
      </w:pPr>
      <w:r w:rsidRPr="0030695A">
        <w:rPr>
          <w:rFonts w:ascii="Times New Roman" w:eastAsia="Times New Roman" w:hAnsi="Times New Roman"/>
          <w:color w:val="000000"/>
          <w:sz w:val="28"/>
          <w:szCs w:val="28"/>
          <w:lang w:val="uk-UA" w:eastAsia="ru-RU"/>
        </w:rPr>
        <w:t>та спорту Ворохтянської селищної ради</w:t>
      </w:r>
    </w:p>
    <w:p w:rsidR="0030695A" w:rsidRPr="005F459E" w:rsidRDefault="0030695A" w:rsidP="0030695A">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FD7BED" w:rsidRDefault="00FD7BED" w:rsidP="00FD7BED">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18</w:t>
      </w:r>
      <w:r>
        <w:rPr>
          <w:rFonts w:ascii="Times New Roman" w:eastAsia="Times New Roman" w:hAnsi="Times New Roman"/>
          <w:snapToGrid w:val="0"/>
          <w:sz w:val="28"/>
          <w:szCs w:val="28"/>
          <w:lang w:val="uk-UA" w:eastAsia="ru-RU"/>
        </w:rPr>
        <w:t xml:space="preserve">. </w:t>
      </w:r>
      <w:r w:rsidRPr="00FB4D1B">
        <w:rPr>
          <w:rFonts w:ascii="Times New Roman" w:eastAsia="Times New Roman" w:hAnsi="Times New Roman"/>
          <w:snapToGrid w:val="0"/>
          <w:sz w:val="28"/>
          <w:szCs w:val="28"/>
          <w:lang w:val="uk-UA" w:eastAsia="ru-RU"/>
        </w:rPr>
        <w:t>Про зміни до бюджету Ворохтянської селищної ради на 2023 рік</w:t>
      </w:r>
    </w:p>
    <w:p w:rsidR="00FD7BED" w:rsidRDefault="00FD7BED" w:rsidP="00FD7BED">
      <w:pPr>
        <w:spacing w:after="0" w:line="240" w:lineRule="auto"/>
        <w:ind w:left="4536"/>
        <w:rPr>
          <w:rFonts w:ascii="Times New Roman" w:eastAsia="Times New Roman" w:hAnsi="Times New Roman"/>
          <w:snapToGrid w:val="0"/>
          <w:sz w:val="28"/>
          <w:szCs w:val="28"/>
          <w:lang w:val="uk-UA" w:eastAsia="ru-RU"/>
        </w:rPr>
      </w:pPr>
      <w:proofErr w:type="spellStart"/>
      <w:r w:rsidRPr="0065625B">
        <w:rPr>
          <w:rFonts w:ascii="Times New Roman" w:hAnsi="Times New Roman"/>
          <w:b/>
          <w:sz w:val="28"/>
          <w:szCs w:val="28"/>
        </w:rPr>
        <w:t>Інформує</w:t>
      </w:r>
      <w:proofErr w:type="spellEnd"/>
      <w:r w:rsidRPr="0065625B">
        <w:rPr>
          <w:rFonts w:ascii="Times New Roman" w:hAnsi="Times New Roman"/>
          <w:b/>
          <w:sz w:val="28"/>
          <w:szCs w:val="28"/>
        </w:rPr>
        <w:t>: І</w:t>
      </w:r>
      <w:proofErr w:type="spellStart"/>
      <w:r w:rsidRPr="0065625B">
        <w:rPr>
          <w:rFonts w:ascii="Times New Roman" w:hAnsi="Times New Roman"/>
          <w:b/>
          <w:sz w:val="28"/>
          <w:szCs w:val="28"/>
          <w:lang w:val="uk-UA"/>
        </w:rPr>
        <w:t>рина</w:t>
      </w:r>
      <w:proofErr w:type="spellEnd"/>
      <w:r w:rsidRPr="0065625B">
        <w:rPr>
          <w:rFonts w:ascii="Times New Roman" w:hAnsi="Times New Roman"/>
          <w:b/>
          <w:sz w:val="28"/>
          <w:szCs w:val="28"/>
        </w:rPr>
        <w:t xml:space="preserve"> Бойко – начальник </w:t>
      </w:r>
      <w:proofErr w:type="spellStart"/>
      <w:r w:rsidRPr="0065625B">
        <w:rPr>
          <w:rFonts w:ascii="Times New Roman" w:hAnsi="Times New Roman"/>
          <w:b/>
          <w:sz w:val="28"/>
          <w:szCs w:val="28"/>
        </w:rPr>
        <w:t>фінансового</w:t>
      </w:r>
      <w:proofErr w:type="spellEnd"/>
      <w:r w:rsidRPr="0065625B">
        <w:rPr>
          <w:rFonts w:ascii="Times New Roman" w:hAnsi="Times New Roman"/>
          <w:b/>
          <w:sz w:val="28"/>
          <w:szCs w:val="28"/>
        </w:rPr>
        <w:t xml:space="preserve"> </w:t>
      </w:r>
      <w:proofErr w:type="spellStart"/>
      <w:r w:rsidRPr="0065625B">
        <w:rPr>
          <w:rFonts w:ascii="Times New Roman" w:hAnsi="Times New Roman"/>
          <w:b/>
          <w:sz w:val="28"/>
          <w:szCs w:val="28"/>
        </w:rPr>
        <w:t>відділу</w:t>
      </w:r>
      <w:proofErr w:type="spellEnd"/>
    </w:p>
    <w:p w:rsidR="0030695A" w:rsidRDefault="000E35FC" w:rsidP="000E35FC">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 xml:space="preserve">19. </w:t>
      </w:r>
      <w:r w:rsidRPr="000E35FC">
        <w:rPr>
          <w:rFonts w:ascii="Times New Roman" w:eastAsia="Times New Roman" w:hAnsi="Times New Roman"/>
          <w:snapToGrid w:val="0"/>
          <w:sz w:val="28"/>
          <w:szCs w:val="28"/>
          <w:lang w:val="uk-UA" w:eastAsia="ru-RU"/>
        </w:rPr>
        <w:t>Про визначення умов оренди приміщення Ворохтянського ліцею</w:t>
      </w:r>
      <w:r>
        <w:rPr>
          <w:rFonts w:ascii="Times New Roman" w:eastAsia="Times New Roman" w:hAnsi="Times New Roman"/>
          <w:snapToGrid w:val="0"/>
          <w:sz w:val="28"/>
          <w:szCs w:val="28"/>
          <w:lang w:val="uk-UA" w:eastAsia="ru-RU"/>
        </w:rPr>
        <w:t xml:space="preserve"> </w:t>
      </w:r>
      <w:r w:rsidRPr="000E35FC">
        <w:rPr>
          <w:rFonts w:ascii="Times New Roman" w:eastAsia="Times New Roman" w:hAnsi="Times New Roman"/>
          <w:snapToGrid w:val="0"/>
          <w:sz w:val="28"/>
          <w:szCs w:val="28"/>
          <w:lang w:val="uk-UA" w:eastAsia="ru-RU"/>
        </w:rPr>
        <w:t>шляхом проведення аукціону</w:t>
      </w:r>
    </w:p>
    <w:p w:rsidR="000E35FC" w:rsidRPr="005F459E" w:rsidRDefault="000E35FC" w:rsidP="000E35FC">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r w:rsidRPr="005F459E">
        <w:rPr>
          <w:rFonts w:ascii="Times New Roman" w:hAnsi="Times New Roman"/>
          <w:b/>
          <w:sz w:val="28"/>
          <w:szCs w:val="28"/>
          <w:lang w:val="uk-UA"/>
        </w:rPr>
        <w:t xml:space="preserve">Інформує: Наталія Костюк – начальник відділу </w:t>
      </w:r>
      <w:proofErr w:type="spellStart"/>
      <w:r w:rsidRPr="005F459E">
        <w:rPr>
          <w:rFonts w:ascii="Times New Roman" w:hAnsi="Times New Roman"/>
          <w:b/>
          <w:sz w:val="28"/>
          <w:szCs w:val="28"/>
        </w:rPr>
        <w:t>освіти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культури</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сім’ї</w:t>
      </w:r>
      <w:proofErr w:type="spellEnd"/>
      <w:r w:rsidRPr="005F459E">
        <w:rPr>
          <w:rFonts w:ascii="Times New Roman" w:hAnsi="Times New Roman"/>
          <w:b/>
          <w:sz w:val="28"/>
          <w:szCs w:val="28"/>
        </w:rPr>
        <w:t xml:space="preserve">, </w:t>
      </w:r>
      <w:proofErr w:type="spellStart"/>
      <w:r w:rsidRPr="005F459E">
        <w:rPr>
          <w:rFonts w:ascii="Times New Roman" w:hAnsi="Times New Roman"/>
          <w:b/>
          <w:sz w:val="28"/>
          <w:szCs w:val="28"/>
        </w:rPr>
        <w:t>молоді</w:t>
      </w:r>
      <w:proofErr w:type="spellEnd"/>
      <w:r w:rsidRPr="005F459E">
        <w:rPr>
          <w:rFonts w:ascii="Times New Roman" w:hAnsi="Times New Roman"/>
          <w:b/>
          <w:sz w:val="28"/>
          <w:szCs w:val="28"/>
        </w:rPr>
        <w:t xml:space="preserve"> та спорту</w:t>
      </w:r>
    </w:p>
    <w:p w:rsidR="00835542" w:rsidRDefault="002F52BE" w:rsidP="002F52BE">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 xml:space="preserve">20. </w:t>
      </w:r>
      <w:r w:rsidRPr="002F52BE">
        <w:rPr>
          <w:rFonts w:ascii="Times New Roman" w:eastAsia="Times New Roman" w:hAnsi="Times New Roman"/>
          <w:snapToGrid w:val="0"/>
          <w:sz w:val="28"/>
          <w:szCs w:val="28"/>
          <w:lang w:val="uk-UA" w:eastAsia="ru-RU"/>
        </w:rPr>
        <w:t>Про затвердження Програми</w:t>
      </w:r>
      <w:r>
        <w:rPr>
          <w:rFonts w:ascii="Times New Roman" w:eastAsia="Times New Roman" w:hAnsi="Times New Roman"/>
          <w:snapToGrid w:val="0"/>
          <w:sz w:val="28"/>
          <w:szCs w:val="28"/>
          <w:lang w:val="uk-UA" w:eastAsia="ru-RU"/>
        </w:rPr>
        <w:t xml:space="preserve"> Ворохтянської територіальної </w:t>
      </w:r>
      <w:r w:rsidRPr="002F52BE">
        <w:rPr>
          <w:rFonts w:ascii="Times New Roman" w:eastAsia="Times New Roman" w:hAnsi="Times New Roman"/>
          <w:snapToGrid w:val="0"/>
          <w:sz w:val="28"/>
          <w:szCs w:val="28"/>
          <w:lang w:val="uk-UA" w:eastAsia="ru-RU"/>
        </w:rPr>
        <w:t>громади  на 2023-24 роки</w:t>
      </w:r>
      <w:r>
        <w:rPr>
          <w:rFonts w:ascii="Times New Roman" w:eastAsia="Times New Roman" w:hAnsi="Times New Roman"/>
          <w:snapToGrid w:val="0"/>
          <w:sz w:val="28"/>
          <w:szCs w:val="28"/>
          <w:lang w:val="uk-UA" w:eastAsia="ru-RU"/>
        </w:rPr>
        <w:t xml:space="preserve"> </w:t>
      </w:r>
      <w:r w:rsidRPr="002F52BE">
        <w:rPr>
          <w:rFonts w:ascii="Times New Roman" w:eastAsia="Times New Roman" w:hAnsi="Times New Roman"/>
          <w:snapToGrid w:val="0"/>
          <w:sz w:val="28"/>
          <w:szCs w:val="28"/>
          <w:lang w:val="uk-UA" w:eastAsia="ru-RU"/>
        </w:rPr>
        <w:t>підтримки військових частин</w:t>
      </w:r>
      <w:r>
        <w:rPr>
          <w:rFonts w:ascii="Times New Roman" w:eastAsia="Times New Roman" w:hAnsi="Times New Roman"/>
          <w:snapToGrid w:val="0"/>
          <w:sz w:val="28"/>
          <w:szCs w:val="28"/>
          <w:lang w:val="uk-UA" w:eastAsia="ru-RU"/>
        </w:rPr>
        <w:t xml:space="preserve"> </w:t>
      </w:r>
      <w:r w:rsidRPr="002F52BE">
        <w:rPr>
          <w:rFonts w:ascii="Times New Roman" w:eastAsia="Times New Roman" w:hAnsi="Times New Roman"/>
          <w:snapToGrid w:val="0"/>
          <w:sz w:val="28"/>
          <w:szCs w:val="28"/>
          <w:lang w:val="uk-UA" w:eastAsia="ru-RU"/>
        </w:rPr>
        <w:t>Сил оборони України</w:t>
      </w:r>
    </w:p>
    <w:p w:rsidR="002F52BE" w:rsidRPr="00454316" w:rsidRDefault="002F52BE" w:rsidP="002F52BE">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proofErr w:type="spellStart"/>
      <w:r w:rsidRPr="00FC1C24">
        <w:rPr>
          <w:rFonts w:ascii="Times New Roman" w:hAnsi="Times New Roman"/>
          <w:b/>
          <w:sz w:val="28"/>
          <w:szCs w:val="28"/>
        </w:rPr>
        <w:t>Інформує</w:t>
      </w:r>
      <w:proofErr w:type="spellEnd"/>
      <w:r w:rsidRPr="00FC1C24">
        <w:rPr>
          <w:rFonts w:ascii="Times New Roman" w:hAnsi="Times New Roman"/>
          <w:b/>
          <w:sz w:val="28"/>
          <w:szCs w:val="28"/>
        </w:rPr>
        <w:t>: І</w:t>
      </w:r>
      <w:proofErr w:type="spellStart"/>
      <w:r w:rsidRPr="00FC1C24">
        <w:rPr>
          <w:rFonts w:ascii="Times New Roman" w:hAnsi="Times New Roman"/>
          <w:b/>
          <w:sz w:val="28"/>
          <w:szCs w:val="28"/>
          <w:lang w:val="uk-UA"/>
        </w:rPr>
        <w:t>рина</w:t>
      </w:r>
      <w:proofErr w:type="spellEnd"/>
      <w:r w:rsidRPr="00FC1C24">
        <w:rPr>
          <w:rFonts w:ascii="Times New Roman" w:hAnsi="Times New Roman"/>
          <w:b/>
          <w:sz w:val="28"/>
          <w:szCs w:val="28"/>
        </w:rPr>
        <w:t xml:space="preserve"> </w:t>
      </w:r>
      <w:r>
        <w:rPr>
          <w:rFonts w:ascii="Times New Roman" w:hAnsi="Times New Roman"/>
          <w:b/>
          <w:sz w:val="28"/>
          <w:szCs w:val="28"/>
          <w:lang w:val="uk-UA"/>
        </w:rPr>
        <w:t>Гринюк</w:t>
      </w:r>
      <w:r w:rsidRPr="00FC1C24">
        <w:rPr>
          <w:rFonts w:ascii="Times New Roman" w:hAnsi="Times New Roman"/>
          <w:b/>
          <w:sz w:val="28"/>
          <w:szCs w:val="28"/>
        </w:rPr>
        <w:t xml:space="preserve"> – начальник </w:t>
      </w:r>
      <w:r>
        <w:rPr>
          <w:rFonts w:ascii="Times New Roman" w:hAnsi="Times New Roman"/>
          <w:b/>
          <w:sz w:val="28"/>
          <w:szCs w:val="28"/>
          <w:lang w:val="uk-UA"/>
        </w:rPr>
        <w:t xml:space="preserve">юридичного </w:t>
      </w:r>
      <w:proofErr w:type="spellStart"/>
      <w:r w:rsidRPr="00FC1C24">
        <w:rPr>
          <w:rFonts w:ascii="Times New Roman" w:hAnsi="Times New Roman"/>
          <w:b/>
          <w:sz w:val="28"/>
          <w:szCs w:val="28"/>
        </w:rPr>
        <w:t>відділу</w:t>
      </w:r>
      <w:proofErr w:type="spellEnd"/>
      <w:r>
        <w:rPr>
          <w:rFonts w:ascii="Times New Roman" w:hAnsi="Times New Roman"/>
          <w:b/>
          <w:sz w:val="28"/>
          <w:szCs w:val="28"/>
          <w:lang w:val="uk-UA"/>
        </w:rPr>
        <w:t xml:space="preserve"> та кадрового забезпечення</w:t>
      </w:r>
    </w:p>
    <w:p w:rsidR="002F52BE" w:rsidRDefault="002F52BE" w:rsidP="002F52BE">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2</w:t>
      </w:r>
      <w:r>
        <w:rPr>
          <w:rFonts w:ascii="Times New Roman" w:eastAsia="Times New Roman" w:hAnsi="Times New Roman"/>
          <w:snapToGrid w:val="0"/>
          <w:sz w:val="28"/>
          <w:szCs w:val="28"/>
          <w:lang w:val="uk-UA" w:eastAsia="ru-RU"/>
        </w:rPr>
        <w:t>1</w:t>
      </w:r>
      <w:r w:rsidRPr="005F459E">
        <w:rPr>
          <w:rFonts w:ascii="Times New Roman" w:eastAsia="Times New Roman" w:hAnsi="Times New Roman"/>
          <w:snapToGrid w:val="0"/>
          <w:sz w:val="28"/>
          <w:szCs w:val="28"/>
          <w:lang w:val="uk-UA" w:eastAsia="ru-RU"/>
        </w:rPr>
        <w:t xml:space="preserve">. Про внесення змін до рішення № 36- 3/2020 від 30.12.2020 року «Про затвердження комплексної цільової соціальної програми запобігання виникнення надзвичайних ситуацій природного і техногенного характеру та </w:t>
      </w:r>
    </w:p>
    <w:p w:rsidR="002F52BE" w:rsidRDefault="002F52BE" w:rsidP="002F52BE">
      <w:pPr>
        <w:spacing w:after="0" w:line="240" w:lineRule="auto"/>
        <w:rPr>
          <w:rFonts w:ascii="Times New Roman" w:eastAsia="Times New Roman" w:hAnsi="Times New Roman"/>
          <w:snapToGrid w:val="0"/>
          <w:sz w:val="28"/>
          <w:szCs w:val="28"/>
          <w:lang w:val="uk-UA" w:eastAsia="ru-RU"/>
        </w:rPr>
      </w:pPr>
      <w:r w:rsidRPr="005F459E">
        <w:rPr>
          <w:rFonts w:ascii="Times New Roman" w:eastAsia="Times New Roman" w:hAnsi="Times New Roman"/>
          <w:snapToGrid w:val="0"/>
          <w:sz w:val="28"/>
          <w:szCs w:val="28"/>
          <w:lang w:val="uk-UA" w:eastAsia="ru-RU"/>
        </w:rPr>
        <w:t>підвищення рівня готовності оперативно-рятувальної служби цивільного захисту на території Ворохтянської територіальної громади до дій за призначенням на 2021-2025 роки.</w:t>
      </w:r>
    </w:p>
    <w:p w:rsidR="002F52BE" w:rsidRPr="007555C8" w:rsidRDefault="002F52BE" w:rsidP="002F52BE">
      <w:pPr>
        <w:widowControl w:val="0"/>
        <w:shd w:val="clear" w:color="auto" w:fill="FFFFFF" w:themeFill="background1"/>
        <w:tabs>
          <w:tab w:val="left" w:pos="142"/>
        </w:tabs>
        <w:spacing w:after="0" w:line="240" w:lineRule="auto"/>
        <w:ind w:left="4536"/>
        <w:jc w:val="both"/>
        <w:rPr>
          <w:rFonts w:ascii="Times New Roman" w:hAnsi="Times New Roman"/>
          <w:sz w:val="28"/>
          <w:szCs w:val="28"/>
        </w:rPr>
      </w:pPr>
      <w:r w:rsidRPr="005F459E">
        <w:rPr>
          <w:rFonts w:ascii="Times New Roman" w:hAnsi="Times New Roman"/>
          <w:b/>
          <w:sz w:val="28"/>
          <w:szCs w:val="28"/>
          <w:lang w:val="uk-UA"/>
        </w:rPr>
        <w:t>Інформує: Ярослав Білоус – секретар ради</w:t>
      </w:r>
    </w:p>
    <w:p w:rsidR="002F52BE" w:rsidRDefault="002F52BE" w:rsidP="002F52BE">
      <w:pPr>
        <w:spacing w:after="0" w:line="240" w:lineRule="auto"/>
        <w:rPr>
          <w:rFonts w:ascii="Times New Roman" w:eastAsia="Times New Roman" w:hAnsi="Times New Roman"/>
          <w:snapToGrid w:val="0"/>
          <w:sz w:val="28"/>
          <w:szCs w:val="28"/>
          <w:lang w:val="uk-UA" w:eastAsia="ru-RU"/>
        </w:rPr>
      </w:pPr>
    </w:p>
    <w:p w:rsidR="006F098D" w:rsidRDefault="002F52BE" w:rsidP="006F098D">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22</w:t>
      </w:r>
      <w:r w:rsidR="006F098D" w:rsidRPr="005F459E">
        <w:rPr>
          <w:rFonts w:ascii="Times New Roman" w:eastAsia="Times New Roman" w:hAnsi="Times New Roman"/>
          <w:snapToGrid w:val="0"/>
          <w:sz w:val="28"/>
          <w:szCs w:val="28"/>
          <w:lang w:val="uk-UA" w:eastAsia="ru-RU"/>
        </w:rPr>
        <w:t>. Про затвердження розпоряджень селищного голови</w:t>
      </w:r>
    </w:p>
    <w:p w:rsidR="002F52BE" w:rsidRPr="007555C8" w:rsidRDefault="002F52BE" w:rsidP="002F52BE">
      <w:pPr>
        <w:widowControl w:val="0"/>
        <w:shd w:val="clear" w:color="auto" w:fill="FFFFFF" w:themeFill="background1"/>
        <w:tabs>
          <w:tab w:val="left" w:pos="142"/>
        </w:tabs>
        <w:spacing w:after="0" w:line="240" w:lineRule="auto"/>
        <w:ind w:left="4536"/>
        <w:jc w:val="both"/>
        <w:rPr>
          <w:rFonts w:ascii="Times New Roman" w:hAnsi="Times New Roman"/>
          <w:sz w:val="28"/>
          <w:szCs w:val="28"/>
        </w:rPr>
      </w:pPr>
      <w:r w:rsidRPr="005F459E">
        <w:rPr>
          <w:rFonts w:ascii="Times New Roman" w:hAnsi="Times New Roman"/>
          <w:b/>
          <w:sz w:val="28"/>
          <w:szCs w:val="28"/>
          <w:lang w:val="uk-UA"/>
        </w:rPr>
        <w:t>Інформує: Ярослав Білоус – секретар ради</w:t>
      </w:r>
    </w:p>
    <w:p w:rsidR="002F52BE" w:rsidRPr="002F52BE" w:rsidRDefault="002F52BE" w:rsidP="006F098D">
      <w:pPr>
        <w:spacing w:after="0" w:line="240" w:lineRule="auto"/>
        <w:rPr>
          <w:rFonts w:ascii="Times New Roman" w:eastAsia="Times New Roman" w:hAnsi="Times New Roman"/>
          <w:snapToGrid w:val="0"/>
          <w:sz w:val="28"/>
          <w:szCs w:val="28"/>
          <w:lang w:eastAsia="ru-RU"/>
        </w:rPr>
      </w:pPr>
    </w:p>
    <w:p w:rsidR="002F52BE" w:rsidRDefault="002F52BE" w:rsidP="00367025">
      <w:pPr>
        <w:widowControl w:val="0"/>
        <w:tabs>
          <w:tab w:val="left" w:pos="9214"/>
        </w:tabs>
        <w:autoSpaceDE w:val="0"/>
        <w:autoSpaceDN w:val="0"/>
        <w:adjustRightInd w:val="0"/>
        <w:spacing w:after="0" w:line="240" w:lineRule="auto"/>
        <w:jc w:val="center"/>
        <w:rPr>
          <w:rFonts w:ascii="Times New Roman" w:eastAsia="Times New Roman" w:hAnsi="Times New Roman"/>
          <w:snapToGrid w:val="0"/>
          <w:sz w:val="28"/>
          <w:szCs w:val="28"/>
          <w:lang w:val="uk-UA" w:eastAsia="ru-RU"/>
        </w:rPr>
      </w:pPr>
    </w:p>
    <w:p w:rsidR="002F52BE" w:rsidRDefault="002F52BE" w:rsidP="00367025">
      <w:pPr>
        <w:widowControl w:val="0"/>
        <w:tabs>
          <w:tab w:val="left" w:pos="9214"/>
        </w:tabs>
        <w:autoSpaceDE w:val="0"/>
        <w:autoSpaceDN w:val="0"/>
        <w:adjustRightInd w:val="0"/>
        <w:spacing w:after="0" w:line="240" w:lineRule="auto"/>
        <w:jc w:val="center"/>
        <w:rPr>
          <w:rFonts w:ascii="Times New Roman" w:eastAsia="Times New Roman" w:hAnsi="Times New Roman"/>
          <w:snapToGrid w:val="0"/>
          <w:sz w:val="28"/>
          <w:szCs w:val="28"/>
          <w:lang w:val="uk-UA" w:eastAsia="ru-RU"/>
        </w:rPr>
      </w:pPr>
    </w:p>
    <w:p w:rsidR="002F52BE" w:rsidRDefault="002F52BE" w:rsidP="002F52BE">
      <w:pPr>
        <w:widowControl w:val="0"/>
        <w:tabs>
          <w:tab w:val="left" w:pos="9214"/>
        </w:tabs>
        <w:autoSpaceDE w:val="0"/>
        <w:autoSpaceDN w:val="0"/>
        <w:adjustRightInd w:val="0"/>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t>23. Різне</w:t>
      </w:r>
    </w:p>
    <w:p w:rsidR="00367025" w:rsidRPr="00904217" w:rsidRDefault="00CB61F0" w:rsidP="00367025">
      <w:pPr>
        <w:widowControl w:val="0"/>
        <w:tabs>
          <w:tab w:val="left" w:pos="9214"/>
        </w:tabs>
        <w:autoSpaceDE w:val="0"/>
        <w:autoSpaceDN w:val="0"/>
        <w:adjustRightInd w:val="0"/>
        <w:spacing w:after="0" w:line="240" w:lineRule="auto"/>
        <w:jc w:val="center"/>
        <w:rPr>
          <w:rFonts w:ascii="Times New Roman" w:eastAsia="Times New Roman" w:hAnsi="Times New Roman"/>
          <w:snapToGrid w:val="0"/>
          <w:color w:val="0D0D0D" w:themeColor="text1" w:themeTint="F2"/>
          <w:sz w:val="28"/>
          <w:szCs w:val="28"/>
          <w:lang w:val="uk-UA" w:eastAsia="uk-UA"/>
        </w:rPr>
      </w:pPr>
      <w:r>
        <w:rPr>
          <w:rFonts w:ascii="Times New Roman" w:eastAsia="Times New Roman" w:hAnsi="Times New Roman"/>
          <w:snapToGrid w:val="0"/>
          <w:sz w:val="28"/>
          <w:szCs w:val="28"/>
          <w:lang w:val="uk-UA" w:eastAsia="ru-RU"/>
        </w:rPr>
        <w:br w:type="page"/>
      </w:r>
      <w:r w:rsidR="00367025" w:rsidRPr="00904217">
        <w:rPr>
          <w:rFonts w:ascii="Times New Roman" w:eastAsia="Times New Roman" w:hAnsi="Times New Roman"/>
          <w:noProof/>
          <w:color w:val="0D0D0D" w:themeColor="text1" w:themeTint="F2"/>
          <w:sz w:val="28"/>
          <w:szCs w:val="28"/>
          <w:lang w:val="uk-UA" w:eastAsia="uk-UA"/>
        </w:rPr>
        <w:lastRenderedPageBreak/>
        <w:drawing>
          <wp:inline distT="0" distB="0" distL="0" distR="0" wp14:anchorId="1B3A3DC0" wp14:editId="245FBD80">
            <wp:extent cx="46672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367025" w:rsidRPr="00904217" w:rsidRDefault="00367025" w:rsidP="00367025">
      <w:pPr>
        <w:widowControl w:val="0"/>
        <w:tabs>
          <w:tab w:val="left" w:pos="9214"/>
        </w:tabs>
        <w:autoSpaceDE w:val="0"/>
        <w:autoSpaceDN w:val="0"/>
        <w:adjustRightInd w:val="0"/>
        <w:spacing w:after="0" w:line="240" w:lineRule="auto"/>
        <w:jc w:val="center"/>
        <w:rPr>
          <w:rFonts w:ascii="Times New Roman" w:eastAsia="Times New Roman" w:hAnsi="Times New Roman"/>
          <w:b/>
          <w:bCs/>
          <w:snapToGrid w:val="0"/>
          <w:color w:val="0D0D0D" w:themeColor="text1" w:themeTint="F2"/>
          <w:sz w:val="28"/>
          <w:szCs w:val="28"/>
          <w:lang w:val="uk-UA" w:eastAsia="uk-UA"/>
        </w:rPr>
      </w:pPr>
      <w:r w:rsidRPr="00904217">
        <w:rPr>
          <w:rFonts w:ascii="Times New Roman" w:eastAsia="Times New Roman" w:hAnsi="Times New Roman"/>
          <w:b/>
          <w:bCs/>
          <w:snapToGrid w:val="0"/>
          <w:color w:val="0D0D0D" w:themeColor="text1" w:themeTint="F2"/>
          <w:sz w:val="28"/>
          <w:szCs w:val="28"/>
          <w:lang w:val="uk-UA" w:eastAsia="uk-UA"/>
        </w:rPr>
        <w:t>УКРАЇНА</w:t>
      </w:r>
    </w:p>
    <w:p w:rsidR="00367025" w:rsidRPr="00904217" w:rsidRDefault="00367025" w:rsidP="00367025">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snapToGrid w:val="0"/>
          <w:color w:val="0D0D0D" w:themeColor="text1" w:themeTint="F2"/>
          <w:sz w:val="28"/>
          <w:szCs w:val="28"/>
          <w:lang w:val="uk-UA" w:eastAsia="uk-UA"/>
        </w:rPr>
      </w:pPr>
      <w:r w:rsidRPr="00904217">
        <w:rPr>
          <w:rFonts w:ascii="Times New Roman" w:eastAsia="Times New Roman" w:hAnsi="Times New Roman"/>
          <w:b/>
          <w:snapToGrid w:val="0"/>
          <w:color w:val="0D0D0D" w:themeColor="text1" w:themeTint="F2"/>
          <w:sz w:val="28"/>
          <w:szCs w:val="28"/>
          <w:lang w:val="uk-UA" w:eastAsia="uk-UA"/>
        </w:rPr>
        <w:t>ВОРОХТЯНСЬКА СЕЛИЩНА РАДА</w:t>
      </w:r>
    </w:p>
    <w:p w:rsidR="00367025" w:rsidRPr="00904217" w:rsidRDefault="00367025" w:rsidP="00367025">
      <w:pPr>
        <w:widowControl w:val="0"/>
        <w:pBdr>
          <w:bottom w:val="single" w:sz="12" w:space="4" w:color="auto"/>
        </w:pBdr>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r w:rsidRPr="00904217">
        <w:rPr>
          <w:rFonts w:ascii="Times New Roman" w:eastAsia="Times New Roman" w:hAnsi="Times New Roman"/>
          <w:b/>
          <w:snapToGrid w:val="0"/>
          <w:color w:val="0D0D0D" w:themeColor="text1" w:themeTint="F2"/>
          <w:sz w:val="28"/>
          <w:szCs w:val="28"/>
          <w:lang w:val="uk-UA" w:eastAsia="uk-UA"/>
        </w:rPr>
        <w:t>НАДВІРНЯНСЬКОГО РАЙОНУ ІВАНО-ФРАНКІВСЬКОЇ ОБЛАСТІ</w:t>
      </w:r>
    </w:p>
    <w:p w:rsidR="00367025" w:rsidRPr="00904217"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r w:rsidRPr="00904217">
        <w:rPr>
          <w:rFonts w:ascii="Times New Roman" w:eastAsia="Times New Roman" w:hAnsi="Times New Roman"/>
          <w:b/>
          <w:snapToGrid w:val="0"/>
          <w:color w:val="0D0D0D" w:themeColor="text1" w:themeTint="F2"/>
          <w:sz w:val="28"/>
          <w:szCs w:val="28"/>
          <w:lang w:val="uk-UA" w:eastAsia="uk-UA"/>
        </w:rPr>
        <w:t>Восьме демократичне скликання</w:t>
      </w:r>
    </w:p>
    <w:p w:rsidR="00367025" w:rsidRPr="00904217"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r w:rsidRPr="00904217">
        <w:rPr>
          <w:rFonts w:ascii="Times New Roman" w:eastAsia="Times New Roman" w:hAnsi="Times New Roman"/>
          <w:b/>
          <w:snapToGrid w:val="0"/>
          <w:color w:val="0D0D0D" w:themeColor="text1" w:themeTint="F2"/>
          <w:sz w:val="28"/>
          <w:szCs w:val="28"/>
          <w:lang w:val="uk-UA" w:eastAsia="uk-UA"/>
        </w:rPr>
        <w:t>Тридцять друга сесія</w:t>
      </w:r>
    </w:p>
    <w:p w:rsidR="00367025" w:rsidRPr="00904217"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p>
    <w:p w:rsidR="00367025" w:rsidRPr="00904217"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r w:rsidRPr="00904217">
        <w:rPr>
          <w:rFonts w:ascii="Times New Roman" w:eastAsia="Times New Roman" w:hAnsi="Times New Roman"/>
          <w:b/>
          <w:snapToGrid w:val="0"/>
          <w:color w:val="0D0D0D" w:themeColor="text1" w:themeTint="F2"/>
          <w:sz w:val="28"/>
          <w:szCs w:val="28"/>
          <w:lang w:val="uk-UA" w:eastAsia="uk-UA"/>
        </w:rPr>
        <w:t>РІШЕННЯ (ПРОЄКТ)</w:t>
      </w:r>
    </w:p>
    <w:p w:rsidR="00367025" w:rsidRPr="00904217"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p>
    <w:p w:rsidR="00367025" w:rsidRPr="00904217" w:rsidRDefault="00367025" w:rsidP="00367025">
      <w:pPr>
        <w:widowControl w:val="0"/>
        <w:tabs>
          <w:tab w:val="left" w:pos="9214"/>
        </w:tabs>
        <w:spacing w:after="0" w:line="240" w:lineRule="auto"/>
        <w:rPr>
          <w:rFonts w:ascii="Times New Roman" w:eastAsiaTheme="minorHAnsi" w:hAnsi="Times New Roman"/>
          <w:b/>
          <w:snapToGrid w:val="0"/>
          <w:color w:val="0D0D0D" w:themeColor="text1" w:themeTint="F2"/>
          <w:sz w:val="28"/>
          <w:szCs w:val="28"/>
          <w:lang w:val="uk-UA"/>
        </w:rPr>
      </w:pPr>
      <w:r w:rsidRPr="00904217">
        <w:rPr>
          <w:rFonts w:ascii="Times New Roman" w:eastAsia="Times New Roman" w:hAnsi="Times New Roman"/>
          <w:b/>
          <w:snapToGrid w:val="0"/>
          <w:color w:val="0D0D0D" w:themeColor="text1" w:themeTint="F2"/>
          <w:sz w:val="28"/>
          <w:szCs w:val="28"/>
          <w:lang w:val="uk-UA" w:eastAsia="uk-UA"/>
        </w:rPr>
        <w:t>від 16.11.2023  року                   селище Ворохта                     № ____ - 32/2023</w:t>
      </w:r>
    </w:p>
    <w:p w:rsidR="00367025" w:rsidRPr="00904217" w:rsidRDefault="00367025" w:rsidP="00367025">
      <w:pPr>
        <w:widowControl w:val="0"/>
        <w:tabs>
          <w:tab w:val="left" w:pos="9214"/>
        </w:tabs>
        <w:spacing w:after="0" w:line="240" w:lineRule="auto"/>
        <w:rPr>
          <w:rFonts w:ascii="Times New Roman" w:eastAsiaTheme="minorHAnsi" w:hAnsi="Times New Roman"/>
          <w:b/>
          <w:snapToGrid w:val="0"/>
          <w:color w:val="0D0D0D" w:themeColor="text1" w:themeTint="F2"/>
          <w:sz w:val="28"/>
          <w:szCs w:val="28"/>
          <w:lang w:val="uk-UA" w:eastAsia="ru-RU"/>
        </w:rPr>
      </w:pP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367025" w:rsidRPr="00904217" w:rsidTr="00367025">
        <w:tc>
          <w:tcPr>
            <w:tcW w:w="5211" w:type="dxa"/>
          </w:tcPr>
          <w:p w:rsidR="00367025" w:rsidRPr="00904217" w:rsidRDefault="00367025" w:rsidP="00367025">
            <w:pPr>
              <w:keepNext/>
              <w:widowControl w:val="0"/>
              <w:spacing w:after="0" w:line="240" w:lineRule="auto"/>
              <w:outlineLvl w:val="2"/>
              <w:rPr>
                <w:rFonts w:ascii="Times New Roman" w:eastAsia="Times New Roman" w:hAnsi="Times New Roman"/>
                <w:b/>
                <w:snapToGrid w:val="0"/>
                <w:color w:val="1A1A1A" w:themeColor="background1" w:themeShade="1A"/>
                <w:sz w:val="28"/>
                <w:szCs w:val="28"/>
                <w:lang w:val="uk-UA" w:eastAsia="ru-RU"/>
              </w:rPr>
            </w:pPr>
            <w:r w:rsidRPr="00904217">
              <w:rPr>
                <w:rFonts w:ascii="Times New Roman" w:eastAsia="Times New Roman" w:hAnsi="Times New Roman"/>
                <w:b/>
                <w:snapToGrid w:val="0"/>
                <w:color w:val="1A1A1A" w:themeColor="background1" w:themeShade="1A"/>
                <w:sz w:val="28"/>
                <w:szCs w:val="28"/>
                <w:lang w:val="uk-UA" w:eastAsia="ru-RU"/>
              </w:rPr>
              <w:t>Про повторне звернення депутатів Ворохтянської селищної ради щодо усунення накладок земель Карпатського Національного природнього парку</w:t>
            </w:r>
          </w:p>
        </w:tc>
      </w:tr>
    </w:tbl>
    <w:p w:rsidR="00367025" w:rsidRPr="00904217" w:rsidRDefault="00367025" w:rsidP="00367025">
      <w:pPr>
        <w:widowControl w:val="0"/>
        <w:spacing w:after="0" w:line="240" w:lineRule="auto"/>
        <w:ind w:firstLine="851"/>
        <w:jc w:val="both"/>
        <w:rPr>
          <w:rFonts w:ascii="Times New Roman" w:eastAsia="Times New Roman" w:hAnsi="Times New Roman"/>
          <w:snapToGrid w:val="0"/>
          <w:color w:val="1A1A1A" w:themeColor="background1" w:themeShade="1A"/>
          <w:sz w:val="28"/>
          <w:szCs w:val="28"/>
          <w:lang w:val="uk-UA" w:eastAsia="ru-RU"/>
        </w:rPr>
      </w:pPr>
    </w:p>
    <w:p w:rsidR="00367025" w:rsidRPr="00904217" w:rsidRDefault="00367025" w:rsidP="00367025">
      <w:pPr>
        <w:widowControl w:val="0"/>
        <w:spacing w:after="0" w:line="240" w:lineRule="auto"/>
        <w:ind w:firstLine="708"/>
        <w:jc w:val="both"/>
        <w:rPr>
          <w:rFonts w:ascii="Times New Roman" w:eastAsia="Times New Roman" w:hAnsi="Times New Roman"/>
          <w:b/>
          <w:snapToGrid w:val="0"/>
          <w:color w:val="1A1A1A" w:themeColor="background1" w:themeShade="1A"/>
          <w:sz w:val="28"/>
          <w:szCs w:val="28"/>
          <w:lang w:val="uk-UA" w:eastAsia="ru-RU"/>
        </w:rPr>
      </w:pPr>
      <w:r w:rsidRPr="00904217">
        <w:rPr>
          <w:rFonts w:ascii="Times New Roman" w:eastAsia="Times New Roman" w:hAnsi="Times New Roman"/>
          <w:snapToGrid w:val="0"/>
          <w:color w:val="1A1A1A" w:themeColor="background1" w:themeShade="1A"/>
          <w:sz w:val="28"/>
          <w:szCs w:val="28"/>
          <w:lang w:val="uk-UA" w:eastAsia="ru-RU"/>
        </w:rPr>
        <w:t>Розглянувши неодноразові звернення жителів Ворохтянської громади відповідно до Закону України «Про місцеве самоврядування в Україні» з метою вирішення питання щодо передачі земель КНПП та усунення накладок, Ворохтянська селищна рада</w:t>
      </w:r>
    </w:p>
    <w:p w:rsidR="00367025" w:rsidRPr="00904217" w:rsidRDefault="00367025" w:rsidP="00367025">
      <w:pPr>
        <w:widowControl w:val="0"/>
        <w:spacing w:after="0" w:line="276" w:lineRule="auto"/>
        <w:ind w:firstLine="851"/>
        <w:jc w:val="center"/>
        <w:rPr>
          <w:rFonts w:ascii="Times New Roman" w:eastAsia="Times New Roman" w:hAnsi="Times New Roman"/>
          <w:b/>
          <w:snapToGrid w:val="0"/>
          <w:color w:val="1A1A1A" w:themeColor="background1" w:themeShade="1A"/>
          <w:sz w:val="28"/>
          <w:szCs w:val="28"/>
          <w:lang w:val="uk-UA" w:eastAsia="ru-RU"/>
        </w:rPr>
      </w:pPr>
      <w:r w:rsidRPr="00904217">
        <w:rPr>
          <w:rFonts w:ascii="Times New Roman" w:eastAsia="Times New Roman" w:hAnsi="Times New Roman"/>
          <w:b/>
          <w:snapToGrid w:val="0"/>
          <w:color w:val="1A1A1A" w:themeColor="background1" w:themeShade="1A"/>
          <w:sz w:val="28"/>
          <w:szCs w:val="28"/>
          <w:lang w:val="uk-UA" w:eastAsia="ru-RU"/>
        </w:rPr>
        <w:t>В И Р І Ш И Л А:</w:t>
      </w:r>
    </w:p>
    <w:p w:rsidR="00367025" w:rsidRPr="00904217" w:rsidRDefault="00367025" w:rsidP="00904217">
      <w:pPr>
        <w:widowControl w:val="0"/>
        <w:tabs>
          <w:tab w:val="left" w:pos="5387"/>
        </w:tabs>
        <w:spacing w:after="0" w:line="240" w:lineRule="auto"/>
        <w:ind w:right="-108" w:firstLine="709"/>
        <w:contextualSpacing/>
        <w:jc w:val="both"/>
        <w:rPr>
          <w:rFonts w:ascii="Times New Roman" w:eastAsia="Times New Roman" w:hAnsi="Times New Roman"/>
          <w:snapToGrid w:val="0"/>
          <w:color w:val="1A1A1A" w:themeColor="background1" w:themeShade="1A"/>
          <w:sz w:val="28"/>
          <w:szCs w:val="28"/>
          <w:shd w:val="clear" w:color="auto" w:fill="FFFFFF"/>
          <w:lang w:val="uk-UA" w:eastAsia="ru-RU"/>
        </w:rPr>
      </w:pPr>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1. Повторно звернутися до Президента України Володимира Зеленського, Прем’єр-міністра України Дениса </w:t>
      </w:r>
      <w:proofErr w:type="spellStart"/>
      <w:r w:rsidRPr="00904217">
        <w:rPr>
          <w:rFonts w:ascii="Times New Roman" w:eastAsia="Times New Roman" w:hAnsi="Times New Roman"/>
          <w:snapToGrid w:val="0"/>
          <w:color w:val="1A1A1A" w:themeColor="background1" w:themeShade="1A"/>
          <w:sz w:val="28"/>
          <w:szCs w:val="28"/>
          <w:shd w:val="clear" w:color="auto" w:fill="FFFFFF"/>
          <w:lang w:val="uk-UA" w:eastAsia="ru-RU"/>
        </w:rPr>
        <w:t>Шмигаля</w:t>
      </w:r>
      <w:proofErr w:type="spellEnd"/>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 міністра захисту довкілля та природних ресурсів України Руслана Стрільця, народного депутата України Василя Вірастюка, Генерального прокурора України Андрія </w:t>
      </w:r>
      <w:proofErr w:type="spellStart"/>
      <w:r w:rsidRPr="00904217">
        <w:rPr>
          <w:rFonts w:ascii="Times New Roman" w:eastAsia="Times New Roman" w:hAnsi="Times New Roman"/>
          <w:snapToGrid w:val="0"/>
          <w:color w:val="1A1A1A" w:themeColor="background1" w:themeShade="1A"/>
          <w:sz w:val="28"/>
          <w:szCs w:val="28"/>
          <w:shd w:val="clear" w:color="auto" w:fill="FFFFFF"/>
          <w:lang w:val="uk-UA" w:eastAsia="ru-RU"/>
        </w:rPr>
        <w:t>Костіна</w:t>
      </w:r>
      <w:proofErr w:type="spellEnd"/>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 голови Національної поліції Івана </w:t>
      </w:r>
      <w:proofErr w:type="spellStart"/>
      <w:r w:rsidRPr="00904217">
        <w:rPr>
          <w:rFonts w:ascii="Times New Roman" w:eastAsia="Times New Roman" w:hAnsi="Times New Roman"/>
          <w:snapToGrid w:val="0"/>
          <w:color w:val="1A1A1A" w:themeColor="background1" w:themeShade="1A"/>
          <w:sz w:val="28"/>
          <w:szCs w:val="28"/>
          <w:shd w:val="clear" w:color="auto" w:fill="FFFFFF"/>
          <w:lang w:val="uk-UA" w:eastAsia="ru-RU"/>
        </w:rPr>
        <w:t>Вигівського</w:t>
      </w:r>
      <w:proofErr w:type="spellEnd"/>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 директора Державного бюро розслідувань Олексія </w:t>
      </w:r>
      <w:proofErr w:type="spellStart"/>
      <w:r w:rsidRPr="00904217">
        <w:rPr>
          <w:rFonts w:ascii="Times New Roman" w:eastAsia="Times New Roman" w:hAnsi="Times New Roman"/>
          <w:snapToGrid w:val="0"/>
          <w:color w:val="1A1A1A" w:themeColor="background1" w:themeShade="1A"/>
          <w:sz w:val="28"/>
          <w:szCs w:val="28"/>
          <w:shd w:val="clear" w:color="auto" w:fill="FFFFFF"/>
          <w:lang w:val="uk-UA" w:eastAsia="ru-RU"/>
        </w:rPr>
        <w:t>Сухачова</w:t>
      </w:r>
      <w:proofErr w:type="spellEnd"/>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 голови Івано-Франківської ОВА Світлани Онищук, </w:t>
      </w:r>
      <w:r w:rsidRPr="00904217">
        <w:rPr>
          <w:rFonts w:ascii="Times New Roman" w:eastAsia="Times New Roman" w:hAnsi="Times New Roman"/>
          <w:snapToGrid w:val="0"/>
          <w:color w:val="000000" w:themeColor="text1"/>
          <w:sz w:val="28"/>
          <w:szCs w:val="28"/>
          <w:shd w:val="clear" w:color="auto" w:fill="FFFFFF"/>
          <w:lang w:val="uk-UA" w:eastAsia="ru-RU"/>
        </w:rPr>
        <w:t xml:space="preserve">начальника Головного управління </w:t>
      </w:r>
      <w:proofErr w:type="spellStart"/>
      <w:r w:rsidRPr="00904217">
        <w:rPr>
          <w:rFonts w:ascii="Times New Roman" w:eastAsia="Times New Roman" w:hAnsi="Times New Roman"/>
          <w:snapToGrid w:val="0"/>
          <w:color w:val="000000" w:themeColor="text1"/>
          <w:sz w:val="28"/>
          <w:szCs w:val="28"/>
          <w:shd w:val="clear" w:color="auto" w:fill="FFFFFF"/>
          <w:lang w:val="uk-UA" w:eastAsia="ru-RU"/>
        </w:rPr>
        <w:t>Держгеокадастру</w:t>
      </w:r>
      <w:proofErr w:type="spellEnd"/>
      <w:r w:rsidRPr="00904217">
        <w:rPr>
          <w:rFonts w:ascii="Times New Roman" w:eastAsia="Times New Roman" w:hAnsi="Times New Roman"/>
          <w:snapToGrid w:val="0"/>
          <w:color w:val="000000" w:themeColor="text1"/>
          <w:sz w:val="28"/>
          <w:szCs w:val="28"/>
          <w:shd w:val="clear" w:color="auto" w:fill="FFFFFF"/>
          <w:lang w:val="uk-UA" w:eastAsia="ru-RU"/>
        </w:rPr>
        <w:t xml:space="preserve"> в Івано-Франківській області Михайла </w:t>
      </w:r>
      <w:proofErr w:type="spellStart"/>
      <w:r w:rsidRPr="00904217">
        <w:rPr>
          <w:rFonts w:ascii="Times New Roman" w:eastAsia="Times New Roman" w:hAnsi="Times New Roman"/>
          <w:snapToGrid w:val="0"/>
          <w:color w:val="000000" w:themeColor="text1"/>
          <w:sz w:val="28"/>
          <w:szCs w:val="28"/>
          <w:shd w:val="clear" w:color="auto" w:fill="FFFFFF"/>
          <w:lang w:val="uk-UA" w:eastAsia="ru-RU"/>
        </w:rPr>
        <w:t>Капусняка</w:t>
      </w:r>
      <w:proofErr w:type="spellEnd"/>
      <w:r w:rsidRPr="00904217">
        <w:rPr>
          <w:rFonts w:ascii="Times New Roman" w:eastAsia="Times New Roman" w:hAnsi="Times New Roman"/>
          <w:snapToGrid w:val="0"/>
          <w:color w:val="000000" w:themeColor="text1"/>
          <w:sz w:val="28"/>
          <w:szCs w:val="28"/>
          <w:shd w:val="clear" w:color="auto" w:fill="FFFFFF"/>
          <w:lang w:val="uk-UA" w:eastAsia="ru-RU"/>
        </w:rPr>
        <w:t xml:space="preserve">, директора Карпатського НПП м. Яремче Степана Гошовського </w:t>
      </w:r>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щодо здійснення заходів в межах чинного законодавства спрямованих на усунення накладок земель Карпатського НПП на земельні ділянки комунальної та приватної форми власності </w:t>
      </w:r>
      <w:r w:rsidRPr="00904217">
        <w:rPr>
          <w:rFonts w:ascii="Times New Roman" w:eastAsia="Times New Roman" w:hAnsi="Times New Roman"/>
          <w:snapToGrid w:val="0"/>
          <w:color w:val="1A1A1A" w:themeColor="background1" w:themeShade="1A"/>
          <w:sz w:val="28"/>
          <w:szCs w:val="28"/>
          <w:lang w:val="uk-UA" w:eastAsia="ru-RU"/>
        </w:rPr>
        <w:t>на території населених пунктів Ворохтянської селищної територіальної громади</w:t>
      </w:r>
      <w:r w:rsidRPr="00904217">
        <w:rPr>
          <w:rFonts w:ascii="Times New Roman" w:eastAsia="Times New Roman" w:hAnsi="Times New Roman"/>
          <w:snapToGrid w:val="0"/>
          <w:color w:val="1A1A1A" w:themeColor="background1" w:themeShade="1A"/>
          <w:sz w:val="28"/>
          <w:szCs w:val="28"/>
          <w:shd w:val="clear" w:color="auto" w:fill="FFFFFF"/>
          <w:lang w:val="uk-UA" w:eastAsia="ru-RU"/>
        </w:rPr>
        <w:t>(звернення додається).</w:t>
      </w:r>
    </w:p>
    <w:p w:rsidR="00367025" w:rsidRPr="00904217" w:rsidRDefault="00367025" w:rsidP="00904217">
      <w:pPr>
        <w:widowControl w:val="0"/>
        <w:spacing w:after="0" w:line="240" w:lineRule="auto"/>
        <w:ind w:firstLine="709"/>
        <w:jc w:val="both"/>
        <w:rPr>
          <w:rFonts w:ascii="Times New Roman" w:eastAsia="Times New Roman" w:hAnsi="Times New Roman"/>
          <w:snapToGrid w:val="0"/>
          <w:color w:val="1A1A1A" w:themeColor="background1" w:themeShade="1A"/>
          <w:sz w:val="28"/>
          <w:szCs w:val="28"/>
          <w:shd w:val="clear" w:color="auto" w:fill="FFFFFF"/>
          <w:lang w:val="uk-UA" w:eastAsia="ru-RU"/>
        </w:rPr>
      </w:pPr>
      <w:r w:rsidRPr="00904217">
        <w:rPr>
          <w:rFonts w:ascii="Times New Roman" w:eastAsia="Times New Roman" w:hAnsi="Times New Roman"/>
          <w:snapToGrid w:val="0"/>
          <w:color w:val="1A1A1A" w:themeColor="background1" w:themeShade="1A"/>
          <w:sz w:val="28"/>
          <w:szCs w:val="28"/>
          <w:lang w:val="uk-UA" w:eastAsia="ru-RU"/>
        </w:rPr>
        <w:t>2. Відділу загальної організаційної та інформаційної роботи Ворохтянської селищної ради (</w:t>
      </w:r>
      <w:proofErr w:type="spellStart"/>
      <w:r w:rsidRPr="00904217">
        <w:rPr>
          <w:rFonts w:ascii="Times New Roman" w:eastAsia="Times New Roman" w:hAnsi="Times New Roman"/>
          <w:snapToGrid w:val="0"/>
          <w:color w:val="1A1A1A" w:themeColor="background1" w:themeShade="1A"/>
          <w:sz w:val="28"/>
          <w:szCs w:val="28"/>
          <w:lang w:val="uk-UA" w:eastAsia="ru-RU"/>
        </w:rPr>
        <w:t>Зінов’євій</w:t>
      </w:r>
      <w:proofErr w:type="spellEnd"/>
      <w:r w:rsidRPr="00904217">
        <w:rPr>
          <w:rFonts w:ascii="Times New Roman" w:eastAsia="Times New Roman" w:hAnsi="Times New Roman"/>
          <w:snapToGrid w:val="0"/>
          <w:color w:val="1A1A1A" w:themeColor="background1" w:themeShade="1A"/>
          <w:sz w:val="28"/>
          <w:szCs w:val="28"/>
          <w:lang w:val="uk-UA" w:eastAsia="ru-RU"/>
        </w:rPr>
        <w:t xml:space="preserve"> Л.І.)</w:t>
      </w:r>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 направити звернення до вказаних адресатів.</w:t>
      </w:r>
    </w:p>
    <w:p w:rsidR="00367025" w:rsidRPr="00904217" w:rsidRDefault="00367025" w:rsidP="00904217">
      <w:pPr>
        <w:widowControl w:val="0"/>
        <w:tabs>
          <w:tab w:val="left" w:pos="0"/>
        </w:tabs>
        <w:spacing w:after="0" w:line="240" w:lineRule="auto"/>
        <w:ind w:right="-2" w:firstLine="709"/>
        <w:contextualSpacing/>
        <w:jc w:val="both"/>
        <w:rPr>
          <w:rFonts w:ascii="Times New Roman" w:eastAsiaTheme="minorHAnsi" w:hAnsi="Times New Roman"/>
          <w:snapToGrid w:val="0"/>
          <w:sz w:val="28"/>
          <w:szCs w:val="28"/>
          <w:lang w:val="uk-UA" w:eastAsia="ru-RU"/>
        </w:rPr>
      </w:pPr>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3. </w:t>
      </w:r>
      <w:r w:rsidRPr="00904217">
        <w:rPr>
          <w:rFonts w:ascii="Times New Roman" w:eastAsia="Times New Roman" w:hAnsi="Times New Roman"/>
          <w:snapToGrid w:val="0"/>
          <w:sz w:val="28"/>
          <w:szCs w:val="28"/>
          <w:lang w:val="uk-UA" w:eastAsia="uk-UA"/>
        </w:rPr>
        <w:t xml:space="preserve">Уповноважити селищного голову від імені територіальної громади укласти </w:t>
      </w:r>
      <w:proofErr w:type="spellStart"/>
      <w:r w:rsidRPr="00904217">
        <w:rPr>
          <w:rFonts w:ascii="Times New Roman" w:eastAsia="Times New Roman" w:hAnsi="Times New Roman"/>
          <w:snapToGrid w:val="0"/>
          <w:sz w:val="28"/>
          <w:szCs w:val="28"/>
          <w:lang w:val="uk-UA" w:eastAsia="uk-UA"/>
        </w:rPr>
        <w:t>договірпро</w:t>
      </w:r>
      <w:proofErr w:type="spellEnd"/>
      <w:r w:rsidRPr="00904217">
        <w:rPr>
          <w:rFonts w:ascii="Times New Roman" w:eastAsia="Times New Roman" w:hAnsi="Times New Roman"/>
          <w:snapToGrid w:val="0"/>
          <w:sz w:val="28"/>
          <w:szCs w:val="28"/>
          <w:lang w:val="uk-UA" w:eastAsia="uk-UA"/>
        </w:rPr>
        <w:t xml:space="preserve"> надання правничої допомоги (юридичних </w:t>
      </w:r>
      <w:proofErr w:type="spellStart"/>
      <w:r w:rsidRPr="00904217">
        <w:rPr>
          <w:rFonts w:ascii="Times New Roman" w:eastAsia="Times New Roman" w:hAnsi="Times New Roman"/>
          <w:snapToGrid w:val="0"/>
          <w:sz w:val="28"/>
          <w:szCs w:val="28"/>
          <w:lang w:val="uk-UA" w:eastAsia="uk-UA"/>
        </w:rPr>
        <w:t>консультаційта</w:t>
      </w:r>
      <w:proofErr w:type="spellEnd"/>
      <w:r w:rsidRPr="00904217">
        <w:rPr>
          <w:rFonts w:ascii="Times New Roman" w:eastAsia="Times New Roman" w:hAnsi="Times New Roman"/>
          <w:snapToGrid w:val="0"/>
          <w:sz w:val="28"/>
          <w:szCs w:val="28"/>
          <w:lang w:val="uk-UA" w:eastAsia="uk-UA"/>
        </w:rPr>
        <w:t>/</w:t>
      </w:r>
      <w:proofErr w:type="spellStart"/>
      <w:r w:rsidRPr="00904217">
        <w:rPr>
          <w:rFonts w:ascii="Times New Roman" w:eastAsia="Times New Roman" w:hAnsi="Times New Roman"/>
          <w:snapToGrid w:val="0"/>
          <w:sz w:val="28"/>
          <w:szCs w:val="28"/>
          <w:lang w:val="uk-UA" w:eastAsia="uk-UA"/>
        </w:rPr>
        <w:t>чи</w:t>
      </w:r>
      <w:r w:rsidRPr="00904217">
        <w:rPr>
          <w:rFonts w:ascii="Times New Roman" w:eastAsiaTheme="minorHAnsi" w:hAnsi="Times New Roman"/>
          <w:snapToGrid w:val="0"/>
          <w:sz w:val="28"/>
          <w:szCs w:val="28"/>
          <w:lang w:val="uk-UA" w:eastAsia="ru-RU"/>
        </w:rPr>
        <w:t>послуг</w:t>
      </w:r>
      <w:proofErr w:type="spellEnd"/>
      <w:r w:rsidRPr="00904217">
        <w:rPr>
          <w:rFonts w:ascii="Times New Roman" w:eastAsiaTheme="minorHAnsi" w:hAnsi="Times New Roman"/>
          <w:snapToGrid w:val="0"/>
          <w:sz w:val="28"/>
          <w:szCs w:val="28"/>
          <w:lang w:val="uk-UA" w:eastAsia="ru-RU"/>
        </w:rPr>
        <w:t xml:space="preserve">, </w:t>
      </w:r>
      <w:proofErr w:type="spellStart"/>
      <w:r w:rsidRPr="00904217">
        <w:rPr>
          <w:rFonts w:ascii="Times New Roman" w:eastAsiaTheme="minorHAnsi" w:hAnsi="Times New Roman"/>
          <w:snapToGrid w:val="0"/>
          <w:sz w:val="28"/>
          <w:szCs w:val="28"/>
          <w:lang w:val="uk-UA" w:eastAsia="ru-RU"/>
        </w:rPr>
        <w:t>пов’язанихіз</w:t>
      </w:r>
      <w:proofErr w:type="spellEnd"/>
      <w:r w:rsidRPr="00904217">
        <w:rPr>
          <w:rFonts w:ascii="Times New Roman" w:eastAsiaTheme="minorHAnsi" w:hAnsi="Times New Roman"/>
          <w:snapToGrid w:val="0"/>
          <w:sz w:val="28"/>
          <w:szCs w:val="28"/>
          <w:lang w:val="uk-UA" w:eastAsia="ru-RU"/>
        </w:rPr>
        <w:t xml:space="preserve"> представництвом та захистом прав та інтересів громади в органах судової </w:t>
      </w:r>
      <w:proofErr w:type="spellStart"/>
      <w:r w:rsidRPr="00904217">
        <w:rPr>
          <w:rFonts w:ascii="Times New Roman" w:eastAsiaTheme="minorHAnsi" w:hAnsi="Times New Roman"/>
          <w:snapToGrid w:val="0"/>
          <w:sz w:val="28"/>
          <w:szCs w:val="28"/>
          <w:lang w:val="uk-UA" w:eastAsia="ru-RU"/>
        </w:rPr>
        <w:t>влади</w:t>
      </w:r>
      <w:r w:rsidRPr="00904217">
        <w:rPr>
          <w:rFonts w:ascii="Times New Roman" w:eastAsia="Times New Roman" w:hAnsi="Times New Roman"/>
          <w:snapToGrid w:val="0"/>
          <w:color w:val="000000"/>
          <w:sz w:val="28"/>
          <w:szCs w:val="28"/>
          <w:shd w:val="clear" w:color="auto" w:fill="FFFFFF"/>
          <w:lang w:val="uk-UA" w:eastAsia="ru-RU"/>
        </w:rPr>
        <w:t>з</w:t>
      </w:r>
      <w:proofErr w:type="spellEnd"/>
      <w:r w:rsidRPr="00904217">
        <w:rPr>
          <w:rFonts w:ascii="Times New Roman" w:eastAsia="Times New Roman" w:hAnsi="Times New Roman"/>
          <w:snapToGrid w:val="0"/>
          <w:color w:val="000000"/>
          <w:sz w:val="28"/>
          <w:szCs w:val="28"/>
          <w:shd w:val="clear" w:color="auto" w:fill="FFFFFF"/>
          <w:lang w:val="uk-UA" w:eastAsia="ru-RU"/>
        </w:rPr>
        <w:t xml:space="preserve"> питань порушення права власності та права користування землями Ворохтянської селищної територіальної громади з боку Карпатського НПП.</w:t>
      </w:r>
    </w:p>
    <w:p w:rsidR="00904217" w:rsidRDefault="00904217">
      <w:pPr>
        <w:spacing w:after="0" w:line="240" w:lineRule="auto"/>
        <w:rPr>
          <w:rFonts w:ascii="Times New Roman" w:eastAsia="Times New Roman" w:hAnsi="Times New Roman"/>
          <w:snapToGrid w:val="0"/>
          <w:sz w:val="28"/>
          <w:szCs w:val="28"/>
          <w:lang w:val="uk-UA" w:eastAsia="uk-UA"/>
        </w:rPr>
      </w:pPr>
      <w:r>
        <w:rPr>
          <w:rFonts w:ascii="Times New Roman" w:eastAsia="Times New Roman" w:hAnsi="Times New Roman"/>
          <w:snapToGrid w:val="0"/>
          <w:sz w:val="28"/>
          <w:szCs w:val="28"/>
          <w:lang w:val="uk-UA" w:eastAsia="uk-UA"/>
        </w:rPr>
        <w:br w:type="page"/>
      </w:r>
    </w:p>
    <w:p w:rsidR="00367025" w:rsidRPr="00904217" w:rsidRDefault="00367025" w:rsidP="00904217">
      <w:pPr>
        <w:widowControl w:val="0"/>
        <w:spacing w:after="0" w:line="240" w:lineRule="auto"/>
        <w:ind w:firstLine="709"/>
        <w:jc w:val="both"/>
        <w:rPr>
          <w:rFonts w:ascii="Times New Roman" w:eastAsia="Times New Roman" w:hAnsi="Times New Roman"/>
          <w:snapToGrid w:val="0"/>
          <w:sz w:val="28"/>
          <w:szCs w:val="28"/>
          <w:lang w:val="uk-UA" w:eastAsia="uk-UA"/>
        </w:rPr>
      </w:pPr>
      <w:r w:rsidRPr="00904217">
        <w:rPr>
          <w:rFonts w:ascii="Times New Roman" w:eastAsia="Times New Roman" w:hAnsi="Times New Roman"/>
          <w:snapToGrid w:val="0"/>
          <w:sz w:val="28"/>
          <w:szCs w:val="28"/>
          <w:lang w:val="uk-UA" w:eastAsia="uk-UA"/>
        </w:rPr>
        <w:lastRenderedPageBreak/>
        <w:t>4. Передбачити фінансування даних послуг із селищного бюджету</w:t>
      </w:r>
      <w:r w:rsidRPr="00904217">
        <w:rPr>
          <w:rFonts w:ascii="Times New Roman" w:eastAsia="Times New Roman" w:hAnsi="Times New Roman"/>
          <w:snapToGrid w:val="0"/>
          <w:sz w:val="28"/>
          <w:szCs w:val="28"/>
          <w:lang w:val="uk-UA" w:eastAsia="ru-RU"/>
        </w:rPr>
        <w:t>, необхідних для виконання договору</w:t>
      </w:r>
      <w:r w:rsidRPr="00904217">
        <w:rPr>
          <w:rFonts w:ascii="Times New Roman" w:eastAsia="Times New Roman" w:hAnsi="Times New Roman"/>
          <w:snapToGrid w:val="0"/>
          <w:sz w:val="28"/>
          <w:szCs w:val="28"/>
          <w:lang w:val="uk-UA" w:eastAsia="uk-UA"/>
        </w:rPr>
        <w:t>.</w:t>
      </w:r>
    </w:p>
    <w:p w:rsidR="00904217" w:rsidRDefault="00367025" w:rsidP="00904217">
      <w:pPr>
        <w:widowControl w:val="0"/>
        <w:spacing w:after="0" w:line="240" w:lineRule="auto"/>
        <w:ind w:firstLine="709"/>
        <w:jc w:val="both"/>
        <w:rPr>
          <w:rFonts w:ascii="Times New Roman" w:eastAsia="Times New Roman" w:hAnsi="Times New Roman"/>
          <w:snapToGrid w:val="0"/>
          <w:sz w:val="28"/>
          <w:szCs w:val="28"/>
          <w:lang w:val="uk-UA"/>
        </w:rPr>
      </w:pPr>
      <w:r w:rsidRPr="00904217">
        <w:rPr>
          <w:rFonts w:ascii="Times New Roman" w:eastAsia="Times New Roman" w:hAnsi="Times New Roman"/>
          <w:snapToGrid w:val="0"/>
          <w:color w:val="1A1A1A" w:themeColor="background1" w:themeShade="1A"/>
          <w:sz w:val="28"/>
          <w:szCs w:val="28"/>
          <w:lang w:val="uk-UA" w:eastAsia="ru-RU"/>
        </w:rPr>
        <w:t>5. Контроль</w:t>
      </w:r>
      <w:r w:rsidRPr="00904217">
        <w:rPr>
          <w:rFonts w:ascii="Times New Roman" w:eastAsia="Times New Roman" w:hAnsi="Times New Roman"/>
          <w:snapToGrid w:val="0"/>
          <w:sz w:val="28"/>
          <w:szCs w:val="28"/>
          <w:lang w:val="uk-UA"/>
        </w:rPr>
        <w:t xml:space="preserve"> за виконанням даного рішення покласти на постійну депутатську комісію з розгляду земельних питань, містобудування і екології.</w:t>
      </w:r>
    </w:p>
    <w:p w:rsidR="00904217" w:rsidRDefault="00904217" w:rsidP="00904217">
      <w:pPr>
        <w:widowControl w:val="0"/>
        <w:spacing w:after="0" w:line="240" w:lineRule="auto"/>
        <w:jc w:val="both"/>
        <w:rPr>
          <w:rFonts w:ascii="Times New Roman" w:eastAsia="Times New Roman" w:hAnsi="Times New Roman"/>
          <w:b/>
          <w:snapToGrid w:val="0"/>
          <w:color w:val="1A1A1A" w:themeColor="background1" w:themeShade="1A"/>
          <w:sz w:val="28"/>
          <w:szCs w:val="28"/>
          <w:lang w:val="uk-UA" w:eastAsia="ru-RU"/>
        </w:rPr>
      </w:pPr>
    </w:p>
    <w:p w:rsidR="00904217" w:rsidRDefault="00904217" w:rsidP="00904217">
      <w:pPr>
        <w:widowControl w:val="0"/>
        <w:spacing w:after="0" w:line="240" w:lineRule="auto"/>
        <w:jc w:val="both"/>
        <w:rPr>
          <w:rFonts w:ascii="Times New Roman" w:eastAsia="Times New Roman" w:hAnsi="Times New Roman"/>
          <w:b/>
          <w:snapToGrid w:val="0"/>
          <w:color w:val="1A1A1A" w:themeColor="background1" w:themeShade="1A"/>
          <w:sz w:val="28"/>
          <w:szCs w:val="28"/>
          <w:lang w:val="uk-UA" w:eastAsia="ru-RU"/>
        </w:rPr>
      </w:pPr>
    </w:p>
    <w:p w:rsidR="00367025" w:rsidRPr="00904217" w:rsidRDefault="00367025" w:rsidP="00904217">
      <w:pPr>
        <w:widowControl w:val="0"/>
        <w:spacing w:after="0" w:line="240" w:lineRule="auto"/>
        <w:jc w:val="both"/>
        <w:rPr>
          <w:rFonts w:ascii="Times New Roman" w:eastAsia="Times New Roman" w:hAnsi="Times New Roman"/>
          <w:snapToGrid w:val="0"/>
          <w:sz w:val="28"/>
          <w:szCs w:val="28"/>
          <w:lang w:val="uk-UA"/>
        </w:rPr>
      </w:pPr>
      <w:r w:rsidRPr="00904217">
        <w:rPr>
          <w:rFonts w:ascii="Times New Roman" w:eastAsia="Times New Roman" w:hAnsi="Times New Roman"/>
          <w:b/>
          <w:snapToGrid w:val="0"/>
          <w:color w:val="1A1A1A" w:themeColor="background1" w:themeShade="1A"/>
          <w:sz w:val="28"/>
          <w:szCs w:val="28"/>
          <w:lang w:val="uk-UA" w:eastAsia="ru-RU"/>
        </w:rPr>
        <w:t xml:space="preserve">Селищний голова                                   </w:t>
      </w:r>
      <w:r w:rsidR="00904217">
        <w:rPr>
          <w:rFonts w:ascii="Times New Roman" w:eastAsia="Times New Roman" w:hAnsi="Times New Roman"/>
          <w:b/>
          <w:snapToGrid w:val="0"/>
          <w:color w:val="1A1A1A" w:themeColor="background1" w:themeShade="1A"/>
          <w:sz w:val="28"/>
          <w:szCs w:val="28"/>
          <w:lang w:val="uk-UA" w:eastAsia="ru-RU"/>
        </w:rPr>
        <w:t xml:space="preserve">►         </w:t>
      </w:r>
      <w:r w:rsidRPr="00904217">
        <w:rPr>
          <w:rFonts w:ascii="Times New Roman" w:eastAsia="Times New Roman" w:hAnsi="Times New Roman"/>
          <w:b/>
          <w:snapToGrid w:val="0"/>
          <w:color w:val="1A1A1A" w:themeColor="background1" w:themeShade="1A"/>
          <w:sz w:val="28"/>
          <w:szCs w:val="28"/>
          <w:lang w:val="uk-UA" w:eastAsia="ru-RU"/>
        </w:rPr>
        <w:t xml:space="preserve">                      Олег ДЗЕМ’ЮК</w:t>
      </w:r>
      <w:r w:rsidRPr="00F67B02">
        <w:rPr>
          <w:rFonts w:ascii="Times New Roman" w:eastAsia="Times New Roman" w:hAnsi="Times New Roman"/>
          <w:snapToGrid w:val="0"/>
          <w:color w:val="191919"/>
          <w:sz w:val="28"/>
          <w:szCs w:val="28"/>
          <w:lang w:val="uk-UA" w:eastAsia="ru-RU"/>
        </w:rPr>
        <w:br w:type="page"/>
      </w:r>
    </w:p>
    <w:p w:rsidR="00367025" w:rsidRPr="00904217" w:rsidRDefault="00367025" w:rsidP="00367025">
      <w:pPr>
        <w:widowControl w:val="0"/>
        <w:spacing w:after="0" w:line="240" w:lineRule="auto"/>
        <w:ind w:left="5954"/>
        <w:rPr>
          <w:rFonts w:ascii="Times New Roman" w:eastAsia="Times New Roman" w:hAnsi="Times New Roman"/>
          <w:snapToGrid w:val="0"/>
          <w:color w:val="191919"/>
          <w:sz w:val="28"/>
          <w:szCs w:val="28"/>
          <w:lang w:val="uk-UA" w:eastAsia="ru-RU"/>
        </w:rPr>
      </w:pPr>
      <w:r w:rsidRPr="00904217">
        <w:rPr>
          <w:rFonts w:ascii="Times New Roman" w:eastAsia="Times New Roman" w:hAnsi="Times New Roman"/>
          <w:snapToGrid w:val="0"/>
          <w:color w:val="191919"/>
          <w:sz w:val="28"/>
          <w:szCs w:val="28"/>
          <w:lang w:val="uk-UA" w:eastAsia="ru-RU"/>
        </w:rPr>
        <w:lastRenderedPageBreak/>
        <w:t>Додаток</w:t>
      </w:r>
    </w:p>
    <w:p w:rsidR="00367025" w:rsidRPr="00904217" w:rsidRDefault="00367025" w:rsidP="00367025">
      <w:pPr>
        <w:widowControl w:val="0"/>
        <w:spacing w:after="0" w:line="240" w:lineRule="auto"/>
        <w:ind w:left="5954"/>
        <w:rPr>
          <w:rFonts w:ascii="Times New Roman" w:eastAsia="Times New Roman" w:hAnsi="Times New Roman"/>
          <w:snapToGrid w:val="0"/>
          <w:color w:val="191919"/>
          <w:sz w:val="28"/>
          <w:szCs w:val="28"/>
          <w:lang w:val="uk-UA" w:eastAsia="ru-RU"/>
        </w:rPr>
      </w:pPr>
      <w:r w:rsidRPr="00904217">
        <w:rPr>
          <w:rFonts w:ascii="Times New Roman" w:eastAsia="Times New Roman" w:hAnsi="Times New Roman"/>
          <w:snapToGrid w:val="0"/>
          <w:color w:val="191919"/>
          <w:sz w:val="28"/>
          <w:szCs w:val="28"/>
          <w:lang w:val="uk-UA" w:eastAsia="ru-RU"/>
        </w:rPr>
        <w:t xml:space="preserve">До рішення Ворохтянської селищної ради </w:t>
      </w:r>
    </w:p>
    <w:p w:rsidR="00367025" w:rsidRPr="00F67B02" w:rsidRDefault="00904217" w:rsidP="00367025">
      <w:pPr>
        <w:widowControl w:val="0"/>
        <w:spacing w:after="0" w:line="240" w:lineRule="auto"/>
        <w:ind w:left="5954"/>
        <w:rPr>
          <w:rFonts w:ascii="Times New Roman" w:eastAsia="Times New Roman" w:hAnsi="Times New Roman"/>
          <w:snapToGrid w:val="0"/>
          <w:color w:val="191919"/>
          <w:sz w:val="26"/>
          <w:szCs w:val="26"/>
          <w:lang w:val="uk-UA" w:eastAsia="ru-RU"/>
        </w:rPr>
      </w:pPr>
      <w:r>
        <w:rPr>
          <w:rFonts w:ascii="Times New Roman" w:eastAsia="Times New Roman" w:hAnsi="Times New Roman"/>
          <w:snapToGrid w:val="0"/>
          <w:color w:val="191919"/>
          <w:sz w:val="28"/>
          <w:szCs w:val="28"/>
          <w:lang w:val="uk-UA" w:eastAsia="ru-RU"/>
        </w:rPr>
        <w:t>від 16.11.2023 № ___-32/2023</w:t>
      </w:r>
    </w:p>
    <w:p w:rsidR="00367025" w:rsidRPr="00F67B02" w:rsidRDefault="00367025" w:rsidP="00367025">
      <w:pPr>
        <w:widowControl w:val="0"/>
        <w:spacing w:after="0" w:line="240" w:lineRule="auto"/>
        <w:rPr>
          <w:rFonts w:ascii="Times New Roman" w:eastAsia="Times New Roman" w:hAnsi="Times New Roman"/>
          <w:b/>
          <w:snapToGrid w:val="0"/>
          <w:color w:val="191919"/>
          <w:sz w:val="28"/>
          <w:szCs w:val="28"/>
          <w:lang w:val="uk-UA" w:eastAsia="ru-RU"/>
        </w:rPr>
      </w:pPr>
    </w:p>
    <w:tbl>
      <w:tblPr>
        <w:tblStyle w:val="36"/>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367025" w:rsidRPr="00F67B02" w:rsidTr="00367025">
        <w:trPr>
          <w:trHeight w:val="751"/>
        </w:trPr>
        <w:tc>
          <w:tcPr>
            <w:tcW w:w="5244" w:type="dxa"/>
          </w:tcPr>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 xml:space="preserve">Президенту України </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Володимиру ЗЕЛЕНСЬКОМУ</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0"/>
                <w:szCs w:val="20"/>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Прем’єр-Міністру України</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Денису ШМИГАЛЮ</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0"/>
                <w:szCs w:val="20"/>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000000"/>
                <w:sz w:val="28"/>
                <w:szCs w:val="28"/>
                <w:shd w:val="clear" w:color="auto" w:fill="FFFFFF"/>
                <w:lang w:val="uk-UA" w:eastAsia="ru-RU"/>
              </w:rPr>
            </w:pPr>
            <w:r w:rsidRPr="00F67B02">
              <w:rPr>
                <w:rFonts w:ascii="Times New Roman" w:eastAsia="Times New Roman" w:hAnsi="Times New Roman"/>
                <w:b/>
                <w:snapToGrid w:val="0"/>
                <w:color w:val="000000"/>
                <w:sz w:val="28"/>
                <w:szCs w:val="28"/>
                <w:shd w:val="clear" w:color="auto" w:fill="FFFFFF"/>
                <w:lang w:val="uk-UA" w:eastAsia="ru-RU"/>
              </w:rPr>
              <w:t>Міністру захисту довкілля та природних ресурсів України</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1A1A1A" w:themeColor="background1" w:themeShade="1A"/>
                <w:sz w:val="28"/>
                <w:szCs w:val="28"/>
                <w:shd w:val="clear" w:color="auto" w:fill="FFFFFF"/>
                <w:lang w:val="uk-UA" w:eastAsia="ru-RU"/>
              </w:rPr>
            </w:pPr>
            <w:r w:rsidRPr="00F67B02">
              <w:rPr>
                <w:rFonts w:ascii="Times New Roman" w:eastAsia="Times New Roman" w:hAnsi="Times New Roman"/>
                <w:b/>
                <w:snapToGrid w:val="0"/>
                <w:color w:val="1A1A1A" w:themeColor="background1" w:themeShade="1A"/>
                <w:sz w:val="28"/>
                <w:szCs w:val="28"/>
                <w:shd w:val="clear" w:color="auto" w:fill="FFFFFF"/>
                <w:lang w:val="uk-UA" w:eastAsia="ru-RU"/>
              </w:rPr>
              <w:t>Руслану СТРІЛЬЦЮ</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1A1A1A" w:themeColor="background1" w:themeShade="1A"/>
                <w:sz w:val="28"/>
                <w:szCs w:val="28"/>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1A1A1A" w:themeColor="background1" w:themeShade="1A"/>
                <w:sz w:val="28"/>
                <w:szCs w:val="28"/>
                <w:shd w:val="clear" w:color="auto" w:fill="FFFFFF"/>
                <w:lang w:val="uk-UA" w:eastAsia="ru-RU"/>
              </w:rPr>
            </w:pPr>
            <w:r w:rsidRPr="00F67B02">
              <w:rPr>
                <w:rFonts w:ascii="Times New Roman" w:eastAsia="Times New Roman" w:hAnsi="Times New Roman"/>
                <w:b/>
                <w:snapToGrid w:val="0"/>
                <w:color w:val="1A1A1A" w:themeColor="background1" w:themeShade="1A"/>
                <w:sz w:val="28"/>
                <w:szCs w:val="28"/>
                <w:shd w:val="clear" w:color="auto" w:fill="FFFFFF"/>
                <w:lang w:val="uk-UA" w:eastAsia="ru-RU"/>
              </w:rPr>
              <w:t xml:space="preserve">Народному депутату України </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1A1A1A" w:themeColor="background1" w:themeShade="1A"/>
                <w:sz w:val="28"/>
                <w:szCs w:val="28"/>
                <w:shd w:val="clear" w:color="auto" w:fill="FFFFFF"/>
                <w:lang w:val="uk-UA" w:eastAsia="ru-RU"/>
              </w:rPr>
            </w:pPr>
            <w:r w:rsidRPr="00F67B02">
              <w:rPr>
                <w:rFonts w:ascii="Times New Roman" w:eastAsia="Times New Roman" w:hAnsi="Times New Roman"/>
                <w:b/>
                <w:snapToGrid w:val="0"/>
                <w:color w:val="1A1A1A" w:themeColor="background1" w:themeShade="1A"/>
                <w:sz w:val="28"/>
                <w:szCs w:val="28"/>
                <w:shd w:val="clear" w:color="auto" w:fill="FFFFFF"/>
                <w:lang w:val="uk-UA" w:eastAsia="ru-RU"/>
              </w:rPr>
              <w:t>Василю ВІРАСТЮКУ</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1A1A1A" w:themeColor="background1" w:themeShade="1A"/>
                <w:sz w:val="28"/>
                <w:szCs w:val="28"/>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 xml:space="preserve">Генеральному прокурору України </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Андрію КОСТІНУ</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Голові Національної поліції</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Івану ВИГІВСЬКОМУ</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 xml:space="preserve">Директору Державного бюро розслідувань </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r w:rsidRPr="00F67B02">
              <w:rPr>
                <w:rFonts w:ascii="Times New Roman" w:eastAsia="Times New Roman" w:hAnsi="Times New Roman"/>
                <w:b/>
                <w:bCs/>
                <w:snapToGrid w:val="0"/>
                <w:color w:val="191919"/>
                <w:sz w:val="28"/>
                <w:szCs w:val="28"/>
                <w:shd w:val="clear" w:color="auto" w:fill="FFFFFF"/>
                <w:lang w:val="uk-UA" w:eastAsia="ru-RU"/>
              </w:rPr>
              <w:t>Олексію СУХАЧОВУ</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sz w:val="28"/>
                <w:szCs w:val="28"/>
                <w:lang w:val="uk-UA" w:eastAsia="ru-RU"/>
              </w:rPr>
            </w:pPr>
            <w:r w:rsidRPr="00F67B02">
              <w:rPr>
                <w:rFonts w:ascii="Times New Roman" w:eastAsia="Times New Roman" w:hAnsi="Times New Roman"/>
                <w:b/>
                <w:snapToGrid w:val="0"/>
                <w:sz w:val="28"/>
                <w:szCs w:val="28"/>
                <w:lang w:val="uk-UA" w:eastAsia="ru-RU"/>
              </w:rPr>
              <w:t xml:space="preserve">Голові Івано-Франківської обласної державної адміністрації </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sz w:val="28"/>
                <w:szCs w:val="28"/>
                <w:lang w:val="uk-UA" w:eastAsia="ru-RU"/>
              </w:rPr>
            </w:pPr>
            <w:r w:rsidRPr="00F67B02">
              <w:rPr>
                <w:rFonts w:ascii="Times New Roman" w:eastAsia="Times New Roman" w:hAnsi="Times New Roman"/>
                <w:b/>
                <w:snapToGrid w:val="0"/>
                <w:sz w:val="28"/>
                <w:szCs w:val="28"/>
                <w:lang w:val="uk-UA" w:eastAsia="ru-RU"/>
              </w:rPr>
              <w:t>Світлані ОНИЩУК</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snapToGrid w:val="0"/>
                <w:color w:val="FF0000"/>
                <w:sz w:val="28"/>
                <w:szCs w:val="28"/>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000000" w:themeColor="text1"/>
                <w:sz w:val="28"/>
                <w:szCs w:val="28"/>
                <w:shd w:val="clear" w:color="auto" w:fill="FFFFFF"/>
                <w:lang w:val="uk-UA" w:eastAsia="ru-RU"/>
              </w:rPr>
            </w:pPr>
            <w:r w:rsidRPr="00F67B02">
              <w:rPr>
                <w:rFonts w:ascii="Times New Roman" w:eastAsia="Times New Roman" w:hAnsi="Times New Roman"/>
                <w:b/>
                <w:snapToGrid w:val="0"/>
                <w:color w:val="000000" w:themeColor="text1"/>
                <w:sz w:val="28"/>
                <w:szCs w:val="28"/>
                <w:shd w:val="clear" w:color="auto" w:fill="FFFFFF"/>
                <w:lang w:val="uk-UA" w:eastAsia="ru-RU"/>
              </w:rPr>
              <w:t xml:space="preserve">Начальнику Головного управління </w:t>
            </w:r>
            <w:proofErr w:type="spellStart"/>
            <w:r w:rsidRPr="00F67B02">
              <w:rPr>
                <w:rFonts w:ascii="Times New Roman" w:eastAsia="Times New Roman" w:hAnsi="Times New Roman"/>
                <w:b/>
                <w:snapToGrid w:val="0"/>
                <w:color w:val="000000" w:themeColor="text1"/>
                <w:sz w:val="28"/>
                <w:szCs w:val="28"/>
                <w:shd w:val="clear" w:color="auto" w:fill="FFFFFF"/>
                <w:lang w:val="uk-UA" w:eastAsia="ru-RU"/>
              </w:rPr>
              <w:t>Держгеокадастру</w:t>
            </w:r>
            <w:proofErr w:type="spellEnd"/>
            <w:r w:rsidRPr="00F67B02">
              <w:rPr>
                <w:rFonts w:ascii="Times New Roman" w:eastAsia="Times New Roman" w:hAnsi="Times New Roman"/>
                <w:b/>
                <w:snapToGrid w:val="0"/>
                <w:color w:val="000000" w:themeColor="text1"/>
                <w:sz w:val="28"/>
                <w:szCs w:val="28"/>
                <w:shd w:val="clear" w:color="auto" w:fill="FFFFFF"/>
                <w:lang w:val="uk-UA" w:eastAsia="ru-RU"/>
              </w:rPr>
              <w:t xml:space="preserve"> в Івано-Франківській області Михайлу КАПУСНЯКУ</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000000" w:themeColor="text1"/>
                <w:sz w:val="28"/>
                <w:szCs w:val="28"/>
                <w:shd w:val="clear" w:color="auto" w:fill="FFFFFF"/>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color w:val="000000" w:themeColor="text1"/>
                <w:sz w:val="28"/>
                <w:szCs w:val="28"/>
                <w:lang w:val="uk-UA" w:eastAsia="ru-RU"/>
              </w:rPr>
            </w:pPr>
            <w:r w:rsidRPr="00F67B02">
              <w:rPr>
                <w:rFonts w:ascii="Times New Roman" w:eastAsia="Times New Roman" w:hAnsi="Times New Roman"/>
                <w:b/>
                <w:snapToGrid w:val="0"/>
                <w:color w:val="000000" w:themeColor="text1"/>
                <w:sz w:val="28"/>
                <w:szCs w:val="28"/>
                <w:shd w:val="clear" w:color="auto" w:fill="FFFFFF"/>
                <w:lang w:val="uk-UA" w:eastAsia="ru-RU"/>
              </w:rPr>
              <w:t>Директору Карпатського НПП м. Яремче Степану ГОШОВСЬКОМУ</w:t>
            </w: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snapToGrid w:val="0"/>
                <w:sz w:val="16"/>
                <w:szCs w:val="16"/>
                <w:lang w:val="uk-UA" w:eastAsia="ru-RU"/>
              </w:rPr>
            </w:pPr>
          </w:p>
          <w:p w:rsidR="00367025" w:rsidRPr="00F67B02" w:rsidRDefault="00367025" w:rsidP="00367025">
            <w:pPr>
              <w:widowControl w:val="0"/>
              <w:tabs>
                <w:tab w:val="left" w:pos="5387"/>
              </w:tabs>
              <w:spacing w:after="0" w:line="276" w:lineRule="auto"/>
              <w:ind w:left="-108" w:right="-108"/>
              <w:jc w:val="both"/>
              <w:rPr>
                <w:rFonts w:ascii="Times New Roman" w:eastAsia="Times New Roman" w:hAnsi="Times New Roman"/>
                <w:b/>
                <w:bCs/>
                <w:snapToGrid w:val="0"/>
                <w:color w:val="191919"/>
                <w:sz w:val="28"/>
                <w:szCs w:val="28"/>
                <w:shd w:val="clear" w:color="auto" w:fill="FFFFFF"/>
                <w:lang w:val="uk-UA" w:eastAsia="ru-RU"/>
              </w:rPr>
            </w:pPr>
          </w:p>
        </w:tc>
      </w:tr>
    </w:tbl>
    <w:p w:rsidR="00904217" w:rsidRDefault="00904217" w:rsidP="00367025">
      <w:pPr>
        <w:widowControl w:val="0"/>
        <w:tabs>
          <w:tab w:val="left" w:pos="1440"/>
        </w:tabs>
        <w:spacing w:after="0" w:line="240" w:lineRule="auto"/>
        <w:jc w:val="center"/>
        <w:rPr>
          <w:rFonts w:ascii="Times New Roman" w:eastAsia="Times New Roman" w:hAnsi="Times New Roman"/>
          <w:b/>
          <w:bCs/>
          <w:snapToGrid w:val="0"/>
          <w:color w:val="191919"/>
          <w:sz w:val="28"/>
          <w:szCs w:val="28"/>
          <w:shd w:val="clear" w:color="auto" w:fill="FFFFFF"/>
          <w:lang w:val="uk-UA" w:eastAsia="ru-RU"/>
        </w:rPr>
      </w:pPr>
    </w:p>
    <w:p w:rsidR="00367025" w:rsidRPr="00904217" w:rsidRDefault="00367025" w:rsidP="00367025">
      <w:pPr>
        <w:widowControl w:val="0"/>
        <w:tabs>
          <w:tab w:val="left" w:pos="1440"/>
        </w:tabs>
        <w:spacing w:after="0" w:line="240" w:lineRule="auto"/>
        <w:jc w:val="center"/>
        <w:rPr>
          <w:rFonts w:ascii="Times New Roman" w:eastAsia="Times New Roman" w:hAnsi="Times New Roman"/>
          <w:b/>
          <w:bCs/>
          <w:snapToGrid w:val="0"/>
          <w:color w:val="191919"/>
          <w:sz w:val="28"/>
          <w:szCs w:val="28"/>
          <w:shd w:val="clear" w:color="auto" w:fill="FFFFFF"/>
          <w:lang w:val="uk-UA" w:eastAsia="ru-RU"/>
        </w:rPr>
      </w:pPr>
      <w:r w:rsidRPr="00904217">
        <w:rPr>
          <w:rFonts w:ascii="Times New Roman" w:eastAsia="Times New Roman" w:hAnsi="Times New Roman"/>
          <w:b/>
          <w:bCs/>
          <w:snapToGrid w:val="0"/>
          <w:color w:val="191919"/>
          <w:sz w:val="28"/>
          <w:szCs w:val="28"/>
          <w:shd w:val="clear" w:color="auto" w:fill="FFFFFF"/>
          <w:lang w:val="uk-UA" w:eastAsia="ru-RU"/>
        </w:rPr>
        <w:lastRenderedPageBreak/>
        <w:t>ПОВТОРНЕ ДЕПУТАТСЬКЕ ЗВЕРНЕННЯ!</w:t>
      </w:r>
    </w:p>
    <w:p w:rsidR="00367025" w:rsidRPr="00904217" w:rsidRDefault="00367025" w:rsidP="00367025">
      <w:pPr>
        <w:widowControl w:val="0"/>
        <w:tabs>
          <w:tab w:val="left" w:pos="1440"/>
        </w:tabs>
        <w:spacing w:after="0" w:line="240" w:lineRule="auto"/>
        <w:jc w:val="center"/>
        <w:rPr>
          <w:rFonts w:ascii="Times New Roman" w:eastAsia="Times New Roman" w:hAnsi="Times New Roman"/>
          <w:snapToGrid w:val="0"/>
          <w:color w:val="191919"/>
          <w:sz w:val="28"/>
          <w:szCs w:val="28"/>
          <w:lang w:val="uk-UA" w:eastAsia="ru-RU"/>
        </w:rPr>
      </w:pPr>
    </w:p>
    <w:p w:rsidR="00367025" w:rsidRPr="00904217" w:rsidRDefault="00367025" w:rsidP="00367025">
      <w:pPr>
        <w:widowControl w:val="0"/>
        <w:spacing w:after="0" w:line="240" w:lineRule="auto"/>
        <w:ind w:firstLine="708"/>
        <w:jc w:val="both"/>
        <w:rPr>
          <w:rFonts w:ascii="Times New Roman" w:eastAsia="Times New Roman" w:hAnsi="Times New Roman"/>
          <w:snapToGrid w:val="0"/>
          <w:sz w:val="28"/>
          <w:szCs w:val="28"/>
          <w:lang w:val="uk-UA" w:eastAsia="ru-RU"/>
        </w:rPr>
      </w:pPr>
      <w:r w:rsidRPr="00904217">
        <w:rPr>
          <w:rFonts w:ascii="Times New Roman" w:eastAsia="Times New Roman" w:hAnsi="Times New Roman"/>
          <w:snapToGrid w:val="0"/>
          <w:color w:val="000000" w:themeColor="text1"/>
          <w:sz w:val="28"/>
          <w:szCs w:val="28"/>
          <w:lang w:val="uk-UA" w:eastAsia="ru-RU"/>
        </w:rPr>
        <w:t xml:space="preserve">Депутати Ворохтянської селищної ради Надвірнянського району Івано-Франківської області в черговий раз на вимогу жителів нашої громади звертаються до вас з надією на вирішення проблеми, пов’язаної із накладкою земель </w:t>
      </w:r>
      <w:r w:rsidRPr="00904217">
        <w:rPr>
          <w:rFonts w:ascii="Times New Roman" w:eastAsia="Times New Roman" w:hAnsi="Times New Roman"/>
          <w:snapToGrid w:val="0"/>
          <w:sz w:val="28"/>
          <w:szCs w:val="28"/>
          <w:lang w:val="uk-UA" w:eastAsia="ru-RU"/>
        </w:rPr>
        <w:t xml:space="preserve">Карпатського національного природного парку (КНПП) </w:t>
      </w:r>
      <w:r w:rsidRPr="00904217">
        <w:rPr>
          <w:rFonts w:ascii="Times New Roman" w:eastAsia="Times New Roman" w:hAnsi="Times New Roman"/>
          <w:snapToGrid w:val="0"/>
          <w:color w:val="1A1A1A" w:themeColor="background1" w:themeShade="1A"/>
          <w:sz w:val="28"/>
          <w:szCs w:val="28"/>
          <w:shd w:val="clear" w:color="auto" w:fill="FFFFFF"/>
          <w:lang w:val="uk-UA" w:eastAsia="ru-RU"/>
        </w:rPr>
        <w:t xml:space="preserve">на земельні ділянки комунальної та приватної форми власності </w:t>
      </w:r>
      <w:r w:rsidRPr="00904217">
        <w:rPr>
          <w:rFonts w:ascii="Times New Roman" w:eastAsia="Times New Roman" w:hAnsi="Times New Roman"/>
          <w:snapToGrid w:val="0"/>
          <w:color w:val="1A1A1A" w:themeColor="background1" w:themeShade="1A"/>
          <w:sz w:val="28"/>
          <w:szCs w:val="28"/>
          <w:lang w:val="uk-UA" w:eastAsia="ru-RU"/>
        </w:rPr>
        <w:t xml:space="preserve">на території населених пунктів Ворохтянської селищної територіальної громади, а також затягування виконання </w:t>
      </w:r>
      <w:r w:rsidRPr="00904217">
        <w:rPr>
          <w:rFonts w:ascii="Times New Roman" w:eastAsia="Times New Roman" w:hAnsi="Times New Roman"/>
          <w:snapToGrid w:val="0"/>
          <w:color w:val="000000" w:themeColor="text1"/>
          <w:sz w:val="28"/>
          <w:szCs w:val="28"/>
          <w:lang w:val="uk-UA" w:eastAsia="ru-RU"/>
        </w:rPr>
        <w:t>Указу Президента України від 23.02.2010 року за № 215/2010 «Про розширення території Карпатського національного природного парку».</w:t>
      </w:r>
    </w:p>
    <w:p w:rsidR="00367025" w:rsidRPr="00904217" w:rsidRDefault="00367025" w:rsidP="00367025">
      <w:pPr>
        <w:widowControl w:val="0"/>
        <w:spacing w:after="0" w:line="240" w:lineRule="auto"/>
        <w:ind w:firstLine="708"/>
        <w:jc w:val="both"/>
        <w:rPr>
          <w:rFonts w:ascii="Times New Roman" w:eastAsia="Times New Roman" w:hAnsi="Times New Roman"/>
          <w:snapToGrid w:val="0"/>
          <w:sz w:val="28"/>
          <w:szCs w:val="28"/>
          <w:lang w:val="uk-UA" w:eastAsia="ru-RU"/>
        </w:rPr>
      </w:pPr>
      <w:r w:rsidRPr="00904217">
        <w:rPr>
          <w:rFonts w:ascii="Times New Roman" w:eastAsia="Times New Roman" w:hAnsi="Times New Roman"/>
          <w:snapToGrid w:val="0"/>
          <w:sz w:val="28"/>
          <w:szCs w:val="28"/>
          <w:lang w:val="uk-UA" w:eastAsia="ru-RU"/>
        </w:rPr>
        <w:t>При створенні Карпатського національного природного парку (КНПП) у 1980 році до його складу були помилково включені землі населених пунктів із  земельними ділянками, на яких розташовані житлові будинки та присадибні ділянки жителів с. Татарів та с-</w:t>
      </w:r>
      <w:proofErr w:type="spellStart"/>
      <w:r w:rsidRPr="00904217">
        <w:rPr>
          <w:rFonts w:ascii="Times New Roman" w:eastAsia="Times New Roman" w:hAnsi="Times New Roman"/>
          <w:snapToGrid w:val="0"/>
          <w:sz w:val="28"/>
          <w:szCs w:val="28"/>
          <w:lang w:val="uk-UA" w:eastAsia="ru-RU"/>
        </w:rPr>
        <w:t>ща</w:t>
      </w:r>
      <w:proofErr w:type="spellEnd"/>
      <w:r w:rsidRPr="00904217">
        <w:rPr>
          <w:rFonts w:ascii="Times New Roman" w:eastAsia="Times New Roman" w:hAnsi="Times New Roman"/>
          <w:snapToGrid w:val="0"/>
          <w:sz w:val="28"/>
          <w:szCs w:val="28"/>
          <w:lang w:val="uk-UA" w:eastAsia="ru-RU"/>
        </w:rPr>
        <w:t xml:space="preserve"> Ворохта (в складі колишньої Яремчанської міської ради). Дані земельні ділянки включені в перелік земель, які підлягають вилученню із території Карпатського НПП з подальшим їх наданням власникам житлових будинків, які на них розташовані та фактичним землекористувачам.</w:t>
      </w:r>
    </w:p>
    <w:p w:rsidR="00367025" w:rsidRPr="00904217" w:rsidRDefault="00367025" w:rsidP="00367025">
      <w:pPr>
        <w:widowControl w:val="0"/>
        <w:spacing w:after="0" w:line="240" w:lineRule="auto"/>
        <w:jc w:val="both"/>
        <w:rPr>
          <w:rFonts w:ascii="Times New Roman" w:eastAsia="Times New Roman" w:hAnsi="Times New Roman"/>
          <w:snapToGrid w:val="0"/>
          <w:color w:val="000000" w:themeColor="text1"/>
          <w:sz w:val="28"/>
          <w:szCs w:val="28"/>
          <w:lang w:val="uk-UA" w:eastAsia="ru-RU"/>
        </w:rPr>
      </w:pPr>
      <w:r w:rsidRPr="00904217">
        <w:rPr>
          <w:rFonts w:ascii="Times New Roman" w:eastAsia="Times New Roman" w:hAnsi="Times New Roman"/>
          <w:snapToGrid w:val="0"/>
          <w:sz w:val="28"/>
          <w:szCs w:val="28"/>
          <w:lang w:val="uk-UA" w:eastAsia="ru-RU"/>
        </w:rPr>
        <w:tab/>
      </w:r>
      <w:r w:rsidRPr="00904217">
        <w:rPr>
          <w:rFonts w:ascii="Times New Roman" w:eastAsia="Times New Roman" w:hAnsi="Times New Roman"/>
          <w:snapToGrid w:val="0"/>
          <w:color w:val="000000" w:themeColor="text1"/>
          <w:sz w:val="28"/>
          <w:szCs w:val="28"/>
          <w:lang w:val="uk-UA" w:eastAsia="ru-RU"/>
        </w:rPr>
        <w:t xml:space="preserve">Відповідно було прийнято Указ Президента України від 23.02.2010 року за № 215/2010 «Про розширення території Карпатського національного природного парку» де передбачено в установленому порядку виключення з території парку 1057.3338 га земель з метою подальшого їх надання жителям Яремчанської міської ради (тепер трьох громад: Ворохтянської, Яремчанської та </w:t>
      </w:r>
      <w:proofErr w:type="spellStart"/>
      <w:r w:rsidRPr="00904217">
        <w:rPr>
          <w:rFonts w:ascii="Times New Roman" w:eastAsia="Times New Roman" w:hAnsi="Times New Roman"/>
          <w:snapToGrid w:val="0"/>
          <w:color w:val="000000" w:themeColor="text1"/>
          <w:sz w:val="28"/>
          <w:szCs w:val="28"/>
          <w:lang w:val="uk-UA" w:eastAsia="ru-RU"/>
        </w:rPr>
        <w:t>Поляницької</w:t>
      </w:r>
      <w:proofErr w:type="spellEnd"/>
      <w:r w:rsidRPr="00904217">
        <w:rPr>
          <w:rFonts w:ascii="Times New Roman" w:eastAsia="Times New Roman" w:hAnsi="Times New Roman"/>
          <w:snapToGrid w:val="0"/>
          <w:color w:val="000000" w:themeColor="text1"/>
          <w:sz w:val="28"/>
          <w:szCs w:val="28"/>
          <w:lang w:val="uk-UA" w:eastAsia="ru-RU"/>
        </w:rPr>
        <w:t>). Натомість, цей документ передбачає включення 1075.7976 га земель державної власності ДП «</w:t>
      </w:r>
      <w:proofErr w:type="spellStart"/>
      <w:r w:rsidRPr="00904217">
        <w:rPr>
          <w:rFonts w:ascii="Times New Roman" w:eastAsia="Times New Roman" w:hAnsi="Times New Roman"/>
          <w:snapToGrid w:val="0"/>
          <w:color w:val="000000" w:themeColor="text1"/>
          <w:sz w:val="28"/>
          <w:szCs w:val="28"/>
          <w:lang w:val="uk-UA" w:eastAsia="ru-RU"/>
        </w:rPr>
        <w:t>Делятинське</w:t>
      </w:r>
      <w:proofErr w:type="spellEnd"/>
      <w:r w:rsidRPr="00904217">
        <w:rPr>
          <w:rFonts w:ascii="Times New Roman" w:eastAsia="Times New Roman" w:hAnsi="Times New Roman"/>
          <w:snapToGrid w:val="0"/>
          <w:color w:val="000000" w:themeColor="text1"/>
          <w:sz w:val="28"/>
          <w:szCs w:val="28"/>
          <w:lang w:val="uk-UA" w:eastAsia="ru-RU"/>
        </w:rPr>
        <w:t xml:space="preserve"> лісове господарство», до складу земель КНПП в постійне користування.</w:t>
      </w:r>
    </w:p>
    <w:p w:rsidR="00367025" w:rsidRPr="00904217" w:rsidRDefault="00367025" w:rsidP="00367025">
      <w:pPr>
        <w:widowControl w:val="0"/>
        <w:spacing w:after="0" w:line="240" w:lineRule="auto"/>
        <w:ind w:firstLine="708"/>
        <w:jc w:val="both"/>
        <w:rPr>
          <w:rFonts w:ascii="Times New Roman" w:eastAsia="Times New Roman" w:hAnsi="Times New Roman"/>
          <w:snapToGrid w:val="0"/>
          <w:color w:val="000000" w:themeColor="text1"/>
          <w:sz w:val="28"/>
          <w:szCs w:val="28"/>
          <w:lang w:val="uk-UA" w:eastAsia="ru-RU"/>
        </w:rPr>
      </w:pPr>
      <w:r w:rsidRPr="00904217">
        <w:rPr>
          <w:rFonts w:ascii="Times New Roman" w:eastAsia="Times New Roman" w:hAnsi="Times New Roman"/>
          <w:snapToGrid w:val="0"/>
          <w:color w:val="000000" w:themeColor="text1"/>
          <w:sz w:val="28"/>
          <w:szCs w:val="28"/>
          <w:lang w:val="uk-UA" w:eastAsia="ru-RU"/>
        </w:rPr>
        <w:t xml:space="preserve">Для  виконання Указу Президента України від 23.02.2010 року за № 215/2010  Карпатському НПП необхідно було виготовити землевпорядну документацію із землеустрою щодо встановлення (відновлення) меж земельних ділянок в натурі (на місцевості) земель природо-заповідного фонду (згідно Державного акту на право постійного користування землею, виданого Карпатському НПП 29.12.2001 року), яка стала підставою для внесення відомостей в Держаний земельний кадастр та присвоєння їм кадастрових номерів,  зареєструвати право користування ними в Єдиному державному реєстру речових прав на нерухоме майно. Після чого Карпатському НПП, як фактичному землекористувачу, у порядку статей 149, 150 Земельного кодексу України, </w:t>
      </w:r>
      <w:proofErr w:type="spellStart"/>
      <w:r w:rsidRPr="00904217">
        <w:rPr>
          <w:rFonts w:ascii="Times New Roman" w:eastAsia="Times New Roman" w:hAnsi="Times New Roman"/>
          <w:snapToGrid w:val="0"/>
          <w:color w:val="000000" w:themeColor="text1"/>
          <w:sz w:val="28"/>
          <w:szCs w:val="28"/>
          <w:lang w:val="uk-UA" w:eastAsia="ru-RU"/>
        </w:rPr>
        <w:t>необхіднонадати</w:t>
      </w:r>
      <w:proofErr w:type="spellEnd"/>
      <w:r w:rsidRPr="00904217">
        <w:rPr>
          <w:rFonts w:ascii="Times New Roman" w:eastAsia="Times New Roman" w:hAnsi="Times New Roman"/>
          <w:snapToGrid w:val="0"/>
          <w:color w:val="000000" w:themeColor="text1"/>
          <w:sz w:val="28"/>
          <w:szCs w:val="28"/>
          <w:lang w:val="uk-UA" w:eastAsia="ru-RU"/>
        </w:rPr>
        <w:t xml:space="preserve"> письмову нотаріальну завірену </w:t>
      </w:r>
      <w:proofErr w:type="spellStart"/>
      <w:r w:rsidRPr="00904217">
        <w:rPr>
          <w:rFonts w:ascii="Times New Roman" w:eastAsia="Times New Roman" w:hAnsi="Times New Roman"/>
          <w:snapToGrid w:val="0"/>
          <w:color w:val="000000" w:themeColor="text1"/>
          <w:sz w:val="28"/>
          <w:szCs w:val="28"/>
          <w:lang w:val="uk-UA" w:eastAsia="ru-RU"/>
        </w:rPr>
        <w:t>згодуна</w:t>
      </w:r>
      <w:proofErr w:type="spellEnd"/>
      <w:r w:rsidRPr="00904217">
        <w:rPr>
          <w:rFonts w:ascii="Times New Roman" w:eastAsia="Times New Roman" w:hAnsi="Times New Roman"/>
          <w:snapToGrid w:val="0"/>
          <w:color w:val="000000" w:themeColor="text1"/>
          <w:sz w:val="28"/>
          <w:szCs w:val="28"/>
          <w:lang w:val="uk-UA" w:eastAsia="ru-RU"/>
        </w:rPr>
        <w:t xml:space="preserve"> вилучення земель - для с-</w:t>
      </w:r>
      <w:proofErr w:type="spellStart"/>
      <w:r w:rsidRPr="00904217">
        <w:rPr>
          <w:rFonts w:ascii="Times New Roman" w:eastAsia="Times New Roman" w:hAnsi="Times New Roman"/>
          <w:snapToGrid w:val="0"/>
          <w:color w:val="000000" w:themeColor="text1"/>
          <w:sz w:val="28"/>
          <w:szCs w:val="28"/>
          <w:lang w:val="uk-UA" w:eastAsia="ru-RU"/>
        </w:rPr>
        <w:t>ща</w:t>
      </w:r>
      <w:proofErr w:type="spellEnd"/>
      <w:r w:rsidRPr="00904217">
        <w:rPr>
          <w:rFonts w:ascii="Times New Roman" w:eastAsia="Times New Roman" w:hAnsi="Times New Roman"/>
          <w:snapToGrid w:val="0"/>
          <w:color w:val="000000" w:themeColor="text1"/>
          <w:sz w:val="28"/>
          <w:szCs w:val="28"/>
          <w:lang w:val="uk-UA" w:eastAsia="ru-RU"/>
        </w:rPr>
        <w:t xml:space="preserve"> Ворохта на 206,0095 га, для с. Татарів на 66, 1111 га. </w:t>
      </w:r>
    </w:p>
    <w:p w:rsidR="00367025" w:rsidRPr="00904217" w:rsidRDefault="00367025" w:rsidP="00367025">
      <w:pPr>
        <w:widowControl w:val="0"/>
        <w:spacing w:after="0" w:line="240" w:lineRule="auto"/>
        <w:ind w:firstLine="708"/>
        <w:jc w:val="both"/>
        <w:rPr>
          <w:rFonts w:ascii="Times New Roman" w:eastAsia="Times New Roman" w:hAnsi="Times New Roman"/>
          <w:snapToGrid w:val="0"/>
          <w:color w:val="000000" w:themeColor="text1"/>
          <w:sz w:val="28"/>
          <w:szCs w:val="28"/>
          <w:lang w:val="uk-UA" w:eastAsia="ru-RU"/>
        </w:rPr>
      </w:pPr>
      <w:r w:rsidRPr="00904217">
        <w:rPr>
          <w:rFonts w:ascii="Times New Roman" w:eastAsia="Times New Roman" w:hAnsi="Times New Roman"/>
          <w:snapToGrid w:val="0"/>
          <w:sz w:val="28"/>
          <w:szCs w:val="28"/>
          <w:lang w:val="uk-UA" w:eastAsia="ru-RU"/>
        </w:rPr>
        <w:t xml:space="preserve">Як стало відомо з відкритих доступних джерел відомості про межі земель природо-заповідного фонду Карпатського НПП внесені до Державного земельного кадастру із численними перетинами та накладками на ділянки, що перебувають у власності та користуванні громадян і наділи, які були сформовані відповідно до вимог чинного законодавства та внесені у базу даних ДЗК починаючи з 2013 року. </w:t>
      </w:r>
      <w:r w:rsidRPr="00904217">
        <w:rPr>
          <w:rFonts w:ascii="Times New Roman" w:eastAsia="Times New Roman" w:hAnsi="Times New Roman"/>
          <w:snapToGrid w:val="0"/>
          <w:color w:val="000000" w:themeColor="text1"/>
          <w:sz w:val="28"/>
          <w:szCs w:val="28"/>
          <w:lang w:val="uk-UA" w:eastAsia="ru-RU"/>
        </w:rPr>
        <w:t xml:space="preserve">А також, до складу земель природно-заповідного фонду КНПП включені землі комунальної власності, що суперечить діючим Генеральним планам Ворохти та </w:t>
      </w:r>
      <w:proofErr w:type="spellStart"/>
      <w:r w:rsidRPr="00904217">
        <w:rPr>
          <w:rFonts w:ascii="Times New Roman" w:eastAsia="Times New Roman" w:hAnsi="Times New Roman"/>
          <w:snapToGrid w:val="0"/>
          <w:color w:val="000000" w:themeColor="text1"/>
          <w:sz w:val="28"/>
          <w:szCs w:val="28"/>
          <w:lang w:val="uk-UA" w:eastAsia="ru-RU"/>
        </w:rPr>
        <w:t>Татарова</w:t>
      </w:r>
      <w:proofErr w:type="spellEnd"/>
      <w:r w:rsidRPr="00904217">
        <w:rPr>
          <w:rFonts w:ascii="Times New Roman" w:eastAsia="Times New Roman" w:hAnsi="Times New Roman"/>
          <w:snapToGrid w:val="0"/>
          <w:color w:val="000000" w:themeColor="text1"/>
          <w:sz w:val="28"/>
          <w:szCs w:val="28"/>
          <w:lang w:val="uk-UA" w:eastAsia="ru-RU"/>
        </w:rPr>
        <w:t xml:space="preserve">, які погоджувались відповідними службами (в тому числі і керівництвом </w:t>
      </w:r>
      <w:r w:rsidRPr="00904217">
        <w:rPr>
          <w:rFonts w:ascii="Times New Roman" w:eastAsia="Times New Roman" w:hAnsi="Times New Roman"/>
          <w:snapToGrid w:val="0"/>
          <w:color w:val="000000" w:themeColor="text1"/>
          <w:sz w:val="28"/>
          <w:szCs w:val="28"/>
          <w:lang w:val="uk-UA" w:eastAsia="ru-RU"/>
        </w:rPr>
        <w:lastRenderedPageBreak/>
        <w:t>Карпатського НПП ще у 2005 році).</w:t>
      </w:r>
    </w:p>
    <w:p w:rsidR="00367025" w:rsidRPr="00904217" w:rsidRDefault="00367025" w:rsidP="00367025">
      <w:pPr>
        <w:widowControl w:val="0"/>
        <w:spacing w:after="0" w:line="240" w:lineRule="auto"/>
        <w:ind w:firstLine="708"/>
        <w:jc w:val="both"/>
        <w:rPr>
          <w:rFonts w:ascii="Times New Roman" w:eastAsia="Times New Roman" w:hAnsi="Times New Roman"/>
          <w:snapToGrid w:val="0"/>
          <w:color w:val="000000" w:themeColor="text1"/>
          <w:sz w:val="28"/>
          <w:szCs w:val="28"/>
          <w:lang w:val="uk-UA" w:eastAsia="ru-RU"/>
        </w:rPr>
      </w:pPr>
      <w:r w:rsidRPr="00904217">
        <w:rPr>
          <w:rFonts w:ascii="Times New Roman" w:eastAsia="Times New Roman" w:hAnsi="Times New Roman"/>
          <w:snapToGrid w:val="0"/>
          <w:color w:val="000000" w:themeColor="text1"/>
          <w:sz w:val="28"/>
          <w:szCs w:val="28"/>
          <w:lang w:val="uk-UA" w:eastAsia="ru-RU"/>
        </w:rPr>
        <w:t>З даного приводу була проведена спільна зустріч між жителями Ворохтянської селищної територіальної громади та представниками Карпатського НПП, яка відбулась у Ворохтянському центрі культури 23.06.2023 року. Як було надано усне роз’яснення з боку представників Карпатського НПП, що  питання буде опрацьоване розробником документації із землеустрою ТОВ «Науково-виробниче підприємство «</w:t>
      </w:r>
      <w:proofErr w:type="spellStart"/>
      <w:r w:rsidRPr="00904217">
        <w:rPr>
          <w:rFonts w:ascii="Times New Roman" w:eastAsia="Times New Roman" w:hAnsi="Times New Roman"/>
          <w:snapToGrid w:val="0"/>
          <w:color w:val="000000" w:themeColor="text1"/>
          <w:sz w:val="28"/>
          <w:szCs w:val="28"/>
          <w:lang w:val="uk-UA" w:eastAsia="ru-RU"/>
        </w:rPr>
        <w:t>Агроресурссистем</w:t>
      </w:r>
      <w:proofErr w:type="spellEnd"/>
      <w:r w:rsidRPr="00904217">
        <w:rPr>
          <w:rFonts w:ascii="Times New Roman" w:eastAsia="Times New Roman" w:hAnsi="Times New Roman"/>
          <w:snapToGrid w:val="0"/>
          <w:color w:val="000000" w:themeColor="text1"/>
          <w:sz w:val="28"/>
          <w:szCs w:val="28"/>
          <w:lang w:val="uk-UA" w:eastAsia="ru-RU"/>
        </w:rPr>
        <w:t xml:space="preserve">». На що Ворохтянська селищна рада звернулась </w:t>
      </w:r>
      <w:proofErr w:type="spellStart"/>
      <w:r w:rsidRPr="00904217">
        <w:rPr>
          <w:rFonts w:ascii="Times New Roman" w:eastAsia="Times New Roman" w:hAnsi="Times New Roman"/>
          <w:snapToGrid w:val="0"/>
          <w:color w:val="000000" w:themeColor="text1"/>
          <w:sz w:val="28"/>
          <w:szCs w:val="28"/>
          <w:lang w:val="uk-UA" w:eastAsia="ru-RU"/>
        </w:rPr>
        <w:t>докерівництва</w:t>
      </w:r>
      <w:proofErr w:type="spellEnd"/>
      <w:r w:rsidRPr="00904217">
        <w:rPr>
          <w:rFonts w:ascii="Times New Roman" w:eastAsia="Times New Roman" w:hAnsi="Times New Roman"/>
          <w:snapToGrid w:val="0"/>
          <w:color w:val="000000" w:themeColor="text1"/>
          <w:sz w:val="28"/>
          <w:szCs w:val="28"/>
          <w:lang w:val="uk-UA" w:eastAsia="ru-RU"/>
        </w:rPr>
        <w:t xml:space="preserve"> Карпатського НПП з проханням вжити заходів та зобов’язати виправити допущені помилки розробником документації із землеустрою.  </w:t>
      </w:r>
    </w:p>
    <w:p w:rsidR="00367025" w:rsidRPr="00904217" w:rsidRDefault="00367025" w:rsidP="00367025">
      <w:pPr>
        <w:widowControl w:val="0"/>
        <w:spacing w:after="0" w:line="240" w:lineRule="auto"/>
        <w:ind w:firstLine="708"/>
        <w:jc w:val="both"/>
        <w:rPr>
          <w:rFonts w:ascii="Times New Roman" w:eastAsia="Times New Roman" w:hAnsi="Times New Roman"/>
          <w:snapToGrid w:val="0"/>
          <w:sz w:val="28"/>
          <w:szCs w:val="28"/>
          <w:lang w:val="uk-UA" w:eastAsia="ru-RU"/>
        </w:rPr>
      </w:pPr>
      <w:r w:rsidRPr="00904217">
        <w:rPr>
          <w:rFonts w:ascii="Times New Roman" w:eastAsia="Times New Roman" w:hAnsi="Times New Roman"/>
          <w:snapToGrid w:val="0"/>
          <w:sz w:val="28"/>
          <w:szCs w:val="28"/>
          <w:lang w:val="uk-UA" w:eastAsia="ru-RU"/>
        </w:rPr>
        <w:t xml:space="preserve">Однак, на сьогоднішній день до Єдиного державного реєстру речових прав на нерухоме майно  внесені  відомості про землі природно-заповідного фонду без виправлення перетинів та накладок на землі приватної та комунальної форми власності. І як наслідок цього землями природо-заповідного фонду стали землі, які не належали та не входили до їх складу. Такий факт підтверджується також численними письмовими зверненнями  власників та користувачів земельних ділянок до Ворохтянської селищної ради, права власності яких порушено. </w:t>
      </w:r>
    </w:p>
    <w:p w:rsidR="00367025" w:rsidRPr="00904217" w:rsidRDefault="00367025" w:rsidP="00367025">
      <w:pPr>
        <w:shd w:val="clear" w:color="auto" w:fill="FFFFFF"/>
        <w:spacing w:after="0" w:line="240" w:lineRule="auto"/>
        <w:ind w:firstLine="567"/>
        <w:jc w:val="both"/>
        <w:rPr>
          <w:rFonts w:ascii="Times New Roman" w:eastAsia="Times New Roman" w:hAnsi="Times New Roman"/>
          <w:color w:val="000000" w:themeColor="text1"/>
          <w:sz w:val="28"/>
          <w:szCs w:val="28"/>
          <w:lang w:val="uk-UA" w:eastAsia="uk-UA"/>
        </w:rPr>
      </w:pPr>
      <w:r w:rsidRPr="00904217">
        <w:rPr>
          <w:rFonts w:ascii="Times New Roman" w:eastAsia="Times New Roman" w:hAnsi="Times New Roman"/>
          <w:color w:val="000000" w:themeColor="text1"/>
          <w:sz w:val="28"/>
          <w:szCs w:val="28"/>
          <w:lang w:val="uk-UA" w:eastAsia="uk-UA"/>
        </w:rPr>
        <w:t>Відповідно до ч. 2 ст. 90 </w:t>
      </w:r>
      <w:hyperlink r:id="rId10" w:tgtFrame="_blank" w:history="1">
        <w:r w:rsidRPr="00904217">
          <w:rPr>
            <w:rFonts w:ascii="Times New Roman" w:eastAsia="Times New Roman" w:hAnsi="Times New Roman"/>
            <w:color w:val="000000" w:themeColor="text1"/>
            <w:sz w:val="28"/>
            <w:szCs w:val="28"/>
            <w:lang w:val="uk-UA" w:eastAsia="uk-UA"/>
          </w:rPr>
          <w:t>Земельного кодексу</w:t>
        </w:r>
      </w:hyperlink>
      <w:r w:rsidRPr="00904217">
        <w:rPr>
          <w:rFonts w:ascii="Times New Roman" w:eastAsia="Times New Roman" w:hAnsi="Times New Roman"/>
          <w:color w:val="000000" w:themeColor="text1"/>
          <w:sz w:val="28"/>
          <w:szCs w:val="28"/>
          <w:lang w:val="uk-UA" w:eastAsia="uk-UA"/>
        </w:rPr>
        <w:t xml:space="preserve"> України  порушені права власників земельних ділянок підлягають відновленню в порядку, встановленому законом. При цьому відповідно до ст. 153 Земельного кодексу власник не може бути позбавлений права власності на земельну ділянку, крім випадків, передбачених цим Кодексом та іншими законами України. Власник земельної ділянки або землекористувач може вимагати усунення будь-яких порушень його прав на землю, навіть якщо ці порушення не пов`язані з позбавленням права володіння земельною ділянкою (про це йдеться в ст. 152 Земельного кодексу).</w:t>
      </w:r>
    </w:p>
    <w:p w:rsidR="00367025" w:rsidRPr="00904217" w:rsidRDefault="00367025" w:rsidP="00367025">
      <w:pPr>
        <w:shd w:val="clear" w:color="auto" w:fill="FFFFFF"/>
        <w:spacing w:after="0" w:line="240" w:lineRule="auto"/>
        <w:ind w:firstLine="567"/>
        <w:jc w:val="both"/>
        <w:rPr>
          <w:rFonts w:ascii="Times New Roman" w:eastAsia="Times New Roman" w:hAnsi="Times New Roman"/>
          <w:color w:val="202122"/>
          <w:sz w:val="28"/>
          <w:szCs w:val="28"/>
          <w:shd w:val="clear" w:color="auto" w:fill="FFFFFF"/>
          <w:lang w:val="uk-UA" w:eastAsia="uk-UA"/>
        </w:rPr>
      </w:pPr>
      <w:r w:rsidRPr="00904217">
        <w:rPr>
          <w:rFonts w:ascii="Times New Roman" w:eastAsia="Times New Roman" w:hAnsi="Times New Roman"/>
          <w:color w:val="202122"/>
          <w:sz w:val="28"/>
          <w:szCs w:val="28"/>
          <w:shd w:val="clear" w:color="auto" w:fill="FFFFFF"/>
          <w:lang w:val="uk-UA" w:eastAsia="uk-UA"/>
        </w:rPr>
        <w:t>Окрім того</w:t>
      </w:r>
      <w:r w:rsidRPr="00904217">
        <w:rPr>
          <w:rFonts w:ascii="Times New Roman" w:eastAsia="Times New Roman" w:hAnsi="Times New Roman"/>
          <w:b/>
          <w:color w:val="202122"/>
          <w:sz w:val="28"/>
          <w:szCs w:val="28"/>
          <w:shd w:val="clear" w:color="auto" w:fill="FFFFFF"/>
          <w:lang w:val="uk-UA" w:eastAsia="uk-UA"/>
        </w:rPr>
        <w:t xml:space="preserve">, </w:t>
      </w:r>
      <w:r w:rsidRPr="00904217">
        <w:rPr>
          <w:rFonts w:ascii="Times New Roman" w:eastAsia="Times New Roman" w:hAnsi="Times New Roman"/>
          <w:color w:val="202122"/>
          <w:sz w:val="28"/>
          <w:szCs w:val="28"/>
          <w:shd w:val="clear" w:color="auto" w:fill="FFFFFF"/>
          <w:lang w:val="uk-UA" w:eastAsia="uk-UA"/>
        </w:rPr>
        <w:t>Карпатським НПП вчинено неправомірні дії та створено перешкоди у користуванні землями комунальної власності, які використовуються як автомобільні дороги загального користування, шляхом встановлення на них шлагбаумів, а саме: в с-</w:t>
      </w:r>
      <w:proofErr w:type="spellStart"/>
      <w:r w:rsidRPr="00904217">
        <w:rPr>
          <w:rFonts w:ascii="Times New Roman" w:eastAsia="Times New Roman" w:hAnsi="Times New Roman"/>
          <w:color w:val="202122"/>
          <w:sz w:val="28"/>
          <w:szCs w:val="28"/>
          <w:shd w:val="clear" w:color="auto" w:fill="FFFFFF"/>
          <w:lang w:val="uk-UA" w:eastAsia="uk-UA"/>
        </w:rPr>
        <w:t>щі</w:t>
      </w:r>
      <w:proofErr w:type="spellEnd"/>
      <w:r w:rsidRPr="00904217">
        <w:rPr>
          <w:rFonts w:ascii="Times New Roman" w:eastAsia="Times New Roman" w:hAnsi="Times New Roman"/>
          <w:color w:val="202122"/>
          <w:sz w:val="28"/>
          <w:szCs w:val="28"/>
          <w:shd w:val="clear" w:color="auto" w:fill="FFFFFF"/>
          <w:lang w:val="uk-UA" w:eastAsia="uk-UA"/>
        </w:rPr>
        <w:t xml:space="preserve"> Ворохта по вул. Говерлянська (10-й км) та с. Татарів по вул. </w:t>
      </w:r>
      <w:proofErr w:type="spellStart"/>
      <w:r w:rsidRPr="00904217">
        <w:rPr>
          <w:rFonts w:ascii="Times New Roman" w:eastAsia="Times New Roman" w:hAnsi="Times New Roman"/>
          <w:color w:val="202122"/>
          <w:sz w:val="28"/>
          <w:szCs w:val="28"/>
          <w:shd w:val="clear" w:color="auto" w:fill="FFFFFF"/>
          <w:lang w:val="uk-UA" w:eastAsia="uk-UA"/>
        </w:rPr>
        <w:t>Женецька</w:t>
      </w:r>
      <w:proofErr w:type="spellEnd"/>
      <w:r w:rsidRPr="00904217">
        <w:rPr>
          <w:rFonts w:ascii="Times New Roman" w:eastAsia="Times New Roman" w:hAnsi="Times New Roman"/>
          <w:color w:val="202122"/>
          <w:sz w:val="28"/>
          <w:szCs w:val="28"/>
          <w:shd w:val="clear" w:color="auto" w:fill="FFFFFF"/>
          <w:lang w:val="uk-UA" w:eastAsia="uk-UA"/>
        </w:rPr>
        <w:t xml:space="preserve"> (за переїздом через залізницю). На такі дії з боку Карпатського НПП Ворохтянська селищна рада прийняла рішення від 14.09.2023 року за № </w:t>
      </w:r>
      <w:r w:rsidRPr="00904217">
        <w:rPr>
          <w:rFonts w:ascii="Times New Roman" w:eastAsia="Times New Roman" w:hAnsi="Times New Roman"/>
          <w:color w:val="0D0D0D" w:themeColor="text1" w:themeTint="F2"/>
          <w:sz w:val="28"/>
          <w:szCs w:val="28"/>
          <w:lang w:val="uk-UA" w:eastAsia="uk-UA"/>
        </w:rPr>
        <w:t>295 - 31/2023</w:t>
      </w:r>
      <w:r w:rsidRPr="00904217">
        <w:rPr>
          <w:rFonts w:ascii="Times New Roman" w:eastAsia="Times New Roman" w:hAnsi="Times New Roman"/>
          <w:color w:val="202122"/>
          <w:sz w:val="28"/>
          <w:szCs w:val="28"/>
          <w:shd w:val="clear" w:color="auto" w:fill="FFFFFF"/>
          <w:lang w:val="uk-UA" w:eastAsia="uk-UA"/>
        </w:rPr>
        <w:t xml:space="preserve"> «Про демонтаж шлагбаумів» та направила до Карпатського НПП на його виконання. Однак дане зобов’язання залишилось без виконання до сьогоднішнього дня.</w:t>
      </w:r>
    </w:p>
    <w:p w:rsidR="00367025" w:rsidRPr="00904217" w:rsidRDefault="00367025" w:rsidP="00367025">
      <w:pPr>
        <w:widowControl w:val="0"/>
        <w:shd w:val="clear" w:color="auto" w:fill="FFFFFF"/>
        <w:spacing w:after="0" w:line="240" w:lineRule="auto"/>
        <w:ind w:right="-1" w:firstLine="567"/>
        <w:jc w:val="both"/>
        <w:rPr>
          <w:rFonts w:ascii="Times New Roman" w:eastAsia="Times New Roman" w:hAnsi="Times New Roman"/>
          <w:snapToGrid w:val="0"/>
          <w:sz w:val="28"/>
          <w:szCs w:val="28"/>
          <w:lang w:val="uk-UA" w:eastAsia="ru-RU"/>
        </w:rPr>
      </w:pPr>
      <w:r w:rsidRPr="00904217">
        <w:rPr>
          <w:rFonts w:ascii="Times New Roman" w:eastAsia="Times New Roman" w:hAnsi="Times New Roman"/>
          <w:snapToGrid w:val="0"/>
          <w:color w:val="000000"/>
          <w:sz w:val="28"/>
          <w:szCs w:val="28"/>
          <w:lang w:val="uk-UA" w:eastAsia="ru-RU"/>
        </w:rPr>
        <w:t>Додатково повідомляємо про те, що на території с-</w:t>
      </w:r>
      <w:proofErr w:type="spellStart"/>
      <w:r w:rsidRPr="00904217">
        <w:rPr>
          <w:rFonts w:ascii="Times New Roman" w:eastAsia="Times New Roman" w:hAnsi="Times New Roman"/>
          <w:snapToGrid w:val="0"/>
          <w:color w:val="000000"/>
          <w:sz w:val="28"/>
          <w:szCs w:val="28"/>
          <w:lang w:val="uk-UA" w:eastAsia="ru-RU"/>
        </w:rPr>
        <w:t>ща</w:t>
      </w:r>
      <w:proofErr w:type="spellEnd"/>
      <w:r w:rsidRPr="00904217">
        <w:rPr>
          <w:rFonts w:ascii="Times New Roman" w:eastAsia="Times New Roman" w:hAnsi="Times New Roman"/>
          <w:snapToGrid w:val="0"/>
          <w:color w:val="000000"/>
          <w:sz w:val="28"/>
          <w:szCs w:val="28"/>
          <w:lang w:val="uk-UA" w:eastAsia="ru-RU"/>
        </w:rPr>
        <w:t xml:space="preserve"> Ворохта склалася катастрофічна ситуація, пов'язана з відсутністю місць для поховання на селищному кладовищі. Земельна ділянка, яка згідно діючих норм може використовуватись для влаштування кладовища та входить у межі населеного пункту Ворохта розташована на території КНПП. На дану земельну ділянку для влаштування кладовища виготовлена вся необхідна проектна та технічна документація з висновками екологічних та санітарних служб області, погоджена на науковій раді КНПП та на науковій раді Міністерства екології та природних ресурсів України.</w:t>
      </w:r>
    </w:p>
    <w:p w:rsidR="00367025" w:rsidRPr="00904217" w:rsidRDefault="00367025" w:rsidP="00367025">
      <w:pPr>
        <w:widowControl w:val="0"/>
        <w:tabs>
          <w:tab w:val="left" w:pos="851"/>
        </w:tabs>
        <w:spacing w:after="0" w:line="240" w:lineRule="auto"/>
        <w:jc w:val="both"/>
        <w:rPr>
          <w:rFonts w:ascii="Times New Roman" w:eastAsia="Times New Roman" w:hAnsi="Times New Roman"/>
          <w:snapToGrid w:val="0"/>
          <w:sz w:val="28"/>
          <w:szCs w:val="28"/>
          <w:lang w:val="uk-UA" w:eastAsia="ru-RU"/>
        </w:rPr>
      </w:pPr>
      <w:r w:rsidRPr="00904217">
        <w:rPr>
          <w:rFonts w:ascii="Times New Roman" w:eastAsia="Times New Roman" w:hAnsi="Times New Roman"/>
          <w:snapToGrid w:val="0"/>
          <w:color w:val="000000" w:themeColor="text1"/>
          <w:sz w:val="28"/>
          <w:szCs w:val="28"/>
          <w:lang w:val="uk-UA" w:eastAsia="ru-RU"/>
        </w:rPr>
        <w:tab/>
        <w:t>Просимо посприяти у вирішенні питань:</w:t>
      </w:r>
    </w:p>
    <w:p w:rsidR="00367025" w:rsidRPr="00904217" w:rsidRDefault="00367025" w:rsidP="00367025">
      <w:pPr>
        <w:widowControl w:val="0"/>
        <w:numPr>
          <w:ilvl w:val="0"/>
          <w:numId w:val="31"/>
        </w:numPr>
        <w:spacing w:after="0" w:line="240" w:lineRule="auto"/>
        <w:ind w:left="0" w:firstLine="0"/>
        <w:contextualSpacing/>
        <w:jc w:val="both"/>
        <w:rPr>
          <w:rFonts w:ascii="Times New Roman" w:eastAsia="Times New Roman" w:hAnsi="Times New Roman"/>
          <w:snapToGrid w:val="0"/>
          <w:color w:val="000000" w:themeColor="text1"/>
          <w:sz w:val="28"/>
          <w:szCs w:val="28"/>
          <w:lang w:val="uk-UA" w:eastAsia="ru-RU"/>
        </w:rPr>
      </w:pPr>
      <w:r w:rsidRPr="00904217">
        <w:rPr>
          <w:rFonts w:ascii="Times New Roman" w:eastAsia="Times New Roman" w:hAnsi="Times New Roman"/>
          <w:snapToGrid w:val="0"/>
          <w:sz w:val="28"/>
          <w:szCs w:val="28"/>
          <w:lang w:val="uk-UA" w:eastAsia="ru-RU"/>
        </w:rPr>
        <w:t xml:space="preserve">усунення накладок з боку КНПП, які виниклі при внесенні відомостей в ДЗК про земельні ділянки природно-заповідного фонду, на земельні площі приватної </w:t>
      </w:r>
      <w:r w:rsidRPr="00904217">
        <w:rPr>
          <w:rFonts w:ascii="Times New Roman" w:eastAsia="Times New Roman" w:hAnsi="Times New Roman"/>
          <w:snapToGrid w:val="0"/>
          <w:sz w:val="28"/>
          <w:szCs w:val="28"/>
          <w:lang w:val="uk-UA" w:eastAsia="ru-RU"/>
        </w:rPr>
        <w:lastRenderedPageBreak/>
        <w:t xml:space="preserve">власності (в </w:t>
      </w:r>
      <w:proofErr w:type="spellStart"/>
      <w:r w:rsidRPr="00904217">
        <w:rPr>
          <w:rFonts w:ascii="Times New Roman" w:eastAsia="Times New Roman" w:hAnsi="Times New Roman"/>
          <w:snapToGrid w:val="0"/>
          <w:sz w:val="28"/>
          <w:szCs w:val="28"/>
          <w:lang w:val="uk-UA" w:eastAsia="ru-RU"/>
        </w:rPr>
        <w:t>т.ч</w:t>
      </w:r>
      <w:proofErr w:type="spellEnd"/>
      <w:r w:rsidRPr="00904217">
        <w:rPr>
          <w:rFonts w:ascii="Times New Roman" w:eastAsia="Times New Roman" w:hAnsi="Times New Roman"/>
          <w:snapToGrid w:val="0"/>
          <w:sz w:val="28"/>
          <w:szCs w:val="28"/>
          <w:lang w:val="uk-UA" w:eastAsia="ru-RU"/>
        </w:rPr>
        <w:t>. ділянки, що перебувають у користуванні громадян) та приведення їх у відповідність до меж  населених пунктів с. Татарів та с-</w:t>
      </w:r>
      <w:proofErr w:type="spellStart"/>
      <w:r w:rsidRPr="00904217">
        <w:rPr>
          <w:rFonts w:ascii="Times New Roman" w:eastAsia="Times New Roman" w:hAnsi="Times New Roman"/>
          <w:snapToGrid w:val="0"/>
          <w:sz w:val="28"/>
          <w:szCs w:val="28"/>
          <w:lang w:val="uk-UA" w:eastAsia="ru-RU"/>
        </w:rPr>
        <w:t>ща</w:t>
      </w:r>
      <w:proofErr w:type="spellEnd"/>
      <w:r w:rsidRPr="00904217">
        <w:rPr>
          <w:rFonts w:ascii="Times New Roman" w:eastAsia="Times New Roman" w:hAnsi="Times New Roman"/>
          <w:snapToGrid w:val="0"/>
          <w:sz w:val="28"/>
          <w:szCs w:val="28"/>
          <w:lang w:val="uk-UA" w:eastAsia="ru-RU"/>
        </w:rPr>
        <w:t xml:space="preserve"> Ворохта (визначених Генеральними планами), шляхом п</w:t>
      </w:r>
      <w:r w:rsidRPr="00904217">
        <w:rPr>
          <w:rFonts w:ascii="Times New Roman" w:eastAsia="Times New Roman" w:hAnsi="Times New Roman"/>
          <w:snapToGrid w:val="0"/>
          <w:color w:val="000000" w:themeColor="text1"/>
          <w:sz w:val="28"/>
          <w:szCs w:val="28"/>
          <w:lang w:val="uk-UA" w:eastAsia="ru-RU"/>
        </w:rPr>
        <w:t>роведення інвентаризації земель КНПП (з врахуванням інтересів органів місцевого самоврядування) та обов’язкове узгодження меж природно-заповідного фонду із Ворохтянською селищною радою Надвірнянського району Івано-Франківської області</w:t>
      </w:r>
    </w:p>
    <w:p w:rsidR="00367025" w:rsidRPr="00904217" w:rsidRDefault="00367025" w:rsidP="00367025">
      <w:pPr>
        <w:widowControl w:val="0"/>
        <w:numPr>
          <w:ilvl w:val="0"/>
          <w:numId w:val="31"/>
        </w:numPr>
        <w:spacing w:after="0" w:line="240" w:lineRule="auto"/>
        <w:ind w:left="0" w:firstLine="0"/>
        <w:contextualSpacing/>
        <w:jc w:val="both"/>
        <w:rPr>
          <w:rFonts w:ascii="Times New Roman" w:eastAsia="Times New Roman" w:hAnsi="Times New Roman"/>
          <w:snapToGrid w:val="0"/>
          <w:color w:val="000000" w:themeColor="text1"/>
          <w:sz w:val="28"/>
          <w:szCs w:val="28"/>
          <w:lang w:val="uk-UA" w:eastAsia="ru-RU"/>
        </w:rPr>
      </w:pPr>
      <w:r w:rsidRPr="00904217">
        <w:rPr>
          <w:rFonts w:ascii="Times New Roman" w:eastAsia="Times New Roman" w:hAnsi="Times New Roman"/>
          <w:snapToGrid w:val="0"/>
          <w:color w:val="000000" w:themeColor="text1"/>
          <w:sz w:val="28"/>
          <w:szCs w:val="28"/>
          <w:lang w:val="uk-UA" w:eastAsia="ru-RU"/>
        </w:rPr>
        <w:t xml:space="preserve">припинення неправомірних дій з боку КНПП та проведення демонтажу самовільно встановлених шлагбаумів на </w:t>
      </w:r>
      <w:r w:rsidRPr="00904217">
        <w:rPr>
          <w:rFonts w:ascii="Times New Roman" w:eastAsia="Times New Roman" w:hAnsi="Times New Roman"/>
          <w:snapToGrid w:val="0"/>
          <w:color w:val="202122"/>
          <w:sz w:val="28"/>
          <w:szCs w:val="28"/>
          <w:shd w:val="clear" w:color="auto" w:fill="FFFFFF"/>
          <w:lang w:val="uk-UA" w:eastAsia="ru-RU"/>
        </w:rPr>
        <w:t>комунальних дорогах</w:t>
      </w:r>
      <w:r w:rsidRPr="00904217">
        <w:rPr>
          <w:rFonts w:ascii="Times New Roman" w:eastAsia="Times New Roman" w:hAnsi="Times New Roman"/>
          <w:snapToGrid w:val="0"/>
          <w:color w:val="000000" w:themeColor="text1"/>
          <w:sz w:val="28"/>
          <w:szCs w:val="28"/>
          <w:lang w:val="uk-UA" w:eastAsia="ru-RU"/>
        </w:rPr>
        <w:t>;</w:t>
      </w:r>
    </w:p>
    <w:p w:rsidR="00367025" w:rsidRPr="00904217" w:rsidRDefault="00367025" w:rsidP="00367025">
      <w:pPr>
        <w:widowControl w:val="0"/>
        <w:numPr>
          <w:ilvl w:val="0"/>
          <w:numId w:val="31"/>
        </w:numPr>
        <w:spacing w:after="0" w:line="240" w:lineRule="auto"/>
        <w:ind w:left="0" w:firstLine="0"/>
        <w:contextualSpacing/>
        <w:jc w:val="both"/>
        <w:rPr>
          <w:rFonts w:ascii="Times New Roman" w:eastAsia="Times New Roman" w:hAnsi="Times New Roman"/>
          <w:snapToGrid w:val="0"/>
          <w:color w:val="000000" w:themeColor="text1"/>
          <w:sz w:val="28"/>
          <w:szCs w:val="28"/>
          <w:lang w:val="uk-UA" w:eastAsia="ru-RU"/>
        </w:rPr>
      </w:pPr>
      <w:r w:rsidRPr="00904217">
        <w:rPr>
          <w:rFonts w:ascii="Times New Roman" w:eastAsia="Times New Roman" w:hAnsi="Times New Roman"/>
          <w:snapToGrid w:val="0"/>
          <w:sz w:val="28"/>
          <w:szCs w:val="28"/>
          <w:lang w:val="uk-UA" w:eastAsia="ru-RU"/>
        </w:rPr>
        <w:t xml:space="preserve">сприяння  надання виконання Указу Президента України від 23.02.2010 року № 215/2010 з метою вилучення земель із території КНПП та повернення їх жителям Ворохтянської територіальної громади </w:t>
      </w:r>
      <w:r w:rsidRPr="00904217">
        <w:rPr>
          <w:rFonts w:ascii="Times New Roman" w:eastAsia="Times New Roman" w:hAnsi="Times New Roman"/>
          <w:snapToGrid w:val="0"/>
          <w:color w:val="000000" w:themeColor="text1"/>
          <w:sz w:val="28"/>
          <w:szCs w:val="28"/>
          <w:lang w:val="uk-UA" w:eastAsia="ru-RU"/>
        </w:rPr>
        <w:t>(смт Ворохта – 206,0095 га, с. Татарів – 66, 1111 га)</w:t>
      </w:r>
      <w:r w:rsidRPr="00904217">
        <w:rPr>
          <w:rFonts w:ascii="Times New Roman" w:eastAsia="Times New Roman" w:hAnsi="Times New Roman"/>
          <w:snapToGrid w:val="0"/>
          <w:sz w:val="28"/>
          <w:szCs w:val="28"/>
          <w:lang w:val="uk-UA" w:eastAsia="ru-RU"/>
        </w:rPr>
        <w:t xml:space="preserve">; </w:t>
      </w:r>
    </w:p>
    <w:p w:rsidR="00367025" w:rsidRPr="00904217" w:rsidRDefault="00367025" w:rsidP="00367025">
      <w:pPr>
        <w:widowControl w:val="0"/>
        <w:numPr>
          <w:ilvl w:val="0"/>
          <w:numId w:val="31"/>
        </w:numPr>
        <w:spacing w:after="0" w:line="240" w:lineRule="auto"/>
        <w:ind w:left="0" w:firstLine="0"/>
        <w:contextualSpacing/>
        <w:jc w:val="both"/>
        <w:rPr>
          <w:rFonts w:ascii="Times New Roman" w:eastAsia="Times New Roman" w:hAnsi="Times New Roman"/>
          <w:snapToGrid w:val="0"/>
          <w:sz w:val="28"/>
          <w:szCs w:val="28"/>
          <w:lang w:val="uk-UA" w:eastAsia="ru-RU"/>
        </w:rPr>
      </w:pPr>
      <w:r w:rsidRPr="00904217">
        <w:rPr>
          <w:rFonts w:ascii="Times New Roman" w:eastAsia="Times New Roman" w:hAnsi="Times New Roman"/>
          <w:snapToGrid w:val="0"/>
          <w:sz w:val="28"/>
          <w:szCs w:val="28"/>
          <w:lang w:val="uk-UA" w:eastAsia="ru-RU"/>
        </w:rPr>
        <w:t xml:space="preserve"> вилученню із території КНПП земельної ділянки площею 2,9782 га по вул. Д. Галицького смт Ворохта (квартал 9, виділи 22, 24 Ворохтянського ПОНДВ) для розміщення нового кладовища у с-</w:t>
      </w:r>
      <w:proofErr w:type="spellStart"/>
      <w:r w:rsidRPr="00904217">
        <w:rPr>
          <w:rFonts w:ascii="Times New Roman" w:eastAsia="Times New Roman" w:hAnsi="Times New Roman"/>
          <w:snapToGrid w:val="0"/>
          <w:sz w:val="28"/>
          <w:szCs w:val="28"/>
          <w:lang w:val="uk-UA" w:eastAsia="ru-RU"/>
        </w:rPr>
        <w:t>щі</w:t>
      </w:r>
      <w:proofErr w:type="spellEnd"/>
      <w:r w:rsidRPr="00904217">
        <w:rPr>
          <w:rFonts w:ascii="Times New Roman" w:eastAsia="Times New Roman" w:hAnsi="Times New Roman"/>
          <w:snapToGrid w:val="0"/>
          <w:sz w:val="28"/>
          <w:szCs w:val="28"/>
          <w:lang w:val="uk-UA" w:eastAsia="ru-RU"/>
        </w:rPr>
        <w:t xml:space="preserve"> Ворохта. </w:t>
      </w:r>
    </w:p>
    <w:p w:rsidR="00367025" w:rsidRPr="00904217" w:rsidRDefault="00367025" w:rsidP="00367025">
      <w:pPr>
        <w:widowControl w:val="0"/>
        <w:spacing w:after="0" w:line="240" w:lineRule="auto"/>
        <w:jc w:val="both"/>
        <w:rPr>
          <w:rFonts w:ascii="Times New Roman" w:eastAsia="Times New Roman" w:hAnsi="Times New Roman"/>
          <w:snapToGrid w:val="0"/>
          <w:sz w:val="28"/>
          <w:szCs w:val="28"/>
          <w:lang w:val="uk-UA" w:eastAsia="ru-RU"/>
        </w:rPr>
      </w:pPr>
    </w:p>
    <w:p w:rsidR="00367025" w:rsidRPr="00904217" w:rsidRDefault="00367025" w:rsidP="00367025">
      <w:pPr>
        <w:widowControl w:val="0"/>
        <w:spacing w:after="0" w:line="240" w:lineRule="auto"/>
        <w:ind w:firstLine="708"/>
        <w:jc w:val="both"/>
        <w:rPr>
          <w:rFonts w:ascii="Times New Roman" w:eastAsia="Times New Roman" w:hAnsi="Times New Roman"/>
          <w:snapToGrid w:val="0"/>
          <w:color w:val="000000" w:themeColor="text1"/>
          <w:sz w:val="28"/>
          <w:szCs w:val="28"/>
          <w:lang w:val="uk-UA" w:eastAsia="ru-RU"/>
        </w:rPr>
      </w:pPr>
    </w:p>
    <w:p w:rsidR="00367025" w:rsidRPr="00904217" w:rsidRDefault="00367025" w:rsidP="00367025">
      <w:pPr>
        <w:widowControl w:val="0"/>
        <w:spacing w:after="0" w:line="240" w:lineRule="auto"/>
        <w:jc w:val="both"/>
        <w:rPr>
          <w:rFonts w:ascii="Times New Roman" w:eastAsia="Times New Roman" w:hAnsi="Times New Roman"/>
          <w:snapToGrid w:val="0"/>
          <w:sz w:val="28"/>
          <w:szCs w:val="28"/>
          <w:lang w:val="uk-UA" w:eastAsia="ru-RU"/>
        </w:rPr>
      </w:pPr>
    </w:p>
    <w:p w:rsidR="00367025" w:rsidRPr="00904217" w:rsidRDefault="00367025" w:rsidP="00367025">
      <w:pPr>
        <w:widowControl w:val="0"/>
        <w:spacing w:after="0" w:line="240" w:lineRule="auto"/>
        <w:jc w:val="both"/>
        <w:rPr>
          <w:rFonts w:ascii="Times New Roman" w:eastAsia="Times New Roman" w:hAnsi="Times New Roman"/>
          <w:snapToGrid w:val="0"/>
          <w:sz w:val="28"/>
          <w:szCs w:val="28"/>
          <w:lang w:val="uk-UA" w:eastAsia="ru-RU"/>
        </w:rPr>
      </w:pPr>
      <w:r w:rsidRPr="00904217">
        <w:rPr>
          <w:rFonts w:ascii="Times New Roman" w:eastAsia="Times New Roman" w:hAnsi="Times New Roman"/>
          <w:b/>
          <w:snapToGrid w:val="0"/>
          <w:sz w:val="28"/>
          <w:szCs w:val="28"/>
          <w:lang w:val="uk-UA" w:eastAsia="ru-RU"/>
        </w:rPr>
        <w:t xml:space="preserve">    Селищний голова                                                     Олег ДЗЕМ’ЮК</w:t>
      </w:r>
    </w:p>
    <w:p w:rsidR="00367025" w:rsidRPr="00F67B02" w:rsidRDefault="00367025" w:rsidP="00367025">
      <w:pPr>
        <w:widowControl w:val="0"/>
        <w:spacing w:after="0" w:line="240" w:lineRule="auto"/>
        <w:rPr>
          <w:rFonts w:ascii="Times New Roman" w:eastAsia="Times New Roman" w:hAnsi="Times New Roman"/>
          <w:b/>
          <w:snapToGrid w:val="0"/>
          <w:color w:val="1A1A1A" w:themeColor="background1" w:themeShade="1A"/>
          <w:sz w:val="28"/>
          <w:szCs w:val="28"/>
          <w:lang w:val="uk-UA" w:eastAsia="ru-RU"/>
        </w:rPr>
      </w:pPr>
    </w:p>
    <w:p w:rsidR="00904217" w:rsidRDefault="00904217">
      <w:pPr>
        <w:spacing w:after="0" w:line="240" w:lineRule="auto"/>
        <w:rPr>
          <w:rFonts w:ascii="Times New Roman" w:eastAsia="Times New Roman" w:hAnsi="Times New Roman"/>
          <w:snapToGrid w:val="0"/>
          <w:sz w:val="20"/>
          <w:szCs w:val="20"/>
          <w:lang w:val="uk-UA" w:eastAsia="ru-RU"/>
        </w:rPr>
      </w:pPr>
      <w:r>
        <w:rPr>
          <w:rFonts w:ascii="Times New Roman" w:eastAsia="Times New Roman" w:hAnsi="Times New Roman"/>
          <w:snapToGrid w:val="0"/>
          <w:sz w:val="20"/>
          <w:szCs w:val="20"/>
          <w:lang w:val="uk-UA" w:eastAsia="ru-RU"/>
        </w:rPr>
        <w:br w:type="page"/>
      </w:r>
    </w:p>
    <w:p w:rsidR="00367025" w:rsidRPr="00F67B02" w:rsidRDefault="00367025" w:rsidP="00367025">
      <w:pPr>
        <w:widowControl w:val="0"/>
        <w:tabs>
          <w:tab w:val="left" w:pos="9214"/>
        </w:tabs>
        <w:autoSpaceDE w:val="0"/>
        <w:autoSpaceDN w:val="0"/>
        <w:adjustRightInd w:val="0"/>
        <w:spacing w:after="0" w:line="240" w:lineRule="auto"/>
        <w:jc w:val="center"/>
        <w:rPr>
          <w:rFonts w:ascii="Times New Roman" w:eastAsia="Times New Roman" w:hAnsi="Times New Roman"/>
          <w:snapToGrid w:val="0"/>
          <w:color w:val="0D0D0D" w:themeColor="text1" w:themeTint="F2"/>
          <w:sz w:val="28"/>
          <w:szCs w:val="28"/>
          <w:lang w:val="uk-UA" w:eastAsia="uk-UA"/>
        </w:rPr>
      </w:pPr>
      <w:r w:rsidRPr="00F67B02">
        <w:rPr>
          <w:rFonts w:ascii="Times New Roman" w:eastAsia="Times New Roman" w:hAnsi="Times New Roman"/>
          <w:noProof/>
          <w:color w:val="0D0D0D" w:themeColor="text1" w:themeTint="F2"/>
          <w:sz w:val="28"/>
          <w:szCs w:val="28"/>
          <w:lang w:val="uk-UA" w:eastAsia="uk-UA"/>
        </w:rPr>
        <w:lastRenderedPageBreak/>
        <w:drawing>
          <wp:inline distT="0" distB="0" distL="0" distR="0" wp14:anchorId="6FDA1C4F" wp14:editId="1D7CE9BA">
            <wp:extent cx="46672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367025" w:rsidRPr="00F67B02" w:rsidRDefault="00367025" w:rsidP="00367025">
      <w:pPr>
        <w:widowControl w:val="0"/>
        <w:tabs>
          <w:tab w:val="left" w:pos="9214"/>
        </w:tabs>
        <w:autoSpaceDE w:val="0"/>
        <w:autoSpaceDN w:val="0"/>
        <w:adjustRightInd w:val="0"/>
        <w:spacing w:after="0" w:line="240" w:lineRule="auto"/>
        <w:jc w:val="center"/>
        <w:rPr>
          <w:rFonts w:ascii="Times New Roman" w:eastAsia="Times New Roman" w:hAnsi="Times New Roman"/>
          <w:b/>
          <w:bCs/>
          <w:snapToGrid w:val="0"/>
          <w:color w:val="0D0D0D" w:themeColor="text1" w:themeTint="F2"/>
          <w:sz w:val="28"/>
          <w:szCs w:val="28"/>
          <w:lang w:val="uk-UA" w:eastAsia="uk-UA"/>
        </w:rPr>
      </w:pPr>
      <w:r w:rsidRPr="00F67B02">
        <w:rPr>
          <w:rFonts w:ascii="Times New Roman" w:eastAsia="Times New Roman" w:hAnsi="Times New Roman"/>
          <w:b/>
          <w:bCs/>
          <w:snapToGrid w:val="0"/>
          <w:color w:val="0D0D0D" w:themeColor="text1" w:themeTint="F2"/>
          <w:sz w:val="28"/>
          <w:szCs w:val="28"/>
          <w:lang w:val="uk-UA" w:eastAsia="uk-UA"/>
        </w:rPr>
        <w:t>УКРАЇНА</w:t>
      </w:r>
    </w:p>
    <w:p w:rsidR="00367025" w:rsidRPr="00F67B02" w:rsidRDefault="00367025" w:rsidP="00367025">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snapToGrid w:val="0"/>
          <w:color w:val="0D0D0D" w:themeColor="text1" w:themeTint="F2"/>
          <w:sz w:val="28"/>
          <w:szCs w:val="28"/>
          <w:lang w:val="uk-UA" w:eastAsia="uk-UA"/>
        </w:rPr>
      </w:pPr>
      <w:r w:rsidRPr="00F67B02">
        <w:rPr>
          <w:rFonts w:ascii="Times New Roman" w:eastAsia="Times New Roman" w:hAnsi="Times New Roman"/>
          <w:b/>
          <w:snapToGrid w:val="0"/>
          <w:color w:val="0D0D0D" w:themeColor="text1" w:themeTint="F2"/>
          <w:sz w:val="28"/>
          <w:szCs w:val="28"/>
          <w:lang w:val="uk-UA" w:eastAsia="uk-UA"/>
        </w:rPr>
        <w:t>ВОРОХТЯНСЬКА СЕЛИЩНА РАДА</w:t>
      </w:r>
    </w:p>
    <w:p w:rsidR="00367025" w:rsidRPr="00F67B02" w:rsidRDefault="00367025" w:rsidP="00367025">
      <w:pPr>
        <w:widowControl w:val="0"/>
        <w:pBdr>
          <w:bottom w:val="single" w:sz="12" w:space="4" w:color="auto"/>
        </w:pBdr>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r w:rsidRPr="00F67B02">
        <w:rPr>
          <w:rFonts w:ascii="Times New Roman" w:eastAsia="Times New Roman" w:hAnsi="Times New Roman"/>
          <w:b/>
          <w:snapToGrid w:val="0"/>
          <w:color w:val="0D0D0D" w:themeColor="text1" w:themeTint="F2"/>
          <w:sz w:val="28"/>
          <w:szCs w:val="28"/>
          <w:lang w:val="uk-UA" w:eastAsia="uk-UA"/>
        </w:rPr>
        <w:t>НАДВІРНЯНСЬКОГО РАЙОНУ ІВАНО-ФРАНКІВСЬКОЇ ОБЛАСТІ</w:t>
      </w:r>
    </w:p>
    <w:p w:rsidR="00367025" w:rsidRPr="00F67B02"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r w:rsidRPr="00F67B02">
        <w:rPr>
          <w:rFonts w:ascii="Times New Roman" w:eastAsia="Times New Roman" w:hAnsi="Times New Roman"/>
          <w:b/>
          <w:snapToGrid w:val="0"/>
          <w:color w:val="0D0D0D" w:themeColor="text1" w:themeTint="F2"/>
          <w:sz w:val="28"/>
          <w:szCs w:val="28"/>
          <w:lang w:val="uk-UA" w:eastAsia="uk-UA"/>
        </w:rPr>
        <w:t>Восьме демократичне скликання</w:t>
      </w:r>
    </w:p>
    <w:p w:rsidR="00367025" w:rsidRPr="00F67B02"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r w:rsidRPr="00F67B02">
        <w:rPr>
          <w:rFonts w:ascii="Times New Roman" w:eastAsia="Times New Roman" w:hAnsi="Times New Roman"/>
          <w:b/>
          <w:snapToGrid w:val="0"/>
          <w:color w:val="0D0D0D" w:themeColor="text1" w:themeTint="F2"/>
          <w:sz w:val="28"/>
          <w:szCs w:val="28"/>
          <w:lang w:val="uk-UA" w:eastAsia="uk-UA"/>
        </w:rPr>
        <w:t>Тридцять друга сесія</w:t>
      </w:r>
    </w:p>
    <w:p w:rsidR="00367025" w:rsidRPr="00F67B02"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16"/>
          <w:szCs w:val="16"/>
          <w:lang w:val="uk-UA" w:eastAsia="uk-UA"/>
        </w:rPr>
      </w:pPr>
    </w:p>
    <w:p w:rsidR="00367025" w:rsidRPr="00F67B02"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28"/>
          <w:szCs w:val="28"/>
          <w:lang w:val="uk-UA" w:eastAsia="uk-UA"/>
        </w:rPr>
      </w:pPr>
      <w:r w:rsidRPr="00F67B02">
        <w:rPr>
          <w:rFonts w:ascii="Times New Roman" w:eastAsia="Times New Roman" w:hAnsi="Times New Roman"/>
          <w:b/>
          <w:snapToGrid w:val="0"/>
          <w:color w:val="0D0D0D" w:themeColor="text1" w:themeTint="F2"/>
          <w:sz w:val="28"/>
          <w:szCs w:val="28"/>
          <w:lang w:val="uk-UA" w:eastAsia="uk-UA"/>
        </w:rPr>
        <w:t>РІШЕННЯ (ПРОЄКТ)</w:t>
      </w:r>
    </w:p>
    <w:p w:rsidR="00367025" w:rsidRPr="00F67B02" w:rsidRDefault="00367025" w:rsidP="00367025">
      <w:pPr>
        <w:widowControl w:val="0"/>
        <w:tabs>
          <w:tab w:val="left" w:pos="9214"/>
        </w:tabs>
        <w:spacing w:after="0" w:line="240" w:lineRule="auto"/>
        <w:jc w:val="center"/>
        <w:rPr>
          <w:rFonts w:ascii="Times New Roman" w:eastAsia="Times New Roman" w:hAnsi="Times New Roman"/>
          <w:b/>
          <w:snapToGrid w:val="0"/>
          <w:color w:val="0D0D0D" w:themeColor="text1" w:themeTint="F2"/>
          <w:sz w:val="16"/>
          <w:szCs w:val="16"/>
          <w:lang w:val="uk-UA" w:eastAsia="uk-UA"/>
        </w:rPr>
      </w:pPr>
    </w:p>
    <w:p w:rsidR="00367025" w:rsidRPr="00F67B02" w:rsidRDefault="00367025" w:rsidP="00367025">
      <w:pPr>
        <w:widowControl w:val="0"/>
        <w:tabs>
          <w:tab w:val="left" w:pos="9214"/>
        </w:tabs>
        <w:spacing w:after="0" w:line="240" w:lineRule="auto"/>
        <w:rPr>
          <w:rFonts w:ascii="Times New Roman" w:eastAsiaTheme="minorHAnsi" w:hAnsi="Times New Roman"/>
          <w:b/>
          <w:snapToGrid w:val="0"/>
          <w:color w:val="0D0D0D" w:themeColor="text1" w:themeTint="F2"/>
          <w:sz w:val="28"/>
          <w:szCs w:val="28"/>
          <w:lang w:val="uk-UA"/>
        </w:rPr>
      </w:pPr>
      <w:r w:rsidRPr="00F67B02">
        <w:rPr>
          <w:rFonts w:ascii="Times New Roman" w:eastAsia="Times New Roman" w:hAnsi="Times New Roman"/>
          <w:b/>
          <w:snapToGrid w:val="0"/>
          <w:color w:val="0D0D0D" w:themeColor="text1" w:themeTint="F2"/>
          <w:sz w:val="28"/>
          <w:szCs w:val="28"/>
          <w:lang w:val="uk-UA" w:eastAsia="uk-UA"/>
        </w:rPr>
        <w:t>від 16.11.2023  року                   селище Ворохта                     № ____ - 32/2023</w:t>
      </w:r>
    </w:p>
    <w:p w:rsidR="00367025" w:rsidRPr="008F17CB" w:rsidRDefault="00367025" w:rsidP="00367025">
      <w:pPr>
        <w:spacing w:after="0" w:line="240" w:lineRule="auto"/>
        <w:ind w:right="5103"/>
        <w:jc w:val="both"/>
        <w:rPr>
          <w:rFonts w:ascii="Times New Roman" w:eastAsia="Times New Roman" w:hAnsi="Times New Roman"/>
          <w:b/>
          <w:sz w:val="28"/>
          <w:szCs w:val="28"/>
          <w:lang w:val="uk-UA" w:eastAsia="uk-UA"/>
        </w:rPr>
      </w:pPr>
    </w:p>
    <w:p w:rsidR="00367025" w:rsidRPr="008F17CB" w:rsidRDefault="00367025" w:rsidP="00367025">
      <w:pPr>
        <w:spacing w:after="0" w:line="240" w:lineRule="auto"/>
        <w:ind w:right="5103"/>
        <w:jc w:val="both"/>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 xml:space="preserve">Про надання дозволу на відведення земельних ділянок для обслуговування ЛЕП - 110 «Ямна –Ворохта»   </w:t>
      </w:r>
    </w:p>
    <w:p w:rsidR="00367025" w:rsidRPr="008F17CB" w:rsidRDefault="00367025" w:rsidP="00367025">
      <w:pPr>
        <w:spacing w:after="0" w:line="240" w:lineRule="auto"/>
        <w:ind w:right="5103"/>
        <w:jc w:val="both"/>
        <w:rPr>
          <w:rFonts w:ascii="Times New Roman" w:eastAsia="Times New Roman" w:hAnsi="Times New Roman"/>
          <w:b/>
          <w:sz w:val="28"/>
          <w:szCs w:val="28"/>
          <w:lang w:val="uk-UA" w:eastAsia="uk-UA"/>
        </w:rPr>
      </w:pPr>
    </w:p>
    <w:p w:rsidR="00367025" w:rsidRPr="008F17CB" w:rsidRDefault="00367025" w:rsidP="00367025">
      <w:pPr>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Керуючись ст. ст. 3, 76, 100, 124-1  Земельного кодексу України, ст. 26 Закону України «Про місцеве самоврядування в Україні», ст. 35, 50 Закону України «Про землеустрій», Законом України «Про землі енергетики та правовий режим спеціальних зон енергетичних об’єктів», розглянувши звернення АТ «</w:t>
      </w:r>
      <w:proofErr w:type="spellStart"/>
      <w:r w:rsidRPr="008F17CB">
        <w:rPr>
          <w:rFonts w:ascii="Times New Roman" w:eastAsia="Times New Roman" w:hAnsi="Times New Roman"/>
          <w:sz w:val="28"/>
          <w:szCs w:val="28"/>
          <w:lang w:val="uk-UA" w:eastAsia="uk-UA"/>
        </w:rPr>
        <w:t>Прикарпаттяобленерго</w:t>
      </w:r>
      <w:proofErr w:type="spellEnd"/>
      <w:r w:rsidRPr="008F17CB">
        <w:rPr>
          <w:rFonts w:ascii="Times New Roman" w:eastAsia="Times New Roman" w:hAnsi="Times New Roman"/>
          <w:sz w:val="28"/>
          <w:szCs w:val="28"/>
          <w:lang w:val="uk-UA" w:eastAsia="uk-UA"/>
        </w:rPr>
        <w:t xml:space="preserve">», селищна рада </w:t>
      </w:r>
    </w:p>
    <w:p w:rsidR="00367025" w:rsidRPr="008F17CB" w:rsidRDefault="00367025" w:rsidP="00367025">
      <w:pPr>
        <w:spacing w:after="0" w:line="240" w:lineRule="auto"/>
        <w:ind w:firstLine="851"/>
        <w:jc w:val="center"/>
        <w:rPr>
          <w:rFonts w:ascii="Times New Roman" w:eastAsia="Times New Roman" w:hAnsi="Times New Roman"/>
          <w:b/>
          <w:sz w:val="16"/>
          <w:szCs w:val="16"/>
          <w:lang w:val="uk-UA" w:eastAsia="uk-UA"/>
        </w:rPr>
      </w:pPr>
    </w:p>
    <w:p w:rsidR="00367025" w:rsidRPr="008F17CB" w:rsidRDefault="00367025" w:rsidP="00367025">
      <w:pPr>
        <w:spacing w:after="0" w:line="240" w:lineRule="auto"/>
        <w:ind w:firstLine="851"/>
        <w:jc w:val="center"/>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В</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И</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Р</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І</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Ш</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И</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Л</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А:</w:t>
      </w:r>
    </w:p>
    <w:p w:rsidR="00367025" w:rsidRPr="008F17CB" w:rsidRDefault="00367025" w:rsidP="00367025">
      <w:pPr>
        <w:spacing w:after="0" w:line="240" w:lineRule="auto"/>
        <w:ind w:firstLine="851"/>
        <w:jc w:val="center"/>
        <w:rPr>
          <w:rFonts w:ascii="Times New Roman" w:eastAsia="Times New Roman" w:hAnsi="Times New Roman"/>
          <w:b/>
          <w:sz w:val="28"/>
          <w:szCs w:val="28"/>
          <w:lang w:val="uk-UA" w:eastAsia="uk-UA"/>
        </w:rPr>
      </w:pP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t xml:space="preserve">1. </w:t>
      </w:r>
      <w:r w:rsidRPr="008F17CB">
        <w:rPr>
          <w:rFonts w:ascii="Times New Roman" w:eastAsia="Times New Roman" w:hAnsi="Times New Roman"/>
          <w:sz w:val="28"/>
          <w:szCs w:val="28"/>
          <w:lang w:val="uk-UA" w:eastAsia="uk-UA"/>
        </w:rPr>
        <w:t xml:space="preserve">Дати дозвіл на виготовлення проекту землеустрою щодо відведення земельних ділянок з земель комунальної власності (з метою встановлення земельного сервітуту), (код КВЦПЗ  07.03. – право прокладання та експлуатації ліній </w:t>
      </w:r>
      <w:proofErr w:type="spellStart"/>
      <w:r w:rsidRPr="008F17CB">
        <w:rPr>
          <w:rFonts w:ascii="Times New Roman" w:eastAsia="Times New Roman" w:hAnsi="Times New Roman"/>
          <w:sz w:val="28"/>
          <w:szCs w:val="28"/>
          <w:lang w:val="uk-UA" w:eastAsia="uk-UA"/>
        </w:rPr>
        <w:t>електропередач</w:t>
      </w:r>
      <w:proofErr w:type="spellEnd"/>
      <w:r w:rsidRPr="008F17CB">
        <w:rPr>
          <w:rFonts w:ascii="Times New Roman" w:eastAsia="Times New Roman" w:hAnsi="Times New Roman"/>
          <w:sz w:val="28"/>
          <w:szCs w:val="28"/>
          <w:lang w:val="uk-UA" w:eastAsia="uk-UA"/>
        </w:rPr>
        <w:t>, електронних комунікаційних мереж, трубопроводів, інших лінійних комунікацій (для будівництва та обслуговування ЛЕП – 110 «Ямна-Ворохта»), які розташовані на території Ворохтянської селищної ради, згідно списку,  з подальшим заключенням договору сервітуту (на платне користування землею) із АТ «</w:t>
      </w:r>
      <w:proofErr w:type="spellStart"/>
      <w:r w:rsidRPr="008F17CB">
        <w:rPr>
          <w:rFonts w:ascii="Times New Roman" w:eastAsia="Times New Roman" w:hAnsi="Times New Roman"/>
          <w:sz w:val="28"/>
          <w:szCs w:val="28"/>
          <w:lang w:val="uk-UA" w:eastAsia="uk-UA"/>
        </w:rPr>
        <w:t>Прикарпаттяобленерго</w:t>
      </w:r>
      <w:proofErr w:type="spellEnd"/>
      <w:r w:rsidRPr="008F17CB">
        <w:rPr>
          <w:rFonts w:ascii="Times New Roman" w:eastAsia="Times New Roman" w:hAnsi="Times New Roman"/>
          <w:sz w:val="28"/>
          <w:szCs w:val="28"/>
          <w:lang w:val="uk-UA" w:eastAsia="uk-UA"/>
        </w:rPr>
        <w:t>», юридична адреса: м. Івано-Франківськ, вул. Індустріальна, 34</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p>
    <w:tbl>
      <w:tblPr>
        <w:tblStyle w:val="37"/>
        <w:tblW w:w="0" w:type="auto"/>
        <w:tblInd w:w="108" w:type="dxa"/>
        <w:tblLook w:val="04A0" w:firstRow="1" w:lastRow="0" w:firstColumn="1" w:lastColumn="0" w:noHBand="0" w:noVBand="1"/>
      </w:tblPr>
      <w:tblGrid>
        <w:gridCol w:w="567"/>
        <w:gridCol w:w="4536"/>
        <w:gridCol w:w="3119"/>
        <w:gridCol w:w="1525"/>
      </w:tblGrid>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b/>
                <w:sz w:val="24"/>
                <w:szCs w:val="24"/>
                <w:lang w:val="uk-UA" w:eastAsia="uk-UA"/>
              </w:rPr>
            </w:pPr>
            <w:r w:rsidRPr="008F17CB">
              <w:rPr>
                <w:rFonts w:ascii="Times New Roman" w:eastAsia="Times New Roman" w:hAnsi="Times New Roman"/>
                <w:b/>
                <w:sz w:val="24"/>
                <w:szCs w:val="24"/>
                <w:lang w:val="uk-UA" w:eastAsia="uk-UA"/>
              </w:rPr>
              <w:t>№</w:t>
            </w:r>
          </w:p>
        </w:tc>
        <w:tc>
          <w:tcPr>
            <w:tcW w:w="4536" w:type="dxa"/>
          </w:tcPr>
          <w:p w:rsidR="00367025" w:rsidRPr="008F17CB" w:rsidRDefault="00367025" w:rsidP="00367025">
            <w:pPr>
              <w:spacing w:after="0" w:line="240" w:lineRule="auto"/>
              <w:jc w:val="both"/>
              <w:rPr>
                <w:rFonts w:ascii="Times New Roman" w:eastAsia="Times New Roman" w:hAnsi="Times New Roman"/>
                <w:b/>
                <w:sz w:val="24"/>
                <w:szCs w:val="24"/>
                <w:lang w:val="uk-UA" w:eastAsia="uk-UA"/>
              </w:rPr>
            </w:pPr>
            <w:r w:rsidRPr="008F17CB">
              <w:rPr>
                <w:rFonts w:ascii="Times New Roman" w:eastAsia="Times New Roman" w:hAnsi="Times New Roman"/>
                <w:b/>
                <w:sz w:val="24"/>
                <w:szCs w:val="24"/>
                <w:lang w:val="uk-UA" w:eastAsia="uk-UA"/>
              </w:rPr>
              <w:t>Назва об’єкта</w:t>
            </w:r>
          </w:p>
        </w:tc>
        <w:tc>
          <w:tcPr>
            <w:tcW w:w="3119" w:type="dxa"/>
          </w:tcPr>
          <w:p w:rsidR="00367025" w:rsidRPr="008F17CB" w:rsidRDefault="00367025" w:rsidP="00367025">
            <w:pPr>
              <w:spacing w:after="0" w:line="240" w:lineRule="auto"/>
              <w:jc w:val="both"/>
              <w:rPr>
                <w:rFonts w:ascii="Times New Roman" w:eastAsia="Times New Roman" w:hAnsi="Times New Roman"/>
                <w:b/>
                <w:sz w:val="24"/>
                <w:szCs w:val="24"/>
                <w:lang w:val="uk-UA" w:eastAsia="uk-UA"/>
              </w:rPr>
            </w:pPr>
            <w:r w:rsidRPr="008F17CB">
              <w:rPr>
                <w:rFonts w:ascii="Times New Roman" w:eastAsia="Times New Roman" w:hAnsi="Times New Roman"/>
                <w:b/>
                <w:sz w:val="24"/>
                <w:szCs w:val="24"/>
                <w:lang w:val="uk-UA" w:eastAsia="uk-UA"/>
              </w:rPr>
              <w:t>Місце розташування земельної ділянки</w:t>
            </w:r>
          </w:p>
        </w:tc>
        <w:tc>
          <w:tcPr>
            <w:tcW w:w="1525" w:type="dxa"/>
          </w:tcPr>
          <w:p w:rsidR="00367025" w:rsidRPr="008F17CB" w:rsidRDefault="00367025" w:rsidP="00367025">
            <w:pPr>
              <w:spacing w:after="0" w:line="240" w:lineRule="auto"/>
              <w:jc w:val="both"/>
              <w:rPr>
                <w:rFonts w:ascii="Times New Roman" w:eastAsia="Times New Roman" w:hAnsi="Times New Roman"/>
                <w:b/>
                <w:sz w:val="24"/>
                <w:szCs w:val="24"/>
                <w:lang w:val="uk-UA" w:eastAsia="uk-UA"/>
              </w:rPr>
            </w:pPr>
            <w:r w:rsidRPr="008F17CB">
              <w:rPr>
                <w:rFonts w:ascii="Times New Roman" w:eastAsia="Times New Roman" w:hAnsi="Times New Roman"/>
                <w:b/>
                <w:sz w:val="24"/>
                <w:szCs w:val="24"/>
                <w:lang w:val="uk-UA" w:eastAsia="uk-UA"/>
              </w:rPr>
              <w:t>Площа, га</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54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0,0062</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2</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55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0,0023</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3</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60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4</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84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0,0090</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5</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90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0,0023</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6</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91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7</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93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0,0023</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8</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№113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0,0072</w:t>
            </w:r>
          </w:p>
        </w:tc>
      </w:tr>
    </w:tbl>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 xml:space="preserve">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lastRenderedPageBreak/>
        <w:t xml:space="preserve"> </w:t>
      </w:r>
      <w:r w:rsidRPr="008F17CB">
        <w:rPr>
          <w:rFonts w:ascii="Times New Roman" w:eastAsia="Times New Roman" w:hAnsi="Times New Roman"/>
          <w:b/>
          <w:sz w:val="28"/>
          <w:szCs w:val="28"/>
          <w:lang w:val="uk-UA" w:eastAsia="uk-UA"/>
        </w:rPr>
        <w:t>2</w:t>
      </w:r>
      <w:r w:rsidRPr="008F17CB">
        <w:rPr>
          <w:rFonts w:ascii="Times New Roman" w:eastAsia="Times New Roman" w:hAnsi="Times New Roman"/>
          <w:sz w:val="28"/>
          <w:szCs w:val="28"/>
          <w:lang w:val="uk-UA" w:eastAsia="uk-UA"/>
        </w:rPr>
        <w:t>. Дати дозвіл АТ «</w:t>
      </w:r>
      <w:proofErr w:type="spellStart"/>
      <w:r w:rsidRPr="008F17CB">
        <w:rPr>
          <w:rFonts w:ascii="Times New Roman" w:eastAsia="Times New Roman" w:hAnsi="Times New Roman"/>
          <w:sz w:val="28"/>
          <w:szCs w:val="28"/>
          <w:lang w:val="uk-UA" w:eastAsia="uk-UA"/>
        </w:rPr>
        <w:t>Прикарпаттяобленерго</w:t>
      </w:r>
      <w:proofErr w:type="spellEnd"/>
      <w:r w:rsidRPr="008F17CB">
        <w:rPr>
          <w:rFonts w:ascii="Times New Roman" w:eastAsia="Times New Roman" w:hAnsi="Times New Roman"/>
          <w:sz w:val="28"/>
          <w:szCs w:val="28"/>
          <w:lang w:val="uk-UA" w:eastAsia="uk-UA"/>
        </w:rPr>
        <w:t>», юридична адреса: м. Івано-Франківськ, вул. Індустріальна, 34 на виготовлення проекту землеустрою щодо відведення земельних ділянок з земель комунальної власності в оренду (з метою встановлення земельного сервітуту), (код КВЦПЗ – 14.02. – для розміщення, будівництва, експлуатації та обслуговування будівель і споруд об’єктів передачі електричної енергії (для будівництва та обслуговування ЛЕП – 110 «Ямна-Ворохта»), які розташовані на території Ворохтянської селищної ради,  згідно списку:</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p>
    <w:tbl>
      <w:tblPr>
        <w:tblStyle w:val="37"/>
        <w:tblW w:w="0" w:type="auto"/>
        <w:tblInd w:w="108" w:type="dxa"/>
        <w:tblLook w:val="04A0" w:firstRow="1" w:lastRow="0" w:firstColumn="1" w:lastColumn="0" w:noHBand="0" w:noVBand="1"/>
      </w:tblPr>
      <w:tblGrid>
        <w:gridCol w:w="567"/>
        <w:gridCol w:w="4536"/>
        <w:gridCol w:w="3119"/>
        <w:gridCol w:w="1525"/>
      </w:tblGrid>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b/>
                <w:sz w:val="24"/>
                <w:szCs w:val="24"/>
                <w:lang w:val="uk-UA" w:eastAsia="uk-UA"/>
              </w:rPr>
            </w:pPr>
            <w:r w:rsidRPr="008F17CB">
              <w:rPr>
                <w:rFonts w:ascii="Times New Roman" w:eastAsia="Times New Roman" w:hAnsi="Times New Roman"/>
                <w:b/>
                <w:sz w:val="24"/>
                <w:szCs w:val="24"/>
                <w:lang w:val="uk-UA" w:eastAsia="uk-UA"/>
              </w:rPr>
              <w:t>№</w:t>
            </w:r>
          </w:p>
        </w:tc>
        <w:tc>
          <w:tcPr>
            <w:tcW w:w="4536" w:type="dxa"/>
          </w:tcPr>
          <w:p w:rsidR="00367025" w:rsidRPr="008F17CB" w:rsidRDefault="00367025" w:rsidP="00367025">
            <w:pPr>
              <w:spacing w:after="0" w:line="240" w:lineRule="auto"/>
              <w:jc w:val="both"/>
              <w:rPr>
                <w:rFonts w:ascii="Times New Roman" w:eastAsia="Times New Roman" w:hAnsi="Times New Roman"/>
                <w:b/>
                <w:sz w:val="24"/>
                <w:szCs w:val="24"/>
                <w:lang w:val="uk-UA" w:eastAsia="uk-UA"/>
              </w:rPr>
            </w:pPr>
            <w:r w:rsidRPr="008F17CB">
              <w:rPr>
                <w:rFonts w:ascii="Times New Roman" w:eastAsia="Times New Roman" w:hAnsi="Times New Roman"/>
                <w:b/>
                <w:sz w:val="24"/>
                <w:szCs w:val="24"/>
                <w:lang w:val="uk-UA" w:eastAsia="uk-UA"/>
              </w:rPr>
              <w:t>Назва об’єкта</w:t>
            </w:r>
          </w:p>
        </w:tc>
        <w:tc>
          <w:tcPr>
            <w:tcW w:w="3119" w:type="dxa"/>
          </w:tcPr>
          <w:p w:rsidR="00367025" w:rsidRPr="008F17CB" w:rsidRDefault="00367025" w:rsidP="00367025">
            <w:pPr>
              <w:spacing w:after="0" w:line="240" w:lineRule="auto"/>
              <w:jc w:val="both"/>
              <w:rPr>
                <w:rFonts w:ascii="Times New Roman" w:eastAsia="Times New Roman" w:hAnsi="Times New Roman"/>
                <w:b/>
                <w:sz w:val="24"/>
                <w:szCs w:val="24"/>
                <w:lang w:val="uk-UA" w:eastAsia="uk-UA"/>
              </w:rPr>
            </w:pPr>
            <w:r w:rsidRPr="008F17CB">
              <w:rPr>
                <w:rFonts w:ascii="Times New Roman" w:eastAsia="Times New Roman" w:hAnsi="Times New Roman"/>
                <w:b/>
                <w:sz w:val="24"/>
                <w:szCs w:val="24"/>
                <w:lang w:val="uk-UA" w:eastAsia="uk-UA"/>
              </w:rPr>
              <w:t>Місце розташування земельної ділянки</w:t>
            </w:r>
          </w:p>
        </w:tc>
        <w:tc>
          <w:tcPr>
            <w:tcW w:w="1525" w:type="dxa"/>
          </w:tcPr>
          <w:p w:rsidR="00367025" w:rsidRPr="008F17CB" w:rsidRDefault="00367025" w:rsidP="00367025">
            <w:pPr>
              <w:spacing w:after="0" w:line="240" w:lineRule="auto"/>
              <w:jc w:val="both"/>
              <w:rPr>
                <w:rFonts w:ascii="Times New Roman" w:eastAsia="Times New Roman" w:hAnsi="Times New Roman"/>
                <w:b/>
                <w:sz w:val="24"/>
                <w:szCs w:val="24"/>
                <w:lang w:val="uk-UA" w:eastAsia="uk-UA"/>
              </w:rPr>
            </w:pPr>
            <w:r w:rsidRPr="008F17CB">
              <w:rPr>
                <w:rFonts w:ascii="Times New Roman" w:eastAsia="Times New Roman" w:hAnsi="Times New Roman"/>
                <w:b/>
                <w:sz w:val="24"/>
                <w:szCs w:val="24"/>
                <w:lang w:val="uk-UA" w:eastAsia="uk-UA"/>
              </w:rPr>
              <w:t>Площа, га</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58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0,0062</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2</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59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0,0062</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3</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61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4</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62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0,0062</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5</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63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0,0060</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6</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71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7</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75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0,0056</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8</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76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0,0094</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9</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77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0,0098</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10</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78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0,0072</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11</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81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0,0090</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12</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85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0,0056</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13</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86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 Татарів</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14</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 98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0,0052</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15</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ЛЕП–110кВ «Ямна–Ворохта, опора № 99</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16</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№100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0,0062</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17</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ЛЕП–110кВ «Ямна–Ворохта, опора №101</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За межами населеного пункту 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18</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№102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За межами населеного пункту смт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0,0052</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19</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№103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0,0056</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20</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№104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21</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№109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0,0090</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22</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№110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0,0005</w:t>
            </w:r>
          </w:p>
        </w:tc>
      </w:tr>
      <w:tr w:rsidR="00367025" w:rsidRPr="008F17CB" w:rsidTr="00367025">
        <w:tc>
          <w:tcPr>
            <w:tcW w:w="567"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23</w:t>
            </w:r>
          </w:p>
        </w:tc>
        <w:tc>
          <w:tcPr>
            <w:tcW w:w="4536"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 xml:space="preserve">ЛЕП–110кВ «Ямна–Ворохта, опора №111 </w:t>
            </w:r>
          </w:p>
        </w:tc>
        <w:tc>
          <w:tcPr>
            <w:tcW w:w="3119"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с-ще Ворохта</w:t>
            </w:r>
          </w:p>
        </w:tc>
        <w:tc>
          <w:tcPr>
            <w:tcW w:w="1525" w:type="dxa"/>
          </w:tcPr>
          <w:p w:rsidR="00367025" w:rsidRPr="008F17CB" w:rsidRDefault="00367025" w:rsidP="00367025">
            <w:pPr>
              <w:spacing w:after="0" w:line="240" w:lineRule="auto"/>
              <w:jc w:val="both"/>
              <w:rPr>
                <w:rFonts w:ascii="Times New Roman" w:eastAsia="Times New Roman" w:hAnsi="Times New Roman"/>
                <w:sz w:val="24"/>
                <w:szCs w:val="24"/>
                <w:lang w:val="uk-UA" w:eastAsia="uk-UA"/>
              </w:rPr>
            </w:pPr>
            <w:r w:rsidRPr="008F17CB">
              <w:rPr>
                <w:rFonts w:ascii="Times New Roman" w:eastAsia="Times New Roman" w:hAnsi="Times New Roman"/>
                <w:sz w:val="24"/>
                <w:szCs w:val="24"/>
                <w:lang w:val="uk-UA" w:eastAsia="uk-UA"/>
              </w:rPr>
              <w:t>0,0090</w:t>
            </w:r>
          </w:p>
        </w:tc>
      </w:tr>
    </w:tbl>
    <w:p w:rsidR="00367025" w:rsidRDefault="00367025" w:rsidP="00367025">
      <w:pPr>
        <w:spacing w:after="0" w:line="240" w:lineRule="auto"/>
        <w:ind w:firstLine="900"/>
        <w:jc w:val="both"/>
        <w:rPr>
          <w:rFonts w:ascii="Times New Roman" w:eastAsia="Times New Roman" w:hAnsi="Times New Roman"/>
          <w:b/>
          <w:sz w:val="28"/>
          <w:szCs w:val="28"/>
          <w:lang w:val="uk-UA" w:eastAsia="uk-UA"/>
        </w:rPr>
      </w:pPr>
    </w:p>
    <w:p w:rsidR="00367025" w:rsidRPr="008F17CB" w:rsidRDefault="00367025" w:rsidP="00367025">
      <w:pPr>
        <w:spacing w:after="0" w:line="240" w:lineRule="auto"/>
        <w:ind w:firstLine="900"/>
        <w:jc w:val="both"/>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3. АТ «</w:t>
      </w:r>
      <w:proofErr w:type="spellStart"/>
      <w:r w:rsidRPr="008F17CB">
        <w:rPr>
          <w:rFonts w:ascii="Times New Roman" w:eastAsia="Times New Roman" w:hAnsi="Times New Roman"/>
          <w:b/>
          <w:sz w:val="28"/>
          <w:szCs w:val="28"/>
          <w:lang w:val="uk-UA" w:eastAsia="uk-UA"/>
        </w:rPr>
        <w:t>Прикарпаттяобленерго</w:t>
      </w:r>
      <w:proofErr w:type="spellEnd"/>
      <w:r w:rsidRPr="008F17CB">
        <w:rPr>
          <w:rFonts w:ascii="Times New Roman" w:eastAsia="Times New Roman" w:hAnsi="Times New Roman"/>
          <w:b/>
          <w:sz w:val="28"/>
          <w:szCs w:val="28"/>
          <w:lang w:val="uk-UA" w:eastAsia="uk-UA"/>
        </w:rPr>
        <w:t>»:</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3.1. замовити виготовлення проектів землеустрою земельних ділянок, вказаних у пунктах 1 та 2 даного рішення, у суб’єкта господарювання, які здійснюють роботи у сфері землеустрою;</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3.2. розроблені проекти землеустрою подати на погодження та затвердження Ворохтянської селищної ради.</w:t>
      </w:r>
    </w:p>
    <w:p w:rsidR="00367025" w:rsidRPr="008F17CB" w:rsidRDefault="00367025" w:rsidP="00367025">
      <w:pPr>
        <w:spacing w:after="0" w:line="240" w:lineRule="auto"/>
        <w:ind w:firstLine="708"/>
        <w:jc w:val="both"/>
        <w:rPr>
          <w:rFonts w:ascii="Times New Roman" w:eastAsia="Times New Roman" w:hAnsi="Times New Roman"/>
          <w:sz w:val="28"/>
          <w:szCs w:val="28"/>
          <w:lang w:val="uk-UA"/>
        </w:rPr>
      </w:pPr>
      <w:r w:rsidRPr="008F17CB">
        <w:rPr>
          <w:rFonts w:ascii="Times New Roman" w:eastAsia="Times New Roman" w:hAnsi="Times New Roman"/>
          <w:b/>
          <w:sz w:val="28"/>
          <w:szCs w:val="28"/>
          <w:lang w:val="uk-UA"/>
        </w:rPr>
        <w:t>4.</w:t>
      </w:r>
      <w:r w:rsidRPr="008F17CB">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367025" w:rsidRPr="008F17CB" w:rsidRDefault="00367025" w:rsidP="00367025">
      <w:pPr>
        <w:spacing w:after="0" w:line="240" w:lineRule="auto"/>
        <w:jc w:val="both"/>
        <w:rPr>
          <w:rFonts w:ascii="Times New Roman" w:eastAsia="Times New Roman" w:hAnsi="Times New Roman"/>
          <w:b/>
          <w:sz w:val="28"/>
          <w:szCs w:val="28"/>
          <w:lang w:val="uk-UA" w:eastAsia="uk-UA"/>
        </w:rPr>
      </w:pPr>
    </w:p>
    <w:p w:rsidR="00367025" w:rsidRPr="008F17CB" w:rsidRDefault="00367025" w:rsidP="00367025">
      <w:pPr>
        <w:spacing w:after="0" w:line="240" w:lineRule="auto"/>
        <w:jc w:val="both"/>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t>Селищний голова                                                                          Олег ДЗЕМ’ЮК</w:t>
      </w:r>
    </w:p>
    <w:p w:rsidR="00367025" w:rsidRDefault="00367025" w:rsidP="0036702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367025" w:rsidRPr="00FD7BED" w:rsidRDefault="00367025" w:rsidP="00367025">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FD7BED">
        <w:rPr>
          <w:rFonts w:ascii="Times New Roman" w:eastAsia="Times New Roman" w:hAnsi="Times New Roman"/>
          <w:noProof/>
          <w:sz w:val="28"/>
          <w:szCs w:val="28"/>
          <w:lang w:val="uk-UA" w:eastAsia="uk-UA"/>
        </w:rPr>
        <w:lastRenderedPageBreak/>
        <w:drawing>
          <wp:inline distT="0" distB="0" distL="0" distR="0" wp14:anchorId="028BEF96" wp14:editId="4D72FAF9">
            <wp:extent cx="464820" cy="55626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64820" cy="556260"/>
                    </a:xfrm>
                    <a:prstGeom prst="rect">
                      <a:avLst/>
                    </a:prstGeom>
                    <a:blipFill dpi="0" rotWithShape="0">
                      <a:blip/>
                      <a:srcRect/>
                      <a:stretch>
                        <a:fillRect/>
                      </a:stretch>
                    </a:blipFill>
                    <a:ln w="9525">
                      <a:noFill/>
                      <a:miter lim="800000"/>
                      <a:headEnd/>
                      <a:tailEnd/>
                    </a:ln>
                  </pic:spPr>
                </pic:pic>
              </a:graphicData>
            </a:graphic>
          </wp:inline>
        </w:drawing>
      </w:r>
    </w:p>
    <w:p w:rsidR="00367025" w:rsidRPr="00FD7BED" w:rsidRDefault="00367025" w:rsidP="00367025">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FD7BED">
        <w:rPr>
          <w:rFonts w:ascii="Times New Roman" w:eastAsia="Times New Roman" w:hAnsi="Times New Roman"/>
          <w:b/>
          <w:bCs/>
          <w:sz w:val="28"/>
          <w:szCs w:val="28"/>
          <w:lang w:val="uk-UA" w:eastAsia="uk-UA"/>
        </w:rPr>
        <w:t>УКРАЇНА</w:t>
      </w:r>
      <w:r w:rsidRPr="00FD7BED">
        <w:rPr>
          <w:rFonts w:ascii="Times New Roman" w:eastAsia="Times New Roman" w:hAnsi="Times New Roman"/>
          <w:sz w:val="28"/>
          <w:szCs w:val="28"/>
          <w:lang w:eastAsia="uk-UA"/>
        </w:rPr>
        <w:t xml:space="preserve"> </w:t>
      </w:r>
    </w:p>
    <w:p w:rsidR="00367025" w:rsidRPr="00FD7BED" w:rsidRDefault="00367025" w:rsidP="00367025">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FD7BED">
        <w:rPr>
          <w:rFonts w:ascii="Times New Roman" w:eastAsia="Times New Roman" w:hAnsi="Times New Roman"/>
          <w:b/>
          <w:sz w:val="28"/>
          <w:szCs w:val="28"/>
          <w:lang w:val="uk-UA" w:eastAsia="uk-UA"/>
        </w:rPr>
        <w:t>ВОРОХТЯНСЬКА СЕЛИЩНА РАДА</w:t>
      </w:r>
    </w:p>
    <w:p w:rsidR="00367025" w:rsidRPr="00FD7BED" w:rsidRDefault="00367025" w:rsidP="00367025">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FD7BED">
        <w:rPr>
          <w:rFonts w:ascii="Times New Roman" w:eastAsia="Times New Roman" w:hAnsi="Times New Roman"/>
          <w:b/>
          <w:sz w:val="28"/>
          <w:szCs w:val="28"/>
          <w:lang w:val="uk-UA" w:eastAsia="uk-UA"/>
        </w:rPr>
        <w:t>НАДВІРНЯНСЬКОГО РАЙОНУ ІВАНО-ФРАНКІВСЬКОЇ ОБЛАСТІ</w:t>
      </w:r>
    </w:p>
    <w:p w:rsidR="00367025" w:rsidRPr="00FD7BED" w:rsidRDefault="00367025" w:rsidP="00367025">
      <w:pPr>
        <w:spacing w:after="0" w:line="240" w:lineRule="auto"/>
        <w:ind w:firstLine="426"/>
        <w:jc w:val="center"/>
        <w:rPr>
          <w:rFonts w:ascii="Times New Roman" w:eastAsia="Times New Roman" w:hAnsi="Times New Roman"/>
          <w:b/>
          <w:sz w:val="28"/>
          <w:szCs w:val="28"/>
          <w:lang w:val="uk-UA" w:eastAsia="uk-UA"/>
        </w:rPr>
      </w:pPr>
      <w:r w:rsidRPr="00FD7BED">
        <w:rPr>
          <w:rFonts w:ascii="Times New Roman" w:eastAsia="Times New Roman" w:hAnsi="Times New Roman"/>
          <w:b/>
          <w:sz w:val="28"/>
          <w:szCs w:val="28"/>
          <w:lang w:val="uk-UA" w:eastAsia="uk-UA"/>
        </w:rPr>
        <w:t>Восьме демократичне скликання</w:t>
      </w:r>
    </w:p>
    <w:p w:rsidR="00367025" w:rsidRPr="00FD7BED" w:rsidRDefault="00367025" w:rsidP="00367025">
      <w:pPr>
        <w:spacing w:after="0" w:line="240" w:lineRule="auto"/>
        <w:ind w:firstLine="426"/>
        <w:jc w:val="center"/>
        <w:rPr>
          <w:rFonts w:ascii="Times New Roman" w:eastAsia="Times New Roman" w:hAnsi="Times New Roman"/>
          <w:b/>
          <w:sz w:val="28"/>
          <w:szCs w:val="28"/>
          <w:lang w:val="uk-UA" w:eastAsia="uk-UA"/>
        </w:rPr>
      </w:pPr>
      <w:r w:rsidRPr="00FD7BED">
        <w:rPr>
          <w:rFonts w:ascii="Times New Roman" w:eastAsia="Times New Roman" w:hAnsi="Times New Roman"/>
          <w:b/>
          <w:sz w:val="28"/>
          <w:szCs w:val="28"/>
          <w:lang w:val="uk-UA" w:eastAsia="uk-UA"/>
        </w:rPr>
        <w:t>Тридцять друга сесія</w:t>
      </w:r>
    </w:p>
    <w:p w:rsidR="00367025" w:rsidRPr="00FD7BED" w:rsidRDefault="00367025" w:rsidP="00367025">
      <w:pPr>
        <w:spacing w:after="0" w:line="240" w:lineRule="auto"/>
        <w:ind w:firstLine="426"/>
        <w:jc w:val="center"/>
        <w:rPr>
          <w:rFonts w:ascii="Times New Roman" w:eastAsia="Times New Roman" w:hAnsi="Times New Roman"/>
          <w:b/>
          <w:sz w:val="28"/>
          <w:szCs w:val="28"/>
          <w:lang w:val="uk-UA" w:eastAsia="uk-UA"/>
        </w:rPr>
      </w:pPr>
    </w:p>
    <w:p w:rsidR="00367025" w:rsidRPr="00FD7BED" w:rsidRDefault="00367025" w:rsidP="00367025">
      <w:pPr>
        <w:spacing w:after="0" w:line="240" w:lineRule="auto"/>
        <w:ind w:firstLine="426"/>
        <w:jc w:val="center"/>
        <w:rPr>
          <w:rFonts w:ascii="Times New Roman" w:eastAsia="Times New Roman" w:hAnsi="Times New Roman"/>
          <w:b/>
          <w:sz w:val="28"/>
          <w:szCs w:val="28"/>
          <w:lang w:val="uk-UA" w:eastAsia="uk-UA"/>
        </w:rPr>
      </w:pPr>
      <w:r w:rsidRPr="00FD7BED">
        <w:rPr>
          <w:rFonts w:ascii="Times New Roman" w:eastAsia="Times New Roman" w:hAnsi="Times New Roman"/>
          <w:b/>
          <w:sz w:val="28"/>
          <w:szCs w:val="28"/>
          <w:lang w:val="uk-UA" w:eastAsia="uk-UA"/>
        </w:rPr>
        <w:t>РІШЕННЯ (ПРОЄКТ)</w:t>
      </w:r>
    </w:p>
    <w:p w:rsidR="00367025" w:rsidRPr="00FD7BED" w:rsidRDefault="00367025" w:rsidP="00367025">
      <w:pPr>
        <w:spacing w:after="0" w:line="240" w:lineRule="auto"/>
        <w:ind w:firstLine="426"/>
        <w:jc w:val="center"/>
        <w:rPr>
          <w:rFonts w:ascii="Times New Roman" w:eastAsia="Times New Roman" w:hAnsi="Times New Roman"/>
          <w:b/>
          <w:sz w:val="28"/>
          <w:szCs w:val="28"/>
          <w:lang w:val="uk-UA" w:eastAsia="uk-UA"/>
        </w:rPr>
      </w:pPr>
    </w:p>
    <w:p w:rsidR="00367025" w:rsidRPr="00FD7BED" w:rsidRDefault="00367025" w:rsidP="00367025">
      <w:pPr>
        <w:spacing w:after="0" w:line="240" w:lineRule="auto"/>
        <w:rPr>
          <w:rFonts w:ascii="Times New Roman" w:eastAsia="Times New Roman" w:hAnsi="Times New Roman"/>
          <w:b/>
          <w:sz w:val="28"/>
          <w:szCs w:val="28"/>
          <w:lang w:val="uk-UA" w:eastAsia="uk-UA"/>
        </w:rPr>
      </w:pPr>
      <w:r w:rsidRPr="00FD7BED">
        <w:rPr>
          <w:rFonts w:ascii="Times New Roman" w:eastAsia="Times New Roman" w:hAnsi="Times New Roman"/>
          <w:b/>
          <w:sz w:val="28"/>
          <w:szCs w:val="28"/>
          <w:lang w:val="uk-UA" w:eastAsia="uk-UA"/>
        </w:rPr>
        <w:t>від 16. 11. 2023  року                     селище Ворохта                        № __ - 32/2023</w:t>
      </w:r>
    </w:p>
    <w:p w:rsidR="00367025" w:rsidRPr="00FD7BED" w:rsidRDefault="00367025" w:rsidP="00367025">
      <w:pPr>
        <w:spacing w:after="0" w:line="240" w:lineRule="auto"/>
        <w:ind w:right="4536"/>
        <w:jc w:val="center"/>
        <w:rPr>
          <w:rFonts w:ascii="Times New Roman" w:eastAsia="Times New Roman" w:hAnsi="Times New Roman"/>
          <w:sz w:val="28"/>
          <w:szCs w:val="28"/>
          <w:lang w:val="uk-UA" w:eastAsia="uk-UA"/>
        </w:rPr>
      </w:pPr>
    </w:p>
    <w:p w:rsidR="00367025" w:rsidRPr="00FD7BED" w:rsidRDefault="00367025" w:rsidP="00367025">
      <w:pPr>
        <w:spacing w:after="0" w:line="240" w:lineRule="auto"/>
        <w:ind w:right="4536"/>
        <w:jc w:val="both"/>
        <w:rPr>
          <w:rFonts w:ascii="Times New Roman" w:eastAsia="Times New Roman" w:hAnsi="Times New Roman"/>
          <w:b/>
          <w:sz w:val="28"/>
          <w:szCs w:val="28"/>
          <w:lang w:val="uk-UA" w:eastAsia="uk-UA"/>
        </w:rPr>
      </w:pPr>
      <w:r w:rsidRPr="00FD7BED">
        <w:rPr>
          <w:rFonts w:ascii="Times New Roman" w:eastAsia="Times New Roman" w:hAnsi="Times New Roman"/>
          <w:b/>
          <w:sz w:val="28"/>
          <w:szCs w:val="28"/>
          <w:lang w:val="uk-UA" w:eastAsia="uk-UA"/>
        </w:rPr>
        <w:t xml:space="preserve">Про детальне планування територій </w:t>
      </w:r>
    </w:p>
    <w:p w:rsidR="00367025" w:rsidRPr="00FD7BED" w:rsidRDefault="00367025" w:rsidP="00367025">
      <w:pPr>
        <w:spacing w:after="0" w:line="240" w:lineRule="auto"/>
        <w:ind w:right="5103"/>
        <w:jc w:val="both"/>
        <w:rPr>
          <w:rFonts w:ascii="Times New Roman" w:eastAsia="Times New Roman" w:hAnsi="Times New Roman"/>
          <w:b/>
          <w:sz w:val="28"/>
          <w:szCs w:val="28"/>
          <w:lang w:val="uk-UA" w:eastAsia="uk-UA"/>
        </w:rPr>
      </w:pPr>
    </w:p>
    <w:p w:rsidR="00367025" w:rsidRPr="00FD7BED" w:rsidRDefault="00367025" w:rsidP="00367025">
      <w:pPr>
        <w:spacing w:after="0" w:line="240" w:lineRule="auto"/>
        <w:ind w:firstLine="851"/>
        <w:jc w:val="both"/>
        <w:rPr>
          <w:rFonts w:ascii="Times New Roman" w:eastAsia="Times New Roman" w:hAnsi="Times New Roman"/>
          <w:sz w:val="28"/>
          <w:szCs w:val="28"/>
          <w:lang w:val="uk-UA" w:eastAsia="uk-UA"/>
        </w:rPr>
      </w:pPr>
      <w:r w:rsidRPr="00FD7BED">
        <w:rPr>
          <w:rFonts w:ascii="Times New Roman" w:eastAsia="Times New Roman" w:hAnsi="Times New Roman"/>
          <w:sz w:val="28"/>
          <w:szCs w:val="28"/>
          <w:lang w:val="uk-UA" w:eastAsia="uk-UA"/>
        </w:rPr>
        <w:t xml:space="preserve">Керуючись </w:t>
      </w:r>
      <w:proofErr w:type="spellStart"/>
      <w:r w:rsidRPr="00FD7BED">
        <w:rPr>
          <w:rFonts w:ascii="Times New Roman" w:eastAsia="Times New Roman" w:hAnsi="Times New Roman"/>
          <w:sz w:val="28"/>
          <w:szCs w:val="28"/>
          <w:lang w:val="uk-UA" w:eastAsia="uk-UA"/>
        </w:rPr>
        <w:t>ст.ст</w:t>
      </w:r>
      <w:proofErr w:type="spellEnd"/>
      <w:r w:rsidRPr="00FD7BED">
        <w:rPr>
          <w:rFonts w:ascii="Times New Roman" w:eastAsia="Times New Roman" w:hAnsi="Times New Roman"/>
          <w:sz w:val="28"/>
          <w:szCs w:val="28"/>
          <w:lang w:val="uk-UA" w:eastAsia="uk-UA"/>
        </w:rPr>
        <w:t xml:space="preserve">. 21, 24 Закону України «Про регулювання містобудівної діяльності», відповідно до наказу </w:t>
      </w:r>
      <w:proofErr w:type="spellStart"/>
      <w:r w:rsidRPr="00FD7BED">
        <w:rPr>
          <w:rFonts w:ascii="Times New Roman" w:eastAsia="Times New Roman" w:hAnsi="Times New Roman"/>
          <w:sz w:val="28"/>
          <w:szCs w:val="28"/>
          <w:lang w:val="uk-UA" w:eastAsia="uk-UA"/>
        </w:rPr>
        <w:t>Мінрегіону</w:t>
      </w:r>
      <w:proofErr w:type="spellEnd"/>
      <w:r w:rsidRPr="00FD7BED">
        <w:rPr>
          <w:rFonts w:ascii="Times New Roman" w:eastAsia="Times New Roman" w:hAnsi="Times New Roman"/>
          <w:sz w:val="28"/>
          <w:szCs w:val="28"/>
          <w:lang w:val="uk-UA" w:eastAsia="uk-UA"/>
        </w:rPr>
        <w:t xml:space="preserve"> України від 16.11.2011 за № 290 (зі змінами від 01.08.2019 за № 171) «Про затвердження Порядку розроблення містобудівної документації», та розглянувши звернення громадян, враховуючи пропозиції постійної депутатської комісії із розгляду земельних питань, екології та містобудування, селищна рада   </w:t>
      </w:r>
    </w:p>
    <w:p w:rsidR="00367025" w:rsidRPr="00FD7BED" w:rsidRDefault="00367025" w:rsidP="00367025">
      <w:pPr>
        <w:spacing w:after="0" w:line="240" w:lineRule="auto"/>
        <w:ind w:firstLine="851"/>
        <w:jc w:val="center"/>
        <w:rPr>
          <w:rFonts w:ascii="Times New Roman" w:eastAsia="Times New Roman" w:hAnsi="Times New Roman"/>
          <w:b/>
          <w:sz w:val="28"/>
          <w:szCs w:val="28"/>
          <w:lang w:val="uk-UA" w:eastAsia="uk-UA"/>
        </w:rPr>
      </w:pPr>
      <w:r w:rsidRPr="00FD7BED">
        <w:rPr>
          <w:rFonts w:ascii="Times New Roman" w:eastAsia="Times New Roman" w:hAnsi="Times New Roman"/>
          <w:b/>
          <w:sz w:val="28"/>
          <w:szCs w:val="28"/>
          <w:lang w:val="uk-UA" w:eastAsia="uk-UA"/>
        </w:rPr>
        <w:t>В И Р І Ш И Л А:</w:t>
      </w:r>
    </w:p>
    <w:p w:rsidR="00367025" w:rsidRPr="00FD7BED" w:rsidRDefault="00367025" w:rsidP="00367025">
      <w:pPr>
        <w:spacing w:after="0" w:line="240" w:lineRule="auto"/>
        <w:ind w:firstLine="851"/>
        <w:jc w:val="both"/>
        <w:rPr>
          <w:rFonts w:ascii="Times New Roman" w:eastAsia="Times New Roman" w:hAnsi="Times New Roman"/>
          <w:sz w:val="28"/>
          <w:szCs w:val="28"/>
          <w:lang w:val="uk-UA" w:eastAsia="uk-UA"/>
        </w:rPr>
      </w:pPr>
      <w:r w:rsidRPr="00FD7BED">
        <w:rPr>
          <w:rFonts w:ascii="Times New Roman" w:eastAsia="Times New Roman" w:hAnsi="Times New Roman"/>
          <w:b/>
          <w:sz w:val="28"/>
          <w:szCs w:val="28"/>
          <w:lang w:val="uk-UA" w:eastAsia="uk-UA"/>
        </w:rPr>
        <w:t>1. Дати дозвіл на розроблення детального плану території</w:t>
      </w:r>
      <w:r w:rsidRPr="00FD7BED">
        <w:rPr>
          <w:rFonts w:ascii="Times New Roman" w:eastAsia="Times New Roman" w:hAnsi="Times New Roman"/>
          <w:sz w:val="28"/>
          <w:szCs w:val="28"/>
          <w:lang w:val="uk-UA" w:eastAsia="uk-UA"/>
        </w:rPr>
        <w:t xml:space="preserve">: </w:t>
      </w:r>
    </w:p>
    <w:p w:rsidR="00367025" w:rsidRPr="00FD7BED" w:rsidRDefault="00367025" w:rsidP="00367025">
      <w:pPr>
        <w:spacing w:after="0" w:line="240" w:lineRule="auto"/>
        <w:ind w:firstLine="851"/>
        <w:jc w:val="both"/>
        <w:rPr>
          <w:rFonts w:ascii="Times New Roman" w:eastAsia="Times New Roman" w:hAnsi="Times New Roman"/>
          <w:b/>
          <w:sz w:val="28"/>
          <w:szCs w:val="28"/>
          <w:lang w:val="uk-UA" w:eastAsia="uk-UA"/>
        </w:rPr>
      </w:pPr>
      <w:r w:rsidRPr="00FD7BED">
        <w:rPr>
          <w:rFonts w:ascii="Times New Roman" w:eastAsia="Times New Roman" w:hAnsi="Times New Roman"/>
          <w:sz w:val="28"/>
          <w:szCs w:val="28"/>
          <w:lang w:val="uk-UA" w:eastAsia="uk-UA"/>
        </w:rPr>
        <w:t>1.1. Павлову Олексію Геннадійовичу, жителю ………………., на земельну ділянку приватної власності площею 0,3021 га кадастровий номер: 2611040300:19:004:0174, з метою зміни цільового призначення - для будівництва та обслуговування житлового будинку, господарських будівель і споруд (присадибна  ділянка)  по вул. Т. Шевченка у с-</w:t>
      </w:r>
      <w:proofErr w:type="spellStart"/>
      <w:r w:rsidRPr="00FD7BED">
        <w:rPr>
          <w:rFonts w:ascii="Times New Roman" w:eastAsia="Times New Roman" w:hAnsi="Times New Roman"/>
          <w:sz w:val="28"/>
          <w:szCs w:val="28"/>
          <w:lang w:val="uk-UA" w:eastAsia="uk-UA"/>
        </w:rPr>
        <w:t>щі</w:t>
      </w:r>
      <w:proofErr w:type="spellEnd"/>
      <w:r w:rsidRPr="00FD7BED">
        <w:rPr>
          <w:rFonts w:ascii="Times New Roman" w:eastAsia="Times New Roman" w:hAnsi="Times New Roman"/>
          <w:sz w:val="28"/>
          <w:szCs w:val="28"/>
          <w:lang w:val="uk-UA" w:eastAsia="uk-UA"/>
        </w:rPr>
        <w:t xml:space="preserve"> Ворохта.</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proofErr w:type="spellStart"/>
      <w:r w:rsidRPr="00FD7BED">
        <w:rPr>
          <w:rFonts w:ascii="Times New Roman" w:eastAsia="Times New Roman" w:hAnsi="Times New Roman"/>
          <w:sz w:val="28"/>
          <w:szCs w:val="28"/>
          <w:lang w:eastAsia="ru-RU"/>
        </w:rPr>
        <w:t>Визначити</w:t>
      </w:r>
      <w:proofErr w:type="spellEnd"/>
      <w:r w:rsidRPr="00FD7BED">
        <w:rPr>
          <w:rFonts w:ascii="Times New Roman" w:eastAsia="Times New Roman" w:hAnsi="Times New Roman"/>
          <w:sz w:val="28"/>
          <w:szCs w:val="28"/>
          <w:lang w:eastAsia="ru-RU"/>
        </w:rPr>
        <w:t xml:space="preserve"> </w:t>
      </w:r>
      <w:proofErr w:type="spellStart"/>
      <w:r w:rsidRPr="00FD7BED">
        <w:rPr>
          <w:rFonts w:ascii="Times New Roman" w:eastAsia="Times New Roman" w:hAnsi="Times New Roman"/>
          <w:sz w:val="28"/>
          <w:szCs w:val="28"/>
          <w:lang w:eastAsia="ru-RU"/>
        </w:rPr>
        <w:t>замовником</w:t>
      </w:r>
      <w:proofErr w:type="spellEnd"/>
      <w:r w:rsidRPr="00FD7BED">
        <w:rPr>
          <w:rFonts w:ascii="Times New Roman" w:eastAsia="Times New Roman" w:hAnsi="Times New Roman"/>
          <w:sz w:val="28"/>
          <w:szCs w:val="28"/>
          <w:lang w:eastAsia="ru-RU"/>
        </w:rPr>
        <w:t xml:space="preserve"> </w:t>
      </w:r>
      <w:proofErr w:type="spellStart"/>
      <w:r w:rsidRPr="00FD7BED">
        <w:rPr>
          <w:rFonts w:ascii="Times New Roman" w:eastAsia="Times New Roman" w:hAnsi="Times New Roman"/>
          <w:sz w:val="28"/>
          <w:szCs w:val="28"/>
          <w:lang w:eastAsia="ru-RU"/>
        </w:rPr>
        <w:t>виконання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proofErr w:type="spellStart"/>
      <w:r w:rsidRPr="00FD7BED">
        <w:rPr>
          <w:rFonts w:ascii="Times New Roman" w:eastAsia="Times New Roman" w:hAnsi="Times New Roman"/>
          <w:sz w:val="28"/>
          <w:szCs w:val="28"/>
          <w:lang w:eastAsia="ru-RU"/>
        </w:rPr>
        <w:t>виконавчий</w:t>
      </w:r>
      <w:proofErr w:type="spellEnd"/>
      <w:r w:rsidRPr="00FD7BED">
        <w:rPr>
          <w:rFonts w:ascii="Times New Roman" w:eastAsia="Times New Roman" w:hAnsi="Times New Roman"/>
          <w:sz w:val="28"/>
          <w:szCs w:val="28"/>
          <w:lang w:eastAsia="ru-RU"/>
        </w:rPr>
        <w:t xml:space="preserve"> </w:t>
      </w:r>
      <w:proofErr w:type="spellStart"/>
      <w:r w:rsidRPr="00FD7BED">
        <w:rPr>
          <w:rFonts w:ascii="Times New Roman" w:eastAsia="Times New Roman" w:hAnsi="Times New Roman"/>
          <w:sz w:val="28"/>
          <w:szCs w:val="28"/>
          <w:lang w:eastAsia="ru-RU"/>
        </w:rPr>
        <w:t>комітет</w:t>
      </w:r>
      <w:proofErr w:type="spellEnd"/>
      <w:r w:rsidRPr="00FD7BED">
        <w:rPr>
          <w:rFonts w:ascii="Times New Roman" w:eastAsia="Times New Roman" w:hAnsi="Times New Roman"/>
          <w:sz w:val="28"/>
          <w:szCs w:val="28"/>
          <w:lang w:eastAsia="ru-RU"/>
        </w:rPr>
        <w:t xml:space="preserve"> Ворохтянської </w:t>
      </w:r>
      <w:proofErr w:type="spellStart"/>
      <w:r w:rsidRPr="00FD7BED">
        <w:rPr>
          <w:rFonts w:ascii="Times New Roman" w:eastAsia="Times New Roman" w:hAnsi="Times New Roman"/>
          <w:sz w:val="28"/>
          <w:szCs w:val="28"/>
          <w:lang w:eastAsia="ru-RU"/>
        </w:rPr>
        <w:t>селищної</w:t>
      </w:r>
      <w:proofErr w:type="spellEnd"/>
      <w:r w:rsidRPr="00FD7BED">
        <w:rPr>
          <w:rFonts w:ascii="Times New Roman" w:eastAsia="Times New Roman" w:hAnsi="Times New Roman"/>
          <w:sz w:val="28"/>
          <w:szCs w:val="28"/>
          <w:lang w:eastAsia="ru-RU"/>
        </w:rPr>
        <w:t xml:space="preserve"> ради.</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proofErr w:type="spellStart"/>
      <w:r w:rsidRPr="00FD7BED">
        <w:rPr>
          <w:rFonts w:ascii="Times New Roman" w:eastAsia="Times New Roman" w:hAnsi="Times New Roman"/>
          <w:sz w:val="28"/>
          <w:szCs w:val="28"/>
          <w:lang w:eastAsia="ru-RU"/>
        </w:rPr>
        <w:t>Відповідальний</w:t>
      </w:r>
      <w:proofErr w:type="spellEnd"/>
      <w:r w:rsidRPr="00FD7BED">
        <w:rPr>
          <w:rFonts w:ascii="Times New Roman" w:eastAsia="Times New Roman" w:hAnsi="Times New Roman"/>
          <w:sz w:val="28"/>
          <w:szCs w:val="28"/>
          <w:lang w:eastAsia="ru-RU"/>
        </w:rPr>
        <w:t xml:space="preserve"> за </w:t>
      </w:r>
      <w:proofErr w:type="spellStart"/>
      <w:r w:rsidRPr="00FD7BED">
        <w:rPr>
          <w:rFonts w:ascii="Times New Roman" w:eastAsia="Times New Roman" w:hAnsi="Times New Roman"/>
          <w:sz w:val="28"/>
          <w:szCs w:val="28"/>
          <w:lang w:eastAsia="ru-RU"/>
        </w:rPr>
        <w:t>фінансування</w:t>
      </w:r>
      <w:proofErr w:type="spellEnd"/>
      <w:r w:rsidRPr="00FD7BED">
        <w:rPr>
          <w:rFonts w:ascii="Times New Roman" w:eastAsia="Times New Roman" w:hAnsi="Times New Roman"/>
          <w:sz w:val="28"/>
          <w:szCs w:val="28"/>
          <w:lang w:eastAsia="ru-RU"/>
        </w:rPr>
        <w:t xml:space="preserve"> на </w:t>
      </w:r>
      <w:proofErr w:type="spellStart"/>
      <w:r w:rsidRPr="00FD7BED">
        <w:rPr>
          <w:rFonts w:ascii="Times New Roman" w:eastAsia="Times New Roman" w:hAnsi="Times New Roman"/>
          <w:sz w:val="28"/>
          <w:szCs w:val="28"/>
          <w:lang w:eastAsia="ru-RU"/>
        </w:rPr>
        <w:t>виготовлення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r w:rsidRPr="00FD7BED">
        <w:rPr>
          <w:rFonts w:ascii="Times New Roman" w:eastAsia="Times New Roman" w:hAnsi="Times New Roman"/>
          <w:sz w:val="28"/>
          <w:szCs w:val="28"/>
          <w:lang w:val="uk-UA" w:eastAsia="uk-UA"/>
        </w:rPr>
        <w:t>Павлов Олексій Геннадійович</w:t>
      </w:r>
      <w:r w:rsidRPr="00FD7BED">
        <w:rPr>
          <w:rFonts w:ascii="Times New Roman" w:eastAsia="Times New Roman" w:hAnsi="Times New Roman"/>
          <w:sz w:val="28"/>
          <w:szCs w:val="28"/>
          <w:lang w:eastAsia="ru-RU"/>
        </w:rPr>
        <w:t>.</w:t>
      </w:r>
    </w:p>
    <w:p w:rsidR="00367025" w:rsidRPr="00FD7BED" w:rsidRDefault="00367025" w:rsidP="00367025">
      <w:pPr>
        <w:spacing w:after="0" w:line="240" w:lineRule="auto"/>
        <w:ind w:firstLine="851"/>
        <w:jc w:val="both"/>
        <w:rPr>
          <w:rFonts w:ascii="Times New Roman" w:eastAsia="Times New Roman" w:hAnsi="Times New Roman"/>
          <w:b/>
          <w:sz w:val="28"/>
          <w:szCs w:val="28"/>
          <w:lang w:val="uk-UA" w:eastAsia="uk-UA"/>
        </w:rPr>
      </w:pPr>
      <w:r w:rsidRPr="00FD7BED">
        <w:rPr>
          <w:rFonts w:ascii="Times New Roman" w:eastAsia="Times New Roman" w:hAnsi="Times New Roman"/>
          <w:sz w:val="28"/>
          <w:szCs w:val="28"/>
          <w:lang w:val="uk-UA" w:eastAsia="uk-UA"/>
        </w:rPr>
        <w:t>1.2. Павлову Олексію Геннадійовичу, жителю ……………… на земельну ділянку приватної власності площею 0,2026 га кадастровий номер: 2611040300:19:004:0173, з метою зміни цільового призначення - для будівництва та обслуговування житлового будинку, господарських будівель і споруд (присадибна  ділянка)  по вул. Т. Шевченка у с-</w:t>
      </w:r>
      <w:proofErr w:type="spellStart"/>
      <w:r w:rsidRPr="00FD7BED">
        <w:rPr>
          <w:rFonts w:ascii="Times New Roman" w:eastAsia="Times New Roman" w:hAnsi="Times New Roman"/>
          <w:sz w:val="28"/>
          <w:szCs w:val="28"/>
          <w:lang w:val="uk-UA" w:eastAsia="uk-UA"/>
        </w:rPr>
        <w:t>щі</w:t>
      </w:r>
      <w:proofErr w:type="spellEnd"/>
      <w:r w:rsidRPr="00FD7BED">
        <w:rPr>
          <w:rFonts w:ascii="Times New Roman" w:eastAsia="Times New Roman" w:hAnsi="Times New Roman"/>
          <w:sz w:val="28"/>
          <w:szCs w:val="28"/>
          <w:lang w:val="uk-UA" w:eastAsia="uk-UA"/>
        </w:rPr>
        <w:t xml:space="preserve"> Ворохта.</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proofErr w:type="spellStart"/>
      <w:r w:rsidRPr="00FD7BED">
        <w:rPr>
          <w:rFonts w:ascii="Times New Roman" w:eastAsia="Times New Roman" w:hAnsi="Times New Roman"/>
          <w:sz w:val="28"/>
          <w:szCs w:val="28"/>
          <w:lang w:eastAsia="ru-RU"/>
        </w:rPr>
        <w:t>Визначити</w:t>
      </w:r>
      <w:proofErr w:type="spellEnd"/>
      <w:r w:rsidRPr="00FD7BED">
        <w:rPr>
          <w:rFonts w:ascii="Times New Roman" w:eastAsia="Times New Roman" w:hAnsi="Times New Roman"/>
          <w:sz w:val="28"/>
          <w:szCs w:val="28"/>
          <w:lang w:eastAsia="ru-RU"/>
        </w:rPr>
        <w:t xml:space="preserve"> </w:t>
      </w:r>
      <w:proofErr w:type="spellStart"/>
      <w:r w:rsidRPr="00FD7BED">
        <w:rPr>
          <w:rFonts w:ascii="Times New Roman" w:eastAsia="Times New Roman" w:hAnsi="Times New Roman"/>
          <w:sz w:val="28"/>
          <w:szCs w:val="28"/>
          <w:lang w:eastAsia="ru-RU"/>
        </w:rPr>
        <w:t>замовником</w:t>
      </w:r>
      <w:proofErr w:type="spellEnd"/>
      <w:r w:rsidRPr="00FD7BED">
        <w:rPr>
          <w:rFonts w:ascii="Times New Roman" w:eastAsia="Times New Roman" w:hAnsi="Times New Roman"/>
          <w:sz w:val="28"/>
          <w:szCs w:val="28"/>
          <w:lang w:eastAsia="ru-RU"/>
        </w:rPr>
        <w:t xml:space="preserve"> </w:t>
      </w:r>
      <w:proofErr w:type="spellStart"/>
      <w:r w:rsidRPr="00FD7BED">
        <w:rPr>
          <w:rFonts w:ascii="Times New Roman" w:eastAsia="Times New Roman" w:hAnsi="Times New Roman"/>
          <w:sz w:val="28"/>
          <w:szCs w:val="28"/>
          <w:lang w:eastAsia="ru-RU"/>
        </w:rPr>
        <w:t>виконання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proofErr w:type="spellStart"/>
      <w:r w:rsidRPr="00FD7BED">
        <w:rPr>
          <w:rFonts w:ascii="Times New Roman" w:eastAsia="Times New Roman" w:hAnsi="Times New Roman"/>
          <w:sz w:val="28"/>
          <w:szCs w:val="28"/>
          <w:lang w:eastAsia="ru-RU"/>
        </w:rPr>
        <w:t>виконавчий</w:t>
      </w:r>
      <w:proofErr w:type="spellEnd"/>
      <w:r w:rsidRPr="00FD7BED">
        <w:rPr>
          <w:rFonts w:ascii="Times New Roman" w:eastAsia="Times New Roman" w:hAnsi="Times New Roman"/>
          <w:sz w:val="28"/>
          <w:szCs w:val="28"/>
          <w:lang w:eastAsia="ru-RU"/>
        </w:rPr>
        <w:t xml:space="preserve"> </w:t>
      </w:r>
      <w:proofErr w:type="spellStart"/>
      <w:r w:rsidRPr="00FD7BED">
        <w:rPr>
          <w:rFonts w:ascii="Times New Roman" w:eastAsia="Times New Roman" w:hAnsi="Times New Roman"/>
          <w:sz w:val="28"/>
          <w:szCs w:val="28"/>
          <w:lang w:eastAsia="ru-RU"/>
        </w:rPr>
        <w:t>комітет</w:t>
      </w:r>
      <w:proofErr w:type="spellEnd"/>
      <w:r w:rsidRPr="00FD7BED">
        <w:rPr>
          <w:rFonts w:ascii="Times New Roman" w:eastAsia="Times New Roman" w:hAnsi="Times New Roman"/>
          <w:sz w:val="28"/>
          <w:szCs w:val="28"/>
          <w:lang w:eastAsia="ru-RU"/>
        </w:rPr>
        <w:t xml:space="preserve"> Ворохтянської </w:t>
      </w:r>
      <w:proofErr w:type="spellStart"/>
      <w:r w:rsidRPr="00FD7BED">
        <w:rPr>
          <w:rFonts w:ascii="Times New Roman" w:eastAsia="Times New Roman" w:hAnsi="Times New Roman"/>
          <w:sz w:val="28"/>
          <w:szCs w:val="28"/>
          <w:lang w:eastAsia="ru-RU"/>
        </w:rPr>
        <w:t>селищної</w:t>
      </w:r>
      <w:proofErr w:type="spellEnd"/>
      <w:r w:rsidRPr="00FD7BED">
        <w:rPr>
          <w:rFonts w:ascii="Times New Roman" w:eastAsia="Times New Roman" w:hAnsi="Times New Roman"/>
          <w:sz w:val="28"/>
          <w:szCs w:val="28"/>
          <w:lang w:eastAsia="ru-RU"/>
        </w:rPr>
        <w:t xml:space="preserve"> ради.</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proofErr w:type="spellStart"/>
      <w:r w:rsidRPr="00FD7BED">
        <w:rPr>
          <w:rFonts w:ascii="Times New Roman" w:eastAsia="Times New Roman" w:hAnsi="Times New Roman"/>
          <w:sz w:val="28"/>
          <w:szCs w:val="28"/>
          <w:lang w:eastAsia="ru-RU"/>
        </w:rPr>
        <w:t>Відповідальний</w:t>
      </w:r>
      <w:proofErr w:type="spellEnd"/>
      <w:r w:rsidRPr="00FD7BED">
        <w:rPr>
          <w:rFonts w:ascii="Times New Roman" w:eastAsia="Times New Roman" w:hAnsi="Times New Roman"/>
          <w:sz w:val="28"/>
          <w:szCs w:val="28"/>
          <w:lang w:eastAsia="ru-RU"/>
        </w:rPr>
        <w:t xml:space="preserve"> за </w:t>
      </w:r>
      <w:proofErr w:type="spellStart"/>
      <w:r w:rsidRPr="00FD7BED">
        <w:rPr>
          <w:rFonts w:ascii="Times New Roman" w:eastAsia="Times New Roman" w:hAnsi="Times New Roman"/>
          <w:sz w:val="28"/>
          <w:szCs w:val="28"/>
          <w:lang w:eastAsia="ru-RU"/>
        </w:rPr>
        <w:t>фінансування</w:t>
      </w:r>
      <w:proofErr w:type="spellEnd"/>
      <w:r w:rsidRPr="00FD7BED">
        <w:rPr>
          <w:rFonts w:ascii="Times New Roman" w:eastAsia="Times New Roman" w:hAnsi="Times New Roman"/>
          <w:sz w:val="28"/>
          <w:szCs w:val="28"/>
          <w:lang w:eastAsia="ru-RU"/>
        </w:rPr>
        <w:t xml:space="preserve"> на </w:t>
      </w:r>
      <w:proofErr w:type="spellStart"/>
      <w:r w:rsidRPr="00FD7BED">
        <w:rPr>
          <w:rFonts w:ascii="Times New Roman" w:eastAsia="Times New Roman" w:hAnsi="Times New Roman"/>
          <w:sz w:val="28"/>
          <w:szCs w:val="28"/>
          <w:lang w:eastAsia="ru-RU"/>
        </w:rPr>
        <w:t>виготовлення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r w:rsidRPr="00FD7BED">
        <w:rPr>
          <w:rFonts w:ascii="Times New Roman" w:eastAsia="Times New Roman" w:hAnsi="Times New Roman"/>
          <w:sz w:val="28"/>
          <w:szCs w:val="28"/>
          <w:lang w:val="uk-UA" w:eastAsia="uk-UA"/>
        </w:rPr>
        <w:t>Павлов Олексій Геннадійович</w:t>
      </w:r>
      <w:r w:rsidRPr="00FD7BED">
        <w:rPr>
          <w:rFonts w:ascii="Times New Roman" w:eastAsia="Times New Roman" w:hAnsi="Times New Roman"/>
          <w:sz w:val="28"/>
          <w:szCs w:val="28"/>
          <w:lang w:eastAsia="ru-RU"/>
        </w:rPr>
        <w:t>.</w:t>
      </w:r>
    </w:p>
    <w:p w:rsidR="00367025" w:rsidRPr="00FD7BED" w:rsidRDefault="00367025" w:rsidP="00367025">
      <w:pPr>
        <w:spacing w:after="0" w:line="240" w:lineRule="auto"/>
        <w:ind w:firstLine="851"/>
        <w:jc w:val="both"/>
        <w:rPr>
          <w:rFonts w:ascii="Times New Roman" w:eastAsia="Times New Roman" w:hAnsi="Times New Roman"/>
          <w:b/>
          <w:sz w:val="28"/>
          <w:szCs w:val="28"/>
          <w:lang w:val="uk-UA" w:eastAsia="uk-UA"/>
        </w:rPr>
      </w:pPr>
      <w:r w:rsidRPr="00FD7BED">
        <w:rPr>
          <w:rFonts w:ascii="Times New Roman" w:eastAsia="Times New Roman" w:hAnsi="Times New Roman"/>
          <w:sz w:val="28"/>
          <w:szCs w:val="28"/>
          <w:lang w:val="uk-UA" w:eastAsia="uk-UA"/>
        </w:rPr>
        <w:t xml:space="preserve">1.3. Івасишин Наталії Богданівні, жительці ………………., на земельну ділянку приватної власності площею 0,0584 га кадастровий номер: 2611040300:20:006:0080, </w:t>
      </w:r>
      <w:r w:rsidRPr="00FD7BED">
        <w:rPr>
          <w:rFonts w:ascii="Times New Roman" w:eastAsia="Times New Roman" w:hAnsi="Times New Roman"/>
          <w:color w:val="000000"/>
          <w:sz w:val="28"/>
          <w:szCs w:val="28"/>
          <w:lang w:val="uk-UA" w:eastAsia="uk-UA"/>
        </w:rPr>
        <w:t xml:space="preserve">з метою визначення містобудівних умов та обмежень, для </w:t>
      </w:r>
      <w:r w:rsidRPr="00FD7BED">
        <w:rPr>
          <w:rFonts w:ascii="Times New Roman" w:eastAsia="Times New Roman" w:hAnsi="Times New Roman"/>
          <w:color w:val="000000"/>
          <w:sz w:val="28"/>
          <w:szCs w:val="28"/>
          <w:lang w:val="uk-UA" w:eastAsia="uk-UA"/>
        </w:rPr>
        <w:lastRenderedPageBreak/>
        <w:t xml:space="preserve">будівництва та обслуговування будівель торгівлі </w:t>
      </w:r>
      <w:r w:rsidRPr="00FD7BED">
        <w:rPr>
          <w:rFonts w:ascii="Times New Roman" w:eastAsia="Times New Roman" w:hAnsi="Times New Roman"/>
          <w:sz w:val="28"/>
          <w:szCs w:val="28"/>
          <w:lang w:val="uk-UA" w:eastAsia="uk-UA"/>
        </w:rPr>
        <w:t>по вул. Д. Галицького у с-</w:t>
      </w:r>
      <w:proofErr w:type="spellStart"/>
      <w:r w:rsidRPr="00FD7BED">
        <w:rPr>
          <w:rFonts w:ascii="Times New Roman" w:eastAsia="Times New Roman" w:hAnsi="Times New Roman"/>
          <w:sz w:val="28"/>
          <w:szCs w:val="28"/>
          <w:lang w:val="uk-UA" w:eastAsia="uk-UA"/>
        </w:rPr>
        <w:t>щі</w:t>
      </w:r>
      <w:proofErr w:type="spellEnd"/>
      <w:r w:rsidRPr="00FD7BED">
        <w:rPr>
          <w:rFonts w:ascii="Times New Roman" w:eastAsia="Times New Roman" w:hAnsi="Times New Roman"/>
          <w:sz w:val="28"/>
          <w:szCs w:val="28"/>
          <w:lang w:val="uk-UA" w:eastAsia="uk-UA"/>
        </w:rPr>
        <w:t xml:space="preserve"> Ворохта.</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r w:rsidRPr="00FD7BED">
        <w:rPr>
          <w:rFonts w:ascii="Times New Roman" w:eastAsia="Times New Roman" w:hAnsi="Times New Roman"/>
          <w:sz w:val="28"/>
          <w:szCs w:val="28"/>
          <w:lang w:val="uk-UA" w:eastAsia="ru-RU"/>
        </w:rPr>
        <w:t xml:space="preserve">Визначити замовником виконання детального плану території -  виконавчий комітет Ворохтянської </w:t>
      </w:r>
      <w:proofErr w:type="spellStart"/>
      <w:r w:rsidRPr="00FD7BED">
        <w:rPr>
          <w:rFonts w:ascii="Times New Roman" w:eastAsia="Times New Roman" w:hAnsi="Times New Roman"/>
          <w:sz w:val="28"/>
          <w:szCs w:val="28"/>
          <w:lang w:val="uk-UA" w:eastAsia="ru-RU"/>
        </w:rPr>
        <w:t>селищно</w:t>
      </w:r>
      <w:proofErr w:type="spellEnd"/>
      <w:r w:rsidRPr="00FD7BED">
        <w:rPr>
          <w:rFonts w:ascii="Times New Roman" w:eastAsia="Times New Roman" w:hAnsi="Times New Roman"/>
          <w:sz w:val="28"/>
          <w:szCs w:val="28"/>
          <w:lang w:eastAsia="ru-RU"/>
        </w:rPr>
        <w:t>ї ради.</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proofErr w:type="spellStart"/>
      <w:r w:rsidRPr="00FD7BED">
        <w:rPr>
          <w:rFonts w:ascii="Times New Roman" w:eastAsia="Times New Roman" w:hAnsi="Times New Roman"/>
          <w:sz w:val="28"/>
          <w:szCs w:val="28"/>
          <w:lang w:eastAsia="ru-RU"/>
        </w:rPr>
        <w:t>Відповідальний</w:t>
      </w:r>
      <w:proofErr w:type="spellEnd"/>
      <w:r w:rsidRPr="00FD7BED">
        <w:rPr>
          <w:rFonts w:ascii="Times New Roman" w:eastAsia="Times New Roman" w:hAnsi="Times New Roman"/>
          <w:sz w:val="28"/>
          <w:szCs w:val="28"/>
          <w:lang w:eastAsia="ru-RU"/>
        </w:rPr>
        <w:t xml:space="preserve"> за </w:t>
      </w:r>
      <w:proofErr w:type="spellStart"/>
      <w:r w:rsidRPr="00FD7BED">
        <w:rPr>
          <w:rFonts w:ascii="Times New Roman" w:eastAsia="Times New Roman" w:hAnsi="Times New Roman"/>
          <w:sz w:val="28"/>
          <w:szCs w:val="28"/>
          <w:lang w:eastAsia="ru-RU"/>
        </w:rPr>
        <w:t>фінансування</w:t>
      </w:r>
      <w:proofErr w:type="spellEnd"/>
      <w:r w:rsidRPr="00FD7BED">
        <w:rPr>
          <w:rFonts w:ascii="Times New Roman" w:eastAsia="Times New Roman" w:hAnsi="Times New Roman"/>
          <w:sz w:val="28"/>
          <w:szCs w:val="28"/>
          <w:lang w:eastAsia="ru-RU"/>
        </w:rPr>
        <w:t xml:space="preserve"> на </w:t>
      </w:r>
      <w:proofErr w:type="spellStart"/>
      <w:r w:rsidRPr="00FD7BED">
        <w:rPr>
          <w:rFonts w:ascii="Times New Roman" w:eastAsia="Times New Roman" w:hAnsi="Times New Roman"/>
          <w:sz w:val="28"/>
          <w:szCs w:val="28"/>
          <w:lang w:eastAsia="ru-RU"/>
        </w:rPr>
        <w:t>виготовлення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r w:rsidRPr="00FD7BED">
        <w:rPr>
          <w:rFonts w:ascii="Times New Roman" w:eastAsia="Times New Roman" w:hAnsi="Times New Roman"/>
          <w:sz w:val="28"/>
          <w:szCs w:val="28"/>
          <w:lang w:val="uk-UA" w:eastAsia="uk-UA"/>
        </w:rPr>
        <w:t>Івасишин Наталя Богданівна</w:t>
      </w:r>
      <w:r w:rsidRPr="00FD7BED">
        <w:rPr>
          <w:rFonts w:ascii="Times New Roman" w:eastAsia="Times New Roman" w:hAnsi="Times New Roman"/>
          <w:sz w:val="28"/>
          <w:szCs w:val="28"/>
          <w:lang w:eastAsia="ru-RU"/>
        </w:rPr>
        <w:t>.</w:t>
      </w:r>
    </w:p>
    <w:p w:rsidR="00367025" w:rsidRPr="00FD7BED" w:rsidRDefault="00367025" w:rsidP="00367025">
      <w:pPr>
        <w:spacing w:after="0" w:line="240" w:lineRule="auto"/>
        <w:ind w:right="-142" w:firstLine="709"/>
        <w:contextualSpacing/>
        <w:jc w:val="both"/>
        <w:rPr>
          <w:rFonts w:ascii="Times New Roman" w:hAnsi="Times New Roman"/>
          <w:color w:val="000000"/>
          <w:sz w:val="28"/>
          <w:szCs w:val="28"/>
          <w:lang w:val="uk-UA"/>
        </w:rPr>
      </w:pPr>
      <w:r w:rsidRPr="00FD7BED">
        <w:rPr>
          <w:rFonts w:ascii="Times New Roman" w:hAnsi="Times New Roman"/>
          <w:sz w:val="28"/>
          <w:szCs w:val="28"/>
        </w:rPr>
        <w:t xml:space="preserve">1.4. </w:t>
      </w:r>
      <w:r w:rsidRPr="00FD7BED">
        <w:rPr>
          <w:rFonts w:ascii="Times New Roman" w:hAnsi="Times New Roman"/>
          <w:color w:val="000000"/>
          <w:sz w:val="28"/>
          <w:szCs w:val="28"/>
          <w:lang w:val="uk-UA"/>
        </w:rPr>
        <w:t xml:space="preserve"> </w:t>
      </w:r>
      <w:proofErr w:type="spellStart"/>
      <w:r w:rsidRPr="00FD7BED">
        <w:rPr>
          <w:rFonts w:ascii="Times New Roman" w:hAnsi="Times New Roman"/>
          <w:color w:val="000000"/>
          <w:sz w:val="28"/>
          <w:szCs w:val="28"/>
          <w:lang w:val="uk-UA"/>
        </w:rPr>
        <w:t>Сковронській</w:t>
      </w:r>
      <w:proofErr w:type="spellEnd"/>
      <w:r w:rsidRPr="00FD7BED">
        <w:rPr>
          <w:rFonts w:ascii="Times New Roman" w:hAnsi="Times New Roman"/>
          <w:color w:val="000000"/>
          <w:sz w:val="28"/>
          <w:szCs w:val="28"/>
          <w:lang w:val="uk-UA"/>
        </w:rPr>
        <w:t xml:space="preserve"> Антоніні Василівні, жительці  ……………. на земельну ділянку приватної власності площею 0,8803 га (кадастровий номер: 2611040300:21:008:0641), з метою зміни цільового призначення - для будівництва та обслуговування житлового будинку, господарських будівель та споруд по вул. Говерлянська в с-</w:t>
      </w:r>
      <w:proofErr w:type="spellStart"/>
      <w:r w:rsidRPr="00FD7BED">
        <w:rPr>
          <w:rFonts w:ascii="Times New Roman" w:hAnsi="Times New Roman"/>
          <w:color w:val="000000"/>
          <w:sz w:val="28"/>
          <w:szCs w:val="28"/>
          <w:lang w:val="uk-UA"/>
        </w:rPr>
        <w:t>щі</w:t>
      </w:r>
      <w:proofErr w:type="spellEnd"/>
      <w:r w:rsidRPr="00FD7BED">
        <w:rPr>
          <w:rFonts w:ascii="Times New Roman" w:hAnsi="Times New Roman"/>
          <w:color w:val="000000"/>
          <w:sz w:val="28"/>
          <w:szCs w:val="28"/>
          <w:lang w:val="uk-UA"/>
        </w:rPr>
        <w:t xml:space="preserve"> Ворохта. </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r w:rsidRPr="00FD7BED">
        <w:rPr>
          <w:rFonts w:ascii="Times New Roman" w:eastAsia="Times New Roman" w:hAnsi="Times New Roman"/>
          <w:sz w:val="28"/>
          <w:szCs w:val="28"/>
          <w:lang w:val="uk-UA" w:eastAsia="ru-RU"/>
        </w:rPr>
        <w:t xml:space="preserve">Визначити замовником виконання детального плану території -  виконавчий комітет Ворохтянської </w:t>
      </w:r>
      <w:proofErr w:type="spellStart"/>
      <w:r w:rsidRPr="00FD7BED">
        <w:rPr>
          <w:rFonts w:ascii="Times New Roman" w:eastAsia="Times New Roman" w:hAnsi="Times New Roman"/>
          <w:sz w:val="28"/>
          <w:szCs w:val="28"/>
          <w:lang w:val="uk-UA" w:eastAsia="ru-RU"/>
        </w:rPr>
        <w:t>селищно</w:t>
      </w:r>
      <w:proofErr w:type="spellEnd"/>
      <w:r w:rsidRPr="00FD7BED">
        <w:rPr>
          <w:rFonts w:ascii="Times New Roman" w:eastAsia="Times New Roman" w:hAnsi="Times New Roman"/>
          <w:sz w:val="28"/>
          <w:szCs w:val="28"/>
          <w:lang w:eastAsia="ru-RU"/>
        </w:rPr>
        <w:t>ї ради.</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proofErr w:type="spellStart"/>
      <w:r w:rsidRPr="00FD7BED">
        <w:rPr>
          <w:rFonts w:ascii="Times New Roman" w:eastAsia="Times New Roman" w:hAnsi="Times New Roman"/>
          <w:sz w:val="28"/>
          <w:szCs w:val="28"/>
          <w:lang w:eastAsia="ru-RU"/>
        </w:rPr>
        <w:t>Відповідальний</w:t>
      </w:r>
      <w:proofErr w:type="spellEnd"/>
      <w:r w:rsidRPr="00FD7BED">
        <w:rPr>
          <w:rFonts w:ascii="Times New Roman" w:eastAsia="Times New Roman" w:hAnsi="Times New Roman"/>
          <w:sz w:val="28"/>
          <w:szCs w:val="28"/>
          <w:lang w:eastAsia="ru-RU"/>
        </w:rPr>
        <w:t xml:space="preserve"> за </w:t>
      </w:r>
      <w:proofErr w:type="spellStart"/>
      <w:r w:rsidRPr="00FD7BED">
        <w:rPr>
          <w:rFonts w:ascii="Times New Roman" w:eastAsia="Times New Roman" w:hAnsi="Times New Roman"/>
          <w:sz w:val="28"/>
          <w:szCs w:val="28"/>
          <w:lang w:eastAsia="ru-RU"/>
        </w:rPr>
        <w:t>фінансування</w:t>
      </w:r>
      <w:proofErr w:type="spellEnd"/>
      <w:r w:rsidRPr="00FD7BED">
        <w:rPr>
          <w:rFonts w:ascii="Times New Roman" w:eastAsia="Times New Roman" w:hAnsi="Times New Roman"/>
          <w:sz w:val="28"/>
          <w:szCs w:val="28"/>
          <w:lang w:eastAsia="ru-RU"/>
        </w:rPr>
        <w:t xml:space="preserve"> на </w:t>
      </w:r>
      <w:proofErr w:type="spellStart"/>
      <w:r w:rsidRPr="00FD7BED">
        <w:rPr>
          <w:rFonts w:ascii="Times New Roman" w:eastAsia="Times New Roman" w:hAnsi="Times New Roman"/>
          <w:sz w:val="28"/>
          <w:szCs w:val="28"/>
          <w:lang w:eastAsia="ru-RU"/>
        </w:rPr>
        <w:t>виготовлення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proofErr w:type="spellStart"/>
      <w:r w:rsidRPr="00FD7BED">
        <w:rPr>
          <w:rFonts w:ascii="Times New Roman" w:eastAsia="Times New Roman" w:hAnsi="Times New Roman"/>
          <w:color w:val="000000"/>
          <w:sz w:val="28"/>
          <w:szCs w:val="28"/>
          <w:lang w:val="uk-UA" w:eastAsia="uk-UA"/>
        </w:rPr>
        <w:t>Сковронська</w:t>
      </w:r>
      <w:proofErr w:type="spellEnd"/>
      <w:r w:rsidRPr="00FD7BED">
        <w:rPr>
          <w:rFonts w:ascii="Times New Roman" w:eastAsia="Times New Roman" w:hAnsi="Times New Roman"/>
          <w:color w:val="000000"/>
          <w:sz w:val="28"/>
          <w:szCs w:val="28"/>
          <w:lang w:val="uk-UA" w:eastAsia="uk-UA"/>
        </w:rPr>
        <w:t xml:space="preserve"> Антоніна Василівна</w:t>
      </w:r>
      <w:r w:rsidRPr="00FD7BED">
        <w:rPr>
          <w:rFonts w:ascii="Times New Roman" w:eastAsia="Times New Roman" w:hAnsi="Times New Roman"/>
          <w:sz w:val="28"/>
          <w:szCs w:val="28"/>
          <w:lang w:eastAsia="ru-RU"/>
        </w:rPr>
        <w:t>.</w:t>
      </w:r>
    </w:p>
    <w:p w:rsidR="00367025" w:rsidRPr="00FD7BED" w:rsidRDefault="00367025" w:rsidP="00367025">
      <w:pPr>
        <w:spacing w:after="0" w:line="240" w:lineRule="auto"/>
        <w:ind w:right="-142" w:firstLine="709"/>
        <w:contextualSpacing/>
        <w:jc w:val="both"/>
        <w:rPr>
          <w:rFonts w:ascii="Times New Roman" w:hAnsi="Times New Roman"/>
          <w:color w:val="000000"/>
          <w:sz w:val="28"/>
          <w:szCs w:val="28"/>
          <w:lang w:val="uk-UA"/>
        </w:rPr>
      </w:pPr>
      <w:r w:rsidRPr="00FD7BED">
        <w:rPr>
          <w:rFonts w:ascii="Times New Roman" w:hAnsi="Times New Roman"/>
          <w:color w:val="000000"/>
          <w:sz w:val="28"/>
          <w:szCs w:val="28"/>
        </w:rPr>
        <w:t xml:space="preserve">1.5. </w:t>
      </w:r>
      <w:r w:rsidRPr="00FD7BED">
        <w:rPr>
          <w:rFonts w:ascii="Times New Roman" w:hAnsi="Times New Roman"/>
          <w:color w:val="000000"/>
          <w:sz w:val="28"/>
          <w:szCs w:val="28"/>
          <w:lang w:val="uk-UA"/>
        </w:rPr>
        <w:t xml:space="preserve"> </w:t>
      </w:r>
      <w:proofErr w:type="spellStart"/>
      <w:r w:rsidRPr="00FD7BED">
        <w:rPr>
          <w:rFonts w:ascii="Times New Roman" w:hAnsi="Times New Roman"/>
          <w:color w:val="000000"/>
          <w:sz w:val="28"/>
          <w:szCs w:val="28"/>
          <w:lang w:val="uk-UA"/>
        </w:rPr>
        <w:t>Гереджуку</w:t>
      </w:r>
      <w:proofErr w:type="spellEnd"/>
      <w:r w:rsidRPr="00FD7BED">
        <w:rPr>
          <w:rFonts w:ascii="Times New Roman" w:hAnsi="Times New Roman"/>
          <w:color w:val="000000"/>
          <w:sz w:val="28"/>
          <w:szCs w:val="28"/>
          <w:lang w:val="uk-UA"/>
        </w:rPr>
        <w:t xml:space="preserve"> Юрію Юрійовичу, жителю ……………… на земельну ділянку приватної власності площею 0,0443 га (кадастровий номер: 2611040300:20:001:0195), з метою зміни цільового призначення - для будівництва та обслуговування житлового будинку, господарських будівель та споруд по вул. Л. Українки в с-</w:t>
      </w:r>
      <w:proofErr w:type="spellStart"/>
      <w:r w:rsidRPr="00FD7BED">
        <w:rPr>
          <w:rFonts w:ascii="Times New Roman" w:hAnsi="Times New Roman"/>
          <w:color w:val="000000"/>
          <w:sz w:val="28"/>
          <w:szCs w:val="28"/>
          <w:lang w:val="uk-UA"/>
        </w:rPr>
        <w:t>щі</w:t>
      </w:r>
      <w:proofErr w:type="spellEnd"/>
      <w:r w:rsidRPr="00FD7BED">
        <w:rPr>
          <w:rFonts w:ascii="Times New Roman" w:hAnsi="Times New Roman"/>
          <w:color w:val="000000"/>
          <w:sz w:val="28"/>
          <w:szCs w:val="28"/>
          <w:lang w:val="uk-UA"/>
        </w:rPr>
        <w:t xml:space="preserve"> Ворохта. </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r w:rsidRPr="00FD7BED">
        <w:rPr>
          <w:rFonts w:ascii="Times New Roman" w:eastAsia="Times New Roman" w:hAnsi="Times New Roman"/>
          <w:sz w:val="28"/>
          <w:szCs w:val="28"/>
          <w:lang w:val="uk-UA" w:eastAsia="ru-RU"/>
        </w:rPr>
        <w:t xml:space="preserve">Визначити замовником виконання детального плану території -  виконавчий комітет Ворохтянської </w:t>
      </w:r>
      <w:proofErr w:type="spellStart"/>
      <w:r w:rsidRPr="00FD7BED">
        <w:rPr>
          <w:rFonts w:ascii="Times New Roman" w:eastAsia="Times New Roman" w:hAnsi="Times New Roman"/>
          <w:sz w:val="28"/>
          <w:szCs w:val="28"/>
          <w:lang w:val="uk-UA" w:eastAsia="ru-RU"/>
        </w:rPr>
        <w:t>селищно</w:t>
      </w:r>
      <w:proofErr w:type="spellEnd"/>
      <w:r w:rsidRPr="00FD7BED">
        <w:rPr>
          <w:rFonts w:ascii="Times New Roman" w:eastAsia="Times New Roman" w:hAnsi="Times New Roman"/>
          <w:sz w:val="28"/>
          <w:szCs w:val="28"/>
          <w:lang w:eastAsia="ru-RU"/>
        </w:rPr>
        <w:t>ї ради.</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proofErr w:type="spellStart"/>
      <w:r w:rsidRPr="00FD7BED">
        <w:rPr>
          <w:rFonts w:ascii="Times New Roman" w:eastAsia="Times New Roman" w:hAnsi="Times New Roman"/>
          <w:sz w:val="28"/>
          <w:szCs w:val="28"/>
          <w:lang w:eastAsia="ru-RU"/>
        </w:rPr>
        <w:t>Відповідальний</w:t>
      </w:r>
      <w:proofErr w:type="spellEnd"/>
      <w:r w:rsidRPr="00FD7BED">
        <w:rPr>
          <w:rFonts w:ascii="Times New Roman" w:eastAsia="Times New Roman" w:hAnsi="Times New Roman"/>
          <w:sz w:val="28"/>
          <w:szCs w:val="28"/>
          <w:lang w:eastAsia="ru-RU"/>
        </w:rPr>
        <w:t xml:space="preserve"> за </w:t>
      </w:r>
      <w:proofErr w:type="spellStart"/>
      <w:r w:rsidRPr="00FD7BED">
        <w:rPr>
          <w:rFonts w:ascii="Times New Roman" w:eastAsia="Times New Roman" w:hAnsi="Times New Roman"/>
          <w:sz w:val="28"/>
          <w:szCs w:val="28"/>
          <w:lang w:eastAsia="ru-RU"/>
        </w:rPr>
        <w:t>фінансування</w:t>
      </w:r>
      <w:proofErr w:type="spellEnd"/>
      <w:r w:rsidRPr="00FD7BED">
        <w:rPr>
          <w:rFonts w:ascii="Times New Roman" w:eastAsia="Times New Roman" w:hAnsi="Times New Roman"/>
          <w:sz w:val="28"/>
          <w:szCs w:val="28"/>
          <w:lang w:eastAsia="ru-RU"/>
        </w:rPr>
        <w:t xml:space="preserve"> на </w:t>
      </w:r>
      <w:proofErr w:type="spellStart"/>
      <w:r w:rsidRPr="00FD7BED">
        <w:rPr>
          <w:rFonts w:ascii="Times New Roman" w:eastAsia="Times New Roman" w:hAnsi="Times New Roman"/>
          <w:sz w:val="28"/>
          <w:szCs w:val="28"/>
          <w:lang w:eastAsia="ru-RU"/>
        </w:rPr>
        <w:t>виготовлення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r w:rsidRPr="00FD7BED">
        <w:rPr>
          <w:rFonts w:ascii="Times New Roman" w:eastAsia="Times New Roman" w:hAnsi="Times New Roman"/>
          <w:color w:val="000000"/>
          <w:sz w:val="28"/>
          <w:szCs w:val="28"/>
          <w:lang w:val="uk-UA" w:eastAsia="uk-UA"/>
        </w:rPr>
        <w:t>Гереджук Юрій Юрійович</w:t>
      </w:r>
      <w:r w:rsidRPr="00FD7BED">
        <w:rPr>
          <w:rFonts w:ascii="Times New Roman" w:eastAsia="Times New Roman" w:hAnsi="Times New Roman"/>
          <w:sz w:val="28"/>
          <w:szCs w:val="28"/>
          <w:lang w:eastAsia="ru-RU"/>
        </w:rPr>
        <w:t>.</w:t>
      </w:r>
    </w:p>
    <w:p w:rsidR="00367025" w:rsidRPr="00FD7BED" w:rsidRDefault="00367025" w:rsidP="00367025">
      <w:pPr>
        <w:spacing w:after="0" w:line="240" w:lineRule="auto"/>
        <w:ind w:right="-142" w:firstLine="709"/>
        <w:contextualSpacing/>
        <w:jc w:val="both"/>
        <w:rPr>
          <w:rFonts w:ascii="Times New Roman" w:hAnsi="Times New Roman"/>
          <w:color w:val="000000"/>
          <w:sz w:val="28"/>
          <w:szCs w:val="28"/>
          <w:lang w:val="uk-UA"/>
        </w:rPr>
      </w:pPr>
      <w:r w:rsidRPr="00FD7BED">
        <w:rPr>
          <w:rFonts w:ascii="Times New Roman" w:hAnsi="Times New Roman"/>
          <w:sz w:val="28"/>
          <w:szCs w:val="28"/>
          <w:lang w:val="uk-UA"/>
        </w:rPr>
        <w:t xml:space="preserve">1.6. </w:t>
      </w:r>
      <w:r w:rsidRPr="00FD7BED">
        <w:rPr>
          <w:rFonts w:ascii="Times New Roman" w:hAnsi="Times New Roman"/>
          <w:color w:val="000000"/>
          <w:sz w:val="28"/>
          <w:szCs w:val="28"/>
          <w:lang w:val="uk-UA"/>
        </w:rPr>
        <w:t xml:space="preserve">  </w:t>
      </w:r>
      <w:proofErr w:type="spellStart"/>
      <w:r w:rsidRPr="00FD7BED">
        <w:rPr>
          <w:rFonts w:ascii="Times New Roman" w:hAnsi="Times New Roman"/>
          <w:color w:val="000000"/>
          <w:sz w:val="28"/>
          <w:szCs w:val="28"/>
          <w:lang w:val="uk-UA"/>
        </w:rPr>
        <w:t>Беляєву</w:t>
      </w:r>
      <w:proofErr w:type="spellEnd"/>
      <w:r w:rsidRPr="00FD7BED">
        <w:rPr>
          <w:rFonts w:ascii="Times New Roman" w:hAnsi="Times New Roman"/>
          <w:color w:val="000000"/>
          <w:sz w:val="28"/>
          <w:szCs w:val="28"/>
          <w:lang w:val="uk-UA"/>
        </w:rPr>
        <w:t xml:space="preserve"> Дмитру Леонідовичу, жителю ……………………, на земельну ділянку приватної власності площею 0,1283 га (кадастровий номер: 2611040300:20:004:0011), з метою зміни цільового призначення - для будівництва та обслуговування житлового будинку, господарських будівель та споруд по вул. Войтул в с-</w:t>
      </w:r>
      <w:proofErr w:type="spellStart"/>
      <w:r w:rsidRPr="00FD7BED">
        <w:rPr>
          <w:rFonts w:ascii="Times New Roman" w:hAnsi="Times New Roman"/>
          <w:color w:val="000000"/>
          <w:sz w:val="28"/>
          <w:szCs w:val="28"/>
          <w:lang w:val="uk-UA"/>
        </w:rPr>
        <w:t>щі</w:t>
      </w:r>
      <w:proofErr w:type="spellEnd"/>
      <w:r w:rsidRPr="00FD7BED">
        <w:rPr>
          <w:rFonts w:ascii="Times New Roman" w:hAnsi="Times New Roman"/>
          <w:color w:val="000000"/>
          <w:sz w:val="28"/>
          <w:szCs w:val="28"/>
          <w:lang w:val="uk-UA"/>
        </w:rPr>
        <w:t xml:space="preserve"> Ворохта.</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r w:rsidRPr="00FD7BED">
        <w:rPr>
          <w:rFonts w:ascii="Times New Roman" w:eastAsia="Times New Roman" w:hAnsi="Times New Roman"/>
          <w:sz w:val="28"/>
          <w:szCs w:val="28"/>
          <w:lang w:val="uk-UA" w:eastAsia="ru-RU"/>
        </w:rPr>
        <w:t>Визначити замовником виконання детального плану території -  виконавчий комітет Ворохтянської селищної ра</w:t>
      </w:r>
      <w:proofErr w:type="spellStart"/>
      <w:r w:rsidRPr="00FD7BED">
        <w:rPr>
          <w:rFonts w:ascii="Times New Roman" w:eastAsia="Times New Roman" w:hAnsi="Times New Roman"/>
          <w:sz w:val="28"/>
          <w:szCs w:val="28"/>
          <w:lang w:eastAsia="ru-RU"/>
        </w:rPr>
        <w:t>ди</w:t>
      </w:r>
      <w:proofErr w:type="spellEnd"/>
      <w:r w:rsidRPr="00FD7BED">
        <w:rPr>
          <w:rFonts w:ascii="Times New Roman" w:eastAsia="Times New Roman" w:hAnsi="Times New Roman"/>
          <w:sz w:val="28"/>
          <w:szCs w:val="28"/>
          <w:lang w:eastAsia="ru-RU"/>
        </w:rPr>
        <w:t>.</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proofErr w:type="spellStart"/>
      <w:r w:rsidRPr="00FD7BED">
        <w:rPr>
          <w:rFonts w:ascii="Times New Roman" w:eastAsia="Times New Roman" w:hAnsi="Times New Roman"/>
          <w:sz w:val="28"/>
          <w:szCs w:val="28"/>
          <w:lang w:eastAsia="ru-RU"/>
        </w:rPr>
        <w:t>Відповідальний</w:t>
      </w:r>
      <w:proofErr w:type="spellEnd"/>
      <w:r w:rsidRPr="00FD7BED">
        <w:rPr>
          <w:rFonts w:ascii="Times New Roman" w:eastAsia="Times New Roman" w:hAnsi="Times New Roman"/>
          <w:sz w:val="28"/>
          <w:szCs w:val="28"/>
          <w:lang w:eastAsia="ru-RU"/>
        </w:rPr>
        <w:t xml:space="preserve"> за </w:t>
      </w:r>
      <w:proofErr w:type="spellStart"/>
      <w:r w:rsidRPr="00FD7BED">
        <w:rPr>
          <w:rFonts w:ascii="Times New Roman" w:eastAsia="Times New Roman" w:hAnsi="Times New Roman"/>
          <w:sz w:val="28"/>
          <w:szCs w:val="28"/>
          <w:lang w:eastAsia="ru-RU"/>
        </w:rPr>
        <w:t>фінансування</w:t>
      </w:r>
      <w:proofErr w:type="spellEnd"/>
      <w:r w:rsidRPr="00FD7BED">
        <w:rPr>
          <w:rFonts w:ascii="Times New Roman" w:eastAsia="Times New Roman" w:hAnsi="Times New Roman"/>
          <w:sz w:val="28"/>
          <w:szCs w:val="28"/>
          <w:lang w:eastAsia="ru-RU"/>
        </w:rPr>
        <w:t xml:space="preserve"> на </w:t>
      </w:r>
      <w:proofErr w:type="spellStart"/>
      <w:r w:rsidRPr="00FD7BED">
        <w:rPr>
          <w:rFonts w:ascii="Times New Roman" w:eastAsia="Times New Roman" w:hAnsi="Times New Roman"/>
          <w:sz w:val="28"/>
          <w:szCs w:val="28"/>
          <w:lang w:eastAsia="ru-RU"/>
        </w:rPr>
        <w:t>виготовлення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proofErr w:type="spellStart"/>
      <w:r w:rsidRPr="00FD7BED">
        <w:rPr>
          <w:rFonts w:ascii="Times New Roman" w:eastAsia="Times New Roman" w:hAnsi="Times New Roman"/>
          <w:color w:val="000000"/>
          <w:sz w:val="28"/>
          <w:szCs w:val="28"/>
          <w:lang w:val="uk-UA" w:eastAsia="uk-UA"/>
        </w:rPr>
        <w:t>Беляєв</w:t>
      </w:r>
      <w:proofErr w:type="spellEnd"/>
      <w:r w:rsidRPr="00FD7BED">
        <w:rPr>
          <w:rFonts w:ascii="Times New Roman" w:eastAsia="Times New Roman" w:hAnsi="Times New Roman"/>
          <w:color w:val="000000"/>
          <w:sz w:val="28"/>
          <w:szCs w:val="28"/>
          <w:lang w:val="uk-UA" w:eastAsia="uk-UA"/>
        </w:rPr>
        <w:t xml:space="preserve"> Дмитро Леонідович</w:t>
      </w:r>
      <w:r w:rsidRPr="00FD7BED">
        <w:rPr>
          <w:rFonts w:ascii="Times New Roman" w:eastAsia="Times New Roman" w:hAnsi="Times New Roman"/>
          <w:sz w:val="28"/>
          <w:szCs w:val="28"/>
          <w:lang w:eastAsia="ru-RU"/>
        </w:rPr>
        <w:t>.</w:t>
      </w:r>
    </w:p>
    <w:p w:rsidR="00367025" w:rsidRPr="00FD7BED" w:rsidRDefault="00367025" w:rsidP="00367025">
      <w:pPr>
        <w:spacing w:after="0" w:line="240" w:lineRule="auto"/>
        <w:ind w:right="-142" w:firstLine="709"/>
        <w:contextualSpacing/>
        <w:jc w:val="both"/>
        <w:rPr>
          <w:rFonts w:ascii="Times New Roman" w:hAnsi="Times New Roman"/>
          <w:color w:val="000000"/>
          <w:sz w:val="28"/>
          <w:szCs w:val="28"/>
          <w:lang w:val="uk-UA"/>
        </w:rPr>
      </w:pPr>
      <w:r w:rsidRPr="00FD7BED">
        <w:rPr>
          <w:rFonts w:ascii="Times New Roman" w:hAnsi="Times New Roman"/>
          <w:sz w:val="28"/>
          <w:szCs w:val="28"/>
          <w:lang w:val="uk-UA"/>
        </w:rPr>
        <w:t xml:space="preserve">1.7. </w:t>
      </w:r>
      <w:r w:rsidRPr="00FD7BED">
        <w:rPr>
          <w:rFonts w:ascii="Times New Roman" w:hAnsi="Times New Roman"/>
          <w:color w:val="000000"/>
          <w:sz w:val="28"/>
          <w:szCs w:val="28"/>
          <w:lang w:val="uk-UA"/>
        </w:rPr>
        <w:t xml:space="preserve">  </w:t>
      </w:r>
      <w:proofErr w:type="spellStart"/>
      <w:r w:rsidRPr="00FD7BED">
        <w:rPr>
          <w:rFonts w:ascii="Times New Roman" w:hAnsi="Times New Roman"/>
          <w:color w:val="000000"/>
          <w:sz w:val="28"/>
          <w:szCs w:val="28"/>
          <w:lang w:val="uk-UA"/>
        </w:rPr>
        <w:t>Братівнику</w:t>
      </w:r>
      <w:proofErr w:type="spellEnd"/>
      <w:r w:rsidRPr="00FD7BED">
        <w:rPr>
          <w:rFonts w:ascii="Times New Roman" w:hAnsi="Times New Roman"/>
          <w:color w:val="000000"/>
          <w:sz w:val="28"/>
          <w:szCs w:val="28"/>
          <w:lang w:val="uk-UA"/>
        </w:rPr>
        <w:t xml:space="preserve"> Денису Антоновичу, жителю …………….. на земельну ділянку приватної власності площею 0,0588 га (кадастровий номер: 2611040300:13:001:0003), з метою зміни цільового призначення - для будівництва та обслуговування житлового будинку, господарських будівель та споруд по вул. Говерлянська в с-</w:t>
      </w:r>
      <w:proofErr w:type="spellStart"/>
      <w:r w:rsidRPr="00FD7BED">
        <w:rPr>
          <w:rFonts w:ascii="Times New Roman" w:hAnsi="Times New Roman"/>
          <w:color w:val="000000"/>
          <w:sz w:val="28"/>
          <w:szCs w:val="28"/>
          <w:lang w:val="uk-UA"/>
        </w:rPr>
        <w:t>щі</w:t>
      </w:r>
      <w:proofErr w:type="spellEnd"/>
      <w:r w:rsidRPr="00FD7BED">
        <w:rPr>
          <w:rFonts w:ascii="Times New Roman" w:hAnsi="Times New Roman"/>
          <w:color w:val="000000"/>
          <w:sz w:val="28"/>
          <w:szCs w:val="28"/>
          <w:lang w:val="uk-UA"/>
        </w:rPr>
        <w:t xml:space="preserve"> Ворохта.</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r w:rsidRPr="00FD7BED">
        <w:rPr>
          <w:rFonts w:ascii="Times New Roman" w:eastAsia="Times New Roman" w:hAnsi="Times New Roman"/>
          <w:sz w:val="28"/>
          <w:szCs w:val="28"/>
          <w:lang w:val="uk-UA" w:eastAsia="ru-RU"/>
        </w:rPr>
        <w:t xml:space="preserve">Визначити замовником виконання детального плану території -  виконавчий комітет Ворохтянської </w:t>
      </w:r>
      <w:proofErr w:type="spellStart"/>
      <w:r w:rsidRPr="00FD7BED">
        <w:rPr>
          <w:rFonts w:ascii="Times New Roman" w:eastAsia="Times New Roman" w:hAnsi="Times New Roman"/>
          <w:sz w:val="28"/>
          <w:szCs w:val="28"/>
          <w:lang w:val="uk-UA" w:eastAsia="ru-RU"/>
        </w:rPr>
        <w:t>селищно</w:t>
      </w:r>
      <w:proofErr w:type="spellEnd"/>
      <w:r w:rsidRPr="00FD7BED">
        <w:rPr>
          <w:rFonts w:ascii="Times New Roman" w:eastAsia="Times New Roman" w:hAnsi="Times New Roman"/>
          <w:sz w:val="28"/>
          <w:szCs w:val="28"/>
          <w:lang w:eastAsia="ru-RU"/>
        </w:rPr>
        <w:t>ї ради.</w:t>
      </w:r>
    </w:p>
    <w:p w:rsidR="00367025" w:rsidRPr="00FD7BED" w:rsidRDefault="00367025" w:rsidP="00367025">
      <w:pPr>
        <w:spacing w:after="0" w:line="240" w:lineRule="auto"/>
        <w:ind w:firstLine="851"/>
        <w:jc w:val="both"/>
        <w:rPr>
          <w:rFonts w:ascii="Times New Roman" w:eastAsia="Times New Roman" w:hAnsi="Times New Roman"/>
          <w:color w:val="000000"/>
          <w:sz w:val="28"/>
          <w:szCs w:val="28"/>
          <w:lang w:val="uk-UA" w:eastAsia="uk-UA"/>
        </w:rPr>
      </w:pPr>
      <w:proofErr w:type="spellStart"/>
      <w:r w:rsidRPr="00FD7BED">
        <w:rPr>
          <w:rFonts w:ascii="Times New Roman" w:eastAsia="Times New Roman" w:hAnsi="Times New Roman"/>
          <w:sz w:val="28"/>
          <w:szCs w:val="28"/>
          <w:lang w:eastAsia="ru-RU"/>
        </w:rPr>
        <w:t>Відповідальний</w:t>
      </w:r>
      <w:proofErr w:type="spellEnd"/>
      <w:r w:rsidRPr="00FD7BED">
        <w:rPr>
          <w:rFonts w:ascii="Times New Roman" w:eastAsia="Times New Roman" w:hAnsi="Times New Roman"/>
          <w:sz w:val="28"/>
          <w:szCs w:val="28"/>
          <w:lang w:eastAsia="ru-RU"/>
        </w:rPr>
        <w:t xml:space="preserve"> за </w:t>
      </w:r>
      <w:proofErr w:type="spellStart"/>
      <w:r w:rsidRPr="00FD7BED">
        <w:rPr>
          <w:rFonts w:ascii="Times New Roman" w:eastAsia="Times New Roman" w:hAnsi="Times New Roman"/>
          <w:sz w:val="28"/>
          <w:szCs w:val="28"/>
          <w:lang w:eastAsia="ru-RU"/>
        </w:rPr>
        <w:t>фінансування</w:t>
      </w:r>
      <w:proofErr w:type="spellEnd"/>
      <w:r w:rsidRPr="00FD7BED">
        <w:rPr>
          <w:rFonts w:ascii="Times New Roman" w:eastAsia="Times New Roman" w:hAnsi="Times New Roman"/>
          <w:sz w:val="28"/>
          <w:szCs w:val="28"/>
          <w:lang w:eastAsia="ru-RU"/>
        </w:rPr>
        <w:t xml:space="preserve"> на </w:t>
      </w:r>
      <w:proofErr w:type="spellStart"/>
      <w:r w:rsidRPr="00FD7BED">
        <w:rPr>
          <w:rFonts w:ascii="Times New Roman" w:eastAsia="Times New Roman" w:hAnsi="Times New Roman"/>
          <w:sz w:val="28"/>
          <w:szCs w:val="28"/>
          <w:lang w:eastAsia="ru-RU"/>
        </w:rPr>
        <w:t>виготовлення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proofErr w:type="spellStart"/>
      <w:r w:rsidRPr="00FD7BED">
        <w:rPr>
          <w:rFonts w:ascii="Times New Roman" w:eastAsia="Times New Roman" w:hAnsi="Times New Roman"/>
          <w:color w:val="000000"/>
          <w:sz w:val="28"/>
          <w:szCs w:val="28"/>
          <w:lang w:val="uk-UA" w:eastAsia="uk-UA"/>
        </w:rPr>
        <w:t>Братівник</w:t>
      </w:r>
      <w:proofErr w:type="spellEnd"/>
      <w:r w:rsidRPr="00FD7BED">
        <w:rPr>
          <w:rFonts w:ascii="Times New Roman" w:eastAsia="Times New Roman" w:hAnsi="Times New Roman"/>
          <w:color w:val="000000"/>
          <w:sz w:val="28"/>
          <w:szCs w:val="28"/>
          <w:lang w:val="uk-UA" w:eastAsia="uk-UA"/>
        </w:rPr>
        <w:t xml:space="preserve"> Денис Антонович.</w:t>
      </w:r>
    </w:p>
    <w:p w:rsidR="00367025" w:rsidRPr="00FD7BED" w:rsidRDefault="00367025" w:rsidP="00367025">
      <w:pPr>
        <w:spacing w:after="0" w:line="240" w:lineRule="auto"/>
        <w:ind w:firstLine="851"/>
        <w:jc w:val="both"/>
        <w:rPr>
          <w:rFonts w:ascii="Times New Roman" w:eastAsia="Times New Roman" w:hAnsi="Times New Roman"/>
          <w:sz w:val="28"/>
          <w:szCs w:val="28"/>
          <w:lang w:val="uk-UA" w:eastAsia="uk-UA"/>
        </w:rPr>
      </w:pPr>
      <w:r w:rsidRPr="00FD7BED">
        <w:rPr>
          <w:rFonts w:ascii="Times New Roman" w:eastAsia="Times New Roman" w:hAnsi="Times New Roman"/>
          <w:sz w:val="28"/>
          <w:szCs w:val="28"/>
          <w:lang w:val="uk-UA" w:eastAsia="uk-UA"/>
        </w:rPr>
        <w:t xml:space="preserve">1.8. Ворохтянській селищній раді </w:t>
      </w:r>
      <w:r w:rsidRPr="00FD7BED">
        <w:rPr>
          <w:rFonts w:ascii="Times New Roman" w:eastAsia="Times New Roman" w:hAnsi="Times New Roman"/>
          <w:color w:val="000000"/>
          <w:sz w:val="28"/>
          <w:szCs w:val="28"/>
          <w:lang w:val="uk-UA" w:eastAsia="uk-UA"/>
        </w:rPr>
        <w:t xml:space="preserve">земельної ділянки комунальної власності орієнтовною площею 1,3000 га </w:t>
      </w:r>
      <w:r w:rsidRPr="00FD7BED">
        <w:rPr>
          <w:rFonts w:ascii="Times New Roman" w:eastAsia="Times New Roman" w:hAnsi="Times New Roman"/>
          <w:sz w:val="28"/>
          <w:szCs w:val="28"/>
          <w:lang w:val="uk-UA" w:eastAsia="uk-UA"/>
        </w:rPr>
        <w:t xml:space="preserve">з метою  </w:t>
      </w:r>
      <w:r w:rsidRPr="00FD7BED">
        <w:rPr>
          <w:rFonts w:ascii="Times New Roman" w:eastAsia="Times New Roman" w:hAnsi="Times New Roman"/>
          <w:color w:val="000000"/>
          <w:sz w:val="28"/>
          <w:szCs w:val="28"/>
          <w:lang w:val="uk-UA" w:eastAsia="uk-UA"/>
        </w:rPr>
        <w:t>-  проектування та визначення  місць  розміщення тимчасових споруд (</w:t>
      </w:r>
      <w:proofErr w:type="spellStart"/>
      <w:r w:rsidRPr="00FD7BED">
        <w:rPr>
          <w:rFonts w:ascii="Times New Roman" w:eastAsia="Times New Roman" w:hAnsi="Times New Roman"/>
          <w:color w:val="000000"/>
          <w:sz w:val="28"/>
          <w:szCs w:val="28"/>
          <w:lang w:val="uk-UA" w:eastAsia="uk-UA"/>
        </w:rPr>
        <w:t>МАФів</w:t>
      </w:r>
      <w:proofErr w:type="spellEnd"/>
      <w:r w:rsidRPr="00FD7BED">
        <w:rPr>
          <w:rFonts w:ascii="Times New Roman" w:eastAsia="Times New Roman" w:hAnsi="Times New Roman"/>
          <w:color w:val="000000"/>
          <w:sz w:val="28"/>
          <w:szCs w:val="28"/>
          <w:lang w:val="uk-UA" w:eastAsia="uk-UA"/>
        </w:rPr>
        <w:t xml:space="preserve">) та автостоянки, а також проведення </w:t>
      </w:r>
      <w:r w:rsidRPr="00FD7BED">
        <w:rPr>
          <w:rFonts w:ascii="Times New Roman" w:eastAsia="Times New Roman" w:hAnsi="Times New Roman"/>
          <w:color w:val="000000"/>
          <w:sz w:val="28"/>
          <w:szCs w:val="28"/>
          <w:lang w:val="uk-UA" w:eastAsia="uk-UA"/>
        </w:rPr>
        <w:lastRenderedPageBreak/>
        <w:t xml:space="preserve">реконструкції існуючих </w:t>
      </w:r>
      <w:r w:rsidRPr="00FD7BED">
        <w:rPr>
          <w:rFonts w:ascii="Times New Roman" w:eastAsia="Times New Roman" w:hAnsi="Times New Roman"/>
          <w:sz w:val="28"/>
          <w:szCs w:val="28"/>
          <w:lang w:val="uk-UA" w:eastAsia="uk-UA"/>
        </w:rPr>
        <w:t>тимчасових споруд, яка розташована за адресою: вул. Говерлянська в с-</w:t>
      </w:r>
      <w:proofErr w:type="spellStart"/>
      <w:r w:rsidRPr="00FD7BED">
        <w:rPr>
          <w:rFonts w:ascii="Times New Roman" w:eastAsia="Times New Roman" w:hAnsi="Times New Roman"/>
          <w:sz w:val="28"/>
          <w:szCs w:val="28"/>
          <w:lang w:val="uk-UA" w:eastAsia="uk-UA"/>
        </w:rPr>
        <w:t>щі</w:t>
      </w:r>
      <w:proofErr w:type="spellEnd"/>
      <w:r w:rsidRPr="00FD7BED">
        <w:rPr>
          <w:rFonts w:ascii="Times New Roman" w:eastAsia="Times New Roman" w:hAnsi="Times New Roman"/>
          <w:sz w:val="28"/>
          <w:szCs w:val="28"/>
          <w:lang w:val="uk-UA" w:eastAsia="uk-UA"/>
        </w:rPr>
        <w:t xml:space="preserve"> Ворохта.</w:t>
      </w:r>
    </w:p>
    <w:p w:rsidR="00367025" w:rsidRPr="00FD7BED" w:rsidRDefault="00367025" w:rsidP="00367025">
      <w:pPr>
        <w:spacing w:after="0" w:line="240" w:lineRule="auto"/>
        <w:ind w:firstLine="851"/>
        <w:jc w:val="both"/>
        <w:rPr>
          <w:rFonts w:ascii="Times New Roman" w:eastAsia="Times New Roman" w:hAnsi="Times New Roman"/>
          <w:sz w:val="28"/>
          <w:szCs w:val="28"/>
          <w:lang w:eastAsia="ru-RU"/>
        </w:rPr>
      </w:pPr>
      <w:r w:rsidRPr="00FD7BED">
        <w:rPr>
          <w:rFonts w:ascii="Times New Roman" w:eastAsia="Times New Roman" w:hAnsi="Times New Roman"/>
          <w:sz w:val="28"/>
          <w:szCs w:val="28"/>
          <w:lang w:val="uk-UA" w:eastAsia="ru-RU"/>
        </w:rPr>
        <w:t xml:space="preserve">Визначити замовником виконання детального плану території -  виконавчий комітет Ворохтянської </w:t>
      </w:r>
      <w:proofErr w:type="spellStart"/>
      <w:r w:rsidRPr="00FD7BED">
        <w:rPr>
          <w:rFonts w:ascii="Times New Roman" w:eastAsia="Times New Roman" w:hAnsi="Times New Roman"/>
          <w:sz w:val="28"/>
          <w:szCs w:val="28"/>
          <w:lang w:val="uk-UA" w:eastAsia="ru-RU"/>
        </w:rPr>
        <w:t>селищно</w:t>
      </w:r>
      <w:proofErr w:type="spellEnd"/>
      <w:r w:rsidRPr="00FD7BED">
        <w:rPr>
          <w:rFonts w:ascii="Times New Roman" w:eastAsia="Times New Roman" w:hAnsi="Times New Roman"/>
          <w:sz w:val="28"/>
          <w:szCs w:val="28"/>
          <w:lang w:eastAsia="ru-RU"/>
        </w:rPr>
        <w:t>ї ради.</w:t>
      </w:r>
    </w:p>
    <w:p w:rsidR="00367025" w:rsidRPr="00FD7BED" w:rsidRDefault="00367025" w:rsidP="00367025">
      <w:pPr>
        <w:spacing w:after="0" w:line="240" w:lineRule="auto"/>
        <w:ind w:firstLine="851"/>
        <w:jc w:val="both"/>
        <w:rPr>
          <w:rFonts w:ascii="Times New Roman" w:eastAsia="Times New Roman" w:hAnsi="Times New Roman"/>
          <w:color w:val="000000"/>
          <w:sz w:val="28"/>
          <w:szCs w:val="28"/>
          <w:lang w:val="uk-UA" w:eastAsia="uk-UA"/>
        </w:rPr>
      </w:pPr>
      <w:proofErr w:type="spellStart"/>
      <w:r w:rsidRPr="00FD7BED">
        <w:rPr>
          <w:rFonts w:ascii="Times New Roman" w:eastAsia="Times New Roman" w:hAnsi="Times New Roman"/>
          <w:sz w:val="28"/>
          <w:szCs w:val="28"/>
          <w:lang w:eastAsia="ru-RU"/>
        </w:rPr>
        <w:t>Відповідальний</w:t>
      </w:r>
      <w:proofErr w:type="spellEnd"/>
      <w:r w:rsidRPr="00FD7BED">
        <w:rPr>
          <w:rFonts w:ascii="Times New Roman" w:eastAsia="Times New Roman" w:hAnsi="Times New Roman"/>
          <w:sz w:val="28"/>
          <w:szCs w:val="28"/>
          <w:lang w:eastAsia="ru-RU"/>
        </w:rPr>
        <w:t xml:space="preserve"> за </w:t>
      </w:r>
      <w:proofErr w:type="spellStart"/>
      <w:r w:rsidRPr="00FD7BED">
        <w:rPr>
          <w:rFonts w:ascii="Times New Roman" w:eastAsia="Times New Roman" w:hAnsi="Times New Roman"/>
          <w:sz w:val="28"/>
          <w:szCs w:val="28"/>
          <w:lang w:eastAsia="ru-RU"/>
        </w:rPr>
        <w:t>фінансування</w:t>
      </w:r>
      <w:proofErr w:type="spellEnd"/>
      <w:r w:rsidRPr="00FD7BED">
        <w:rPr>
          <w:rFonts w:ascii="Times New Roman" w:eastAsia="Times New Roman" w:hAnsi="Times New Roman"/>
          <w:sz w:val="28"/>
          <w:szCs w:val="28"/>
          <w:lang w:eastAsia="ru-RU"/>
        </w:rPr>
        <w:t xml:space="preserve"> на </w:t>
      </w:r>
      <w:proofErr w:type="spellStart"/>
      <w:r w:rsidRPr="00FD7BED">
        <w:rPr>
          <w:rFonts w:ascii="Times New Roman" w:eastAsia="Times New Roman" w:hAnsi="Times New Roman"/>
          <w:sz w:val="28"/>
          <w:szCs w:val="28"/>
          <w:lang w:eastAsia="ru-RU"/>
        </w:rPr>
        <w:t>виготовлення</w:t>
      </w:r>
      <w:proofErr w:type="spellEnd"/>
      <w:r w:rsidRPr="00FD7BED">
        <w:rPr>
          <w:rFonts w:ascii="Times New Roman" w:eastAsia="Times New Roman" w:hAnsi="Times New Roman"/>
          <w:sz w:val="28"/>
          <w:szCs w:val="28"/>
          <w:lang w:eastAsia="ru-RU"/>
        </w:rPr>
        <w:t xml:space="preserve"> детального плану </w:t>
      </w:r>
      <w:proofErr w:type="spellStart"/>
      <w:r w:rsidRPr="00FD7BED">
        <w:rPr>
          <w:rFonts w:ascii="Times New Roman" w:eastAsia="Times New Roman" w:hAnsi="Times New Roman"/>
          <w:sz w:val="28"/>
          <w:szCs w:val="28"/>
          <w:lang w:eastAsia="ru-RU"/>
        </w:rPr>
        <w:t>території</w:t>
      </w:r>
      <w:proofErr w:type="spellEnd"/>
      <w:r w:rsidRPr="00FD7BED">
        <w:rPr>
          <w:rFonts w:ascii="Times New Roman" w:eastAsia="Times New Roman" w:hAnsi="Times New Roman"/>
          <w:sz w:val="28"/>
          <w:szCs w:val="28"/>
          <w:lang w:eastAsia="ru-RU"/>
        </w:rPr>
        <w:t xml:space="preserve"> – </w:t>
      </w:r>
      <w:r w:rsidRPr="00FD7BED">
        <w:rPr>
          <w:rFonts w:ascii="Times New Roman" w:eastAsia="Times New Roman" w:hAnsi="Times New Roman"/>
          <w:color w:val="000000"/>
          <w:sz w:val="28"/>
          <w:szCs w:val="28"/>
          <w:lang w:val="uk-UA" w:eastAsia="uk-UA"/>
        </w:rPr>
        <w:t>Ворохтянська селищна рада.</w:t>
      </w:r>
    </w:p>
    <w:p w:rsidR="00367025" w:rsidRPr="00FD7BED" w:rsidRDefault="00367025" w:rsidP="00367025">
      <w:pPr>
        <w:tabs>
          <w:tab w:val="left" w:pos="2127"/>
        </w:tabs>
        <w:spacing w:after="0" w:line="240" w:lineRule="auto"/>
        <w:ind w:right="-142" w:firstLine="851"/>
        <w:jc w:val="both"/>
        <w:rPr>
          <w:rFonts w:ascii="Times New Roman" w:eastAsia="Times New Roman" w:hAnsi="Times New Roman"/>
          <w:b/>
          <w:color w:val="000000"/>
          <w:sz w:val="28"/>
          <w:szCs w:val="28"/>
          <w:lang w:val="uk-UA" w:eastAsia="uk-UA"/>
        </w:rPr>
      </w:pPr>
      <w:r w:rsidRPr="00FD7BED">
        <w:rPr>
          <w:rFonts w:ascii="Times New Roman" w:eastAsia="Times New Roman" w:hAnsi="Times New Roman"/>
          <w:b/>
          <w:color w:val="000000"/>
          <w:sz w:val="28"/>
          <w:szCs w:val="28"/>
          <w:lang w:eastAsia="uk-UA"/>
        </w:rPr>
        <w:t>2</w:t>
      </w:r>
      <w:r w:rsidRPr="00FD7BED">
        <w:rPr>
          <w:rFonts w:ascii="Times New Roman" w:eastAsia="Times New Roman" w:hAnsi="Times New Roman"/>
          <w:b/>
          <w:color w:val="000000"/>
          <w:sz w:val="28"/>
          <w:szCs w:val="28"/>
          <w:lang w:val="uk-UA" w:eastAsia="uk-UA"/>
        </w:rPr>
        <w:t>. Затвердити детальний план території:</w:t>
      </w:r>
    </w:p>
    <w:p w:rsidR="00367025" w:rsidRPr="00FD7BED" w:rsidRDefault="00367025" w:rsidP="00367025">
      <w:pPr>
        <w:spacing w:after="0" w:line="240" w:lineRule="auto"/>
        <w:ind w:firstLine="851"/>
        <w:jc w:val="both"/>
        <w:rPr>
          <w:rFonts w:ascii="Times New Roman" w:eastAsia="Times New Roman" w:hAnsi="Times New Roman"/>
          <w:sz w:val="28"/>
          <w:szCs w:val="28"/>
          <w:lang w:val="uk-UA" w:eastAsia="uk-UA"/>
        </w:rPr>
      </w:pPr>
      <w:r w:rsidRPr="00FD7BED">
        <w:rPr>
          <w:rFonts w:ascii="Times New Roman" w:eastAsia="Times New Roman" w:hAnsi="Times New Roman"/>
          <w:sz w:val="28"/>
          <w:szCs w:val="28"/>
          <w:lang w:val="uk-UA" w:eastAsia="uk-UA"/>
        </w:rPr>
        <w:t>2.1. земельної ділянки площею 0,4657 га для будівництва та обслуговування житлового будинку, господарських будівель і споруд (присадибна  ділянка) по вул. Говерлянська в с-</w:t>
      </w:r>
      <w:proofErr w:type="spellStart"/>
      <w:r w:rsidRPr="00FD7BED">
        <w:rPr>
          <w:rFonts w:ascii="Times New Roman" w:eastAsia="Times New Roman" w:hAnsi="Times New Roman"/>
          <w:sz w:val="28"/>
          <w:szCs w:val="28"/>
          <w:lang w:val="uk-UA" w:eastAsia="uk-UA"/>
        </w:rPr>
        <w:t>щі</w:t>
      </w:r>
      <w:proofErr w:type="spellEnd"/>
      <w:r w:rsidRPr="00FD7BED">
        <w:rPr>
          <w:rFonts w:ascii="Times New Roman" w:eastAsia="Times New Roman" w:hAnsi="Times New Roman"/>
          <w:sz w:val="28"/>
          <w:szCs w:val="28"/>
          <w:lang w:val="uk-UA" w:eastAsia="uk-UA"/>
        </w:rPr>
        <w:t xml:space="preserve"> Ворохта, за рахунок земель приватної власності (кадастровий номер: 2611040300:21:008:0310), Ханту </w:t>
      </w:r>
      <w:proofErr w:type="spellStart"/>
      <w:r w:rsidRPr="00FD7BED">
        <w:rPr>
          <w:rFonts w:ascii="Times New Roman" w:eastAsia="Times New Roman" w:hAnsi="Times New Roman"/>
          <w:sz w:val="28"/>
          <w:szCs w:val="28"/>
          <w:lang w:val="uk-UA" w:eastAsia="uk-UA"/>
        </w:rPr>
        <w:t>Джейсону</w:t>
      </w:r>
      <w:proofErr w:type="spellEnd"/>
      <w:r w:rsidRPr="00FD7BED">
        <w:rPr>
          <w:rFonts w:ascii="Times New Roman" w:eastAsia="Times New Roman" w:hAnsi="Times New Roman"/>
          <w:sz w:val="28"/>
          <w:szCs w:val="28"/>
          <w:lang w:val="uk-UA" w:eastAsia="uk-UA"/>
        </w:rPr>
        <w:t xml:space="preserve"> Лі, жителю </w:t>
      </w:r>
      <w:r w:rsidRPr="00FD7BED">
        <w:rPr>
          <w:rFonts w:ascii="Times New Roman" w:eastAsia="Times New Roman" w:hAnsi="Times New Roman"/>
          <w:color w:val="000000"/>
          <w:sz w:val="28"/>
          <w:szCs w:val="28"/>
          <w:lang w:val="uk-UA" w:eastAsia="uk-UA"/>
        </w:rPr>
        <w:t>………………………</w:t>
      </w:r>
      <w:r w:rsidRPr="00FD7BED">
        <w:rPr>
          <w:rFonts w:ascii="Times New Roman" w:eastAsia="Times New Roman" w:hAnsi="Times New Roman"/>
          <w:sz w:val="28"/>
          <w:szCs w:val="28"/>
          <w:lang w:val="uk-UA" w:eastAsia="uk-UA"/>
        </w:rPr>
        <w:t xml:space="preserve">. </w:t>
      </w:r>
    </w:p>
    <w:p w:rsidR="00367025" w:rsidRPr="00FD7BED" w:rsidRDefault="00367025" w:rsidP="00367025">
      <w:pPr>
        <w:spacing w:after="0" w:line="240" w:lineRule="auto"/>
        <w:ind w:firstLine="851"/>
        <w:jc w:val="both"/>
        <w:rPr>
          <w:rFonts w:ascii="Times New Roman" w:eastAsia="Times New Roman" w:hAnsi="Times New Roman"/>
          <w:sz w:val="28"/>
          <w:szCs w:val="28"/>
          <w:lang w:val="uk-UA" w:eastAsia="uk-UA"/>
        </w:rPr>
      </w:pPr>
      <w:r w:rsidRPr="00FD7BED">
        <w:rPr>
          <w:rFonts w:ascii="Times New Roman" w:eastAsia="Times New Roman" w:hAnsi="Times New Roman"/>
          <w:sz w:val="28"/>
          <w:szCs w:val="28"/>
          <w:lang w:val="uk-UA" w:eastAsia="uk-UA"/>
        </w:rPr>
        <w:t>2.2. земельної ділянки площею 0,7220 га для будівництва та обслуго-</w:t>
      </w:r>
      <w:proofErr w:type="spellStart"/>
      <w:r w:rsidRPr="00FD7BED">
        <w:rPr>
          <w:rFonts w:ascii="Times New Roman" w:eastAsia="Times New Roman" w:hAnsi="Times New Roman"/>
          <w:sz w:val="28"/>
          <w:szCs w:val="28"/>
          <w:lang w:val="uk-UA" w:eastAsia="uk-UA"/>
        </w:rPr>
        <w:t>вування</w:t>
      </w:r>
      <w:proofErr w:type="spellEnd"/>
      <w:r w:rsidRPr="00FD7BED">
        <w:rPr>
          <w:rFonts w:ascii="Times New Roman" w:eastAsia="Times New Roman" w:hAnsi="Times New Roman"/>
          <w:sz w:val="28"/>
          <w:szCs w:val="28"/>
          <w:lang w:val="uk-UA" w:eastAsia="uk-UA"/>
        </w:rPr>
        <w:t xml:space="preserve"> житлового будинку, господарських будівель і споруд (присадибна  ділянка) по вул. О. Довбуша в с-</w:t>
      </w:r>
      <w:proofErr w:type="spellStart"/>
      <w:r w:rsidRPr="00FD7BED">
        <w:rPr>
          <w:rFonts w:ascii="Times New Roman" w:eastAsia="Times New Roman" w:hAnsi="Times New Roman"/>
          <w:sz w:val="28"/>
          <w:szCs w:val="28"/>
          <w:lang w:val="uk-UA" w:eastAsia="uk-UA"/>
        </w:rPr>
        <w:t>щі</w:t>
      </w:r>
      <w:proofErr w:type="spellEnd"/>
      <w:r w:rsidRPr="00FD7BED">
        <w:rPr>
          <w:rFonts w:ascii="Times New Roman" w:eastAsia="Times New Roman" w:hAnsi="Times New Roman"/>
          <w:sz w:val="28"/>
          <w:szCs w:val="28"/>
          <w:lang w:val="uk-UA" w:eastAsia="uk-UA"/>
        </w:rPr>
        <w:t xml:space="preserve"> Ворохта, за рахунок земель приватної власності (кадастровий номер: 2611040300:21:008:0081), Пінчук Володимиру Вікторовичу, жителю </w:t>
      </w:r>
      <w:r w:rsidRPr="00FD7BED">
        <w:rPr>
          <w:rFonts w:ascii="Times New Roman" w:eastAsia="Times New Roman" w:hAnsi="Times New Roman"/>
          <w:color w:val="000000"/>
          <w:sz w:val="28"/>
          <w:szCs w:val="28"/>
          <w:lang w:val="uk-UA" w:eastAsia="uk-UA"/>
        </w:rPr>
        <w:t>……………</w:t>
      </w:r>
      <w:r w:rsidRPr="00FD7BED">
        <w:rPr>
          <w:rFonts w:ascii="Times New Roman" w:eastAsia="Times New Roman" w:hAnsi="Times New Roman"/>
          <w:sz w:val="28"/>
          <w:szCs w:val="28"/>
          <w:lang w:val="uk-UA" w:eastAsia="uk-UA"/>
        </w:rPr>
        <w:t xml:space="preserve">. </w:t>
      </w:r>
    </w:p>
    <w:p w:rsidR="00367025" w:rsidRPr="00FD7BED" w:rsidRDefault="00367025" w:rsidP="00367025">
      <w:pPr>
        <w:spacing w:after="0" w:line="240" w:lineRule="auto"/>
        <w:ind w:firstLine="851"/>
        <w:jc w:val="both"/>
        <w:rPr>
          <w:rFonts w:ascii="Times New Roman" w:eastAsia="Times New Roman" w:hAnsi="Times New Roman"/>
          <w:sz w:val="28"/>
          <w:szCs w:val="28"/>
          <w:lang w:val="uk-UA" w:eastAsia="uk-UA"/>
        </w:rPr>
      </w:pPr>
      <w:r w:rsidRPr="00FD7BED">
        <w:rPr>
          <w:rFonts w:ascii="Times New Roman" w:eastAsia="Times New Roman" w:hAnsi="Times New Roman"/>
          <w:sz w:val="28"/>
          <w:szCs w:val="28"/>
          <w:lang w:val="uk-UA" w:eastAsia="uk-UA"/>
        </w:rPr>
        <w:t xml:space="preserve">2.3. земельної ділянки площею 0,3825 га </w:t>
      </w:r>
      <w:r w:rsidRPr="00FD7BED">
        <w:rPr>
          <w:rFonts w:ascii="Times New Roman" w:eastAsia="Times New Roman" w:hAnsi="Times New Roman"/>
          <w:color w:val="000000" w:themeColor="text1"/>
          <w:sz w:val="28"/>
          <w:szCs w:val="28"/>
          <w:lang w:val="uk-UA" w:eastAsia="uk-UA"/>
        </w:rPr>
        <w:t xml:space="preserve">для будівництва та обслуговування житлового будинку, господарських будівель і споруд (присадибна  ділянка) </w:t>
      </w:r>
      <w:r w:rsidRPr="00FD7BED">
        <w:rPr>
          <w:rFonts w:ascii="Times New Roman" w:eastAsia="Times New Roman" w:hAnsi="Times New Roman"/>
          <w:sz w:val="28"/>
          <w:szCs w:val="28"/>
          <w:lang w:val="uk-UA" w:eastAsia="uk-UA"/>
        </w:rPr>
        <w:t>по вул. Миру в с-</w:t>
      </w:r>
      <w:proofErr w:type="spellStart"/>
      <w:r w:rsidRPr="00FD7BED">
        <w:rPr>
          <w:rFonts w:ascii="Times New Roman" w:eastAsia="Times New Roman" w:hAnsi="Times New Roman"/>
          <w:sz w:val="28"/>
          <w:szCs w:val="28"/>
          <w:lang w:val="uk-UA" w:eastAsia="uk-UA"/>
        </w:rPr>
        <w:t>щі</w:t>
      </w:r>
      <w:proofErr w:type="spellEnd"/>
      <w:r w:rsidRPr="00FD7BED">
        <w:rPr>
          <w:rFonts w:ascii="Times New Roman" w:eastAsia="Times New Roman" w:hAnsi="Times New Roman"/>
          <w:sz w:val="28"/>
          <w:szCs w:val="28"/>
          <w:lang w:val="uk-UA" w:eastAsia="uk-UA"/>
        </w:rPr>
        <w:t xml:space="preserve"> Ворохта, за рахунок земель приватної власності (кадастровий номер: 2611040300:21:008:0233), </w:t>
      </w:r>
      <w:proofErr w:type="spellStart"/>
      <w:r w:rsidRPr="00FD7BED">
        <w:rPr>
          <w:rFonts w:ascii="Times New Roman" w:eastAsia="Times New Roman" w:hAnsi="Times New Roman"/>
          <w:sz w:val="28"/>
          <w:szCs w:val="28"/>
          <w:lang w:val="uk-UA" w:eastAsia="uk-UA"/>
        </w:rPr>
        <w:t>Якубяк</w:t>
      </w:r>
      <w:proofErr w:type="spellEnd"/>
      <w:r w:rsidRPr="00FD7BED">
        <w:rPr>
          <w:rFonts w:ascii="Times New Roman" w:eastAsia="Times New Roman" w:hAnsi="Times New Roman"/>
          <w:sz w:val="28"/>
          <w:szCs w:val="28"/>
          <w:lang w:val="uk-UA" w:eastAsia="uk-UA"/>
        </w:rPr>
        <w:t xml:space="preserve"> Марії Федорівні, жительці </w:t>
      </w:r>
      <w:r w:rsidRPr="00FD7BED">
        <w:rPr>
          <w:rFonts w:ascii="Times New Roman" w:eastAsia="Times New Roman" w:hAnsi="Times New Roman"/>
          <w:color w:val="000000"/>
          <w:sz w:val="28"/>
          <w:szCs w:val="28"/>
          <w:lang w:val="uk-UA" w:eastAsia="uk-UA"/>
        </w:rPr>
        <w:t>………..</w:t>
      </w:r>
      <w:r w:rsidRPr="00FD7BED">
        <w:rPr>
          <w:rFonts w:ascii="Times New Roman" w:eastAsia="Times New Roman" w:hAnsi="Times New Roman"/>
          <w:sz w:val="28"/>
          <w:szCs w:val="28"/>
          <w:lang w:val="uk-UA" w:eastAsia="uk-UA"/>
        </w:rPr>
        <w:t xml:space="preserve">. </w:t>
      </w:r>
    </w:p>
    <w:p w:rsidR="00367025" w:rsidRPr="00FD7BED" w:rsidRDefault="00367025" w:rsidP="00367025">
      <w:pPr>
        <w:tabs>
          <w:tab w:val="right" w:pos="9639"/>
        </w:tabs>
        <w:spacing w:after="0" w:line="240" w:lineRule="auto"/>
        <w:ind w:firstLine="720"/>
        <w:contextualSpacing/>
        <w:jc w:val="both"/>
        <w:rPr>
          <w:rFonts w:ascii="Times New Roman" w:hAnsi="Times New Roman"/>
          <w:color w:val="000000"/>
          <w:sz w:val="28"/>
          <w:szCs w:val="28"/>
          <w:lang w:val="uk-UA"/>
        </w:rPr>
      </w:pPr>
      <w:r w:rsidRPr="00FD7BED">
        <w:rPr>
          <w:rFonts w:ascii="Times New Roman" w:hAnsi="Times New Roman"/>
          <w:sz w:val="28"/>
          <w:szCs w:val="28"/>
          <w:lang w:val="uk-UA"/>
        </w:rPr>
        <w:t xml:space="preserve">2.4. земельної ділянки площею 0,0455 га (кадастровий номер: 2611040300:21:007:0295)  для </w:t>
      </w:r>
      <w:r w:rsidRPr="00FD7BED">
        <w:rPr>
          <w:rFonts w:ascii="Times New Roman" w:hAnsi="Times New Roman"/>
          <w:color w:val="000000"/>
          <w:sz w:val="28"/>
          <w:szCs w:val="28"/>
          <w:lang w:val="uk-UA"/>
        </w:rPr>
        <w:t xml:space="preserve">будівництва та обслуговування житлового будинку, господарських будівель та споруд по вул. </w:t>
      </w:r>
      <w:proofErr w:type="spellStart"/>
      <w:r w:rsidRPr="00FD7BED">
        <w:rPr>
          <w:rFonts w:ascii="Times New Roman" w:hAnsi="Times New Roman"/>
          <w:color w:val="000000"/>
          <w:sz w:val="28"/>
          <w:szCs w:val="28"/>
          <w:lang w:val="uk-UA"/>
        </w:rPr>
        <w:t>І.Франка</w:t>
      </w:r>
      <w:proofErr w:type="spellEnd"/>
      <w:r w:rsidRPr="00FD7BED">
        <w:rPr>
          <w:rFonts w:ascii="Times New Roman" w:hAnsi="Times New Roman"/>
          <w:color w:val="000000"/>
          <w:sz w:val="28"/>
          <w:szCs w:val="28"/>
          <w:lang w:val="uk-UA"/>
        </w:rPr>
        <w:t xml:space="preserve"> в с-ще Ворохта, </w:t>
      </w:r>
      <w:proofErr w:type="spellStart"/>
      <w:r w:rsidRPr="00FD7BED">
        <w:rPr>
          <w:rFonts w:ascii="Times New Roman" w:hAnsi="Times New Roman"/>
          <w:sz w:val="28"/>
          <w:szCs w:val="28"/>
          <w:lang w:val="uk-UA"/>
        </w:rPr>
        <w:t>Модуляк</w:t>
      </w:r>
      <w:proofErr w:type="spellEnd"/>
      <w:r w:rsidRPr="00FD7BED">
        <w:rPr>
          <w:rFonts w:ascii="Times New Roman" w:hAnsi="Times New Roman"/>
          <w:sz w:val="28"/>
          <w:szCs w:val="28"/>
          <w:lang w:val="uk-UA"/>
        </w:rPr>
        <w:t xml:space="preserve"> Лесі Миколаївні, жительці …………………….</w:t>
      </w:r>
    </w:p>
    <w:p w:rsidR="00367025" w:rsidRPr="00FD7BED" w:rsidRDefault="00367025" w:rsidP="00367025">
      <w:pPr>
        <w:spacing w:after="0" w:line="240" w:lineRule="auto"/>
        <w:ind w:right="-142" w:firstLine="708"/>
        <w:contextualSpacing/>
        <w:jc w:val="both"/>
        <w:rPr>
          <w:rFonts w:ascii="Times New Roman" w:hAnsi="Times New Roman"/>
          <w:b/>
          <w:sz w:val="28"/>
          <w:szCs w:val="28"/>
          <w:lang w:val="uk-UA"/>
        </w:rPr>
      </w:pPr>
      <w:r w:rsidRPr="00FD7BED">
        <w:rPr>
          <w:rFonts w:ascii="Times New Roman" w:hAnsi="Times New Roman"/>
          <w:b/>
          <w:color w:val="000000"/>
          <w:sz w:val="28"/>
          <w:szCs w:val="28"/>
          <w:lang w:val="uk-UA"/>
        </w:rPr>
        <w:t xml:space="preserve">3. </w:t>
      </w:r>
      <w:r w:rsidRPr="00FD7BED">
        <w:rPr>
          <w:rFonts w:ascii="Times New Roman" w:hAnsi="Times New Roman"/>
          <w:sz w:val="28"/>
          <w:szCs w:val="28"/>
          <w:lang w:val="uk-UA"/>
        </w:rPr>
        <w:t>Внести  зміни</w:t>
      </w:r>
      <w:r w:rsidRPr="00FD7BED">
        <w:rPr>
          <w:rFonts w:ascii="Times New Roman" w:hAnsi="Times New Roman"/>
          <w:bCs/>
          <w:sz w:val="28"/>
          <w:szCs w:val="28"/>
          <w:lang w:val="uk-UA"/>
        </w:rPr>
        <w:t xml:space="preserve"> в пункти 1.3, 1.3.1. та 1.4, 1.4.1. рішення Ворохтянської селищної ради  від 14.09.2023 року за № 296-31/2023 «Про внесення змін до Генерального плану с. Татарів» виклавши їх в такій редакції:</w:t>
      </w:r>
    </w:p>
    <w:p w:rsidR="00367025" w:rsidRPr="00FD7BED" w:rsidRDefault="00367025" w:rsidP="00367025">
      <w:pPr>
        <w:spacing w:after="0" w:line="240" w:lineRule="auto"/>
        <w:ind w:firstLine="708"/>
        <w:jc w:val="both"/>
        <w:rPr>
          <w:rFonts w:ascii="Times New Roman" w:eastAsia="Times New Roman" w:hAnsi="Times New Roman"/>
          <w:sz w:val="28"/>
          <w:szCs w:val="28"/>
          <w:lang w:val="uk-UA" w:eastAsia="uk-UA"/>
        </w:rPr>
      </w:pPr>
      <w:r w:rsidRPr="00FD7BED">
        <w:rPr>
          <w:rFonts w:ascii="Times New Roman" w:eastAsia="Times New Roman" w:hAnsi="Times New Roman"/>
          <w:sz w:val="28"/>
          <w:szCs w:val="28"/>
          <w:lang w:val="uk-UA" w:eastAsia="uk-UA"/>
        </w:rPr>
        <w:t xml:space="preserve">  «Надати дозвіл на внесення змін до Генерального плану </w:t>
      </w:r>
      <w:proofErr w:type="spellStart"/>
      <w:r w:rsidRPr="00FD7BED">
        <w:rPr>
          <w:rFonts w:ascii="Times New Roman" w:eastAsia="Times New Roman" w:hAnsi="Times New Roman"/>
          <w:sz w:val="28"/>
          <w:szCs w:val="28"/>
          <w:lang w:val="uk-UA" w:eastAsia="uk-UA"/>
        </w:rPr>
        <w:t>с.Татарів</w:t>
      </w:r>
      <w:proofErr w:type="spellEnd"/>
      <w:r w:rsidRPr="00FD7BED">
        <w:rPr>
          <w:rFonts w:ascii="Times New Roman" w:eastAsia="Times New Roman" w:hAnsi="Times New Roman"/>
          <w:sz w:val="28"/>
          <w:szCs w:val="28"/>
          <w:lang w:val="uk-UA" w:eastAsia="uk-UA"/>
        </w:rPr>
        <w:t xml:space="preserve"> суміщеного з детальним планом території, що підлягає зміні цільового призначення, визначених проектом зонування територій села як зона сільськогосподарського призначення,  орієнтовною площею 0,78 га (в тому числі площами 0,28 га та 0,18 га) з метою визначення функціонального призначення територій -  землі житлової садибної забудови по вул. І. Франка  в с. Татарів.</w:t>
      </w:r>
    </w:p>
    <w:p w:rsidR="00367025" w:rsidRPr="00FD7BED" w:rsidRDefault="00367025" w:rsidP="00367025">
      <w:pPr>
        <w:spacing w:after="0" w:line="240" w:lineRule="auto"/>
        <w:jc w:val="both"/>
        <w:rPr>
          <w:rFonts w:ascii="Times New Roman" w:eastAsia="Times New Roman" w:hAnsi="Times New Roman"/>
          <w:sz w:val="28"/>
          <w:szCs w:val="28"/>
          <w:lang w:val="uk-UA" w:eastAsia="uk-UA"/>
        </w:rPr>
      </w:pPr>
      <w:r w:rsidRPr="00FD7BED">
        <w:rPr>
          <w:rFonts w:ascii="Times New Roman" w:eastAsia="Times New Roman" w:hAnsi="Times New Roman"/>
          <w:sz w:val="28"/>
          <w:szCs w:val="28"/>
          <w:lang w:val="uk-UA" w:eastAsia="uk-UA"/>
        </w:rPr>
        <w:t xml:space="preserve">           Фінансування робіт з розроблення детального плану території зазначеного   здійснювати за рахунок коштів власників земельних ділянок».</w:t>
      </w:r>
    </w:p>
    <w:p w:rsidR="00367025" w:rsidRPr="00FD7BED" w:rsidRDefault="00367025" w:rsidP="00367025">
      <w:pPr>
        <w:spacing w:after="0" w:line="240" w:lineRule="auto"/>
        <w:ind w:firstLine="851"/>
        <w:jc w:val="both"/>
        <w:rPr>
          <w:rFonts w:ascii="Times New Roman" w:eastAsia="Times New Roman" w:hAnsi="Times New Roman"/>
          <w:color w:val="000000"/>
          <w:sz w:val="28"/>
          <w:szCs w:val="28"/>
          <w:shd w:val="clear" w:color="auto" w:fill="FFFFFF"/>
          <w:lang w:val="uk-UA" w:eastAsia="uk-UA"/>
        </w:rPr>
      </w:pPr>
      <w:r w:rsidRPr="00FD7BED">
        <w:rPr>
          <w:rFonts w:ascii="Times New Roman" w:eastAsia="Times New Roman" w:hAnsi="Times New Roman"/>
          <w:b/>
          <w:color w:val="000000"/>
          <w:sz w:val="28"/>
          <w:szCs w:val="28"/>
          <w:lang w:val="uk-UA" w:eastAsia="uk-UA"/>
        </w:rPr>
        <w:t>4</w:t>
      </w:r>
      <w:r w:rsidRPr="00FD7BED">
        <w:rPr>
          <w:rFonts w:ascii="Times New Roman" w:eastAsia="Times New Roman" w:hAnsi="Times New Roman"/>
          <w:color w:val="000000"/>
          <w:sz w:val="28"/>
          <w:szCs w:val="28"/>
          <w:lang w:val="uk-UA" w:eastAsia="uk-UA"/>
        </w:rPr>
        <w:t xml:space="preserve">. Відмовити </w:t>
      </w:r>
      <w:proofErr w:type="spellStart"/>
      <w:r w:rsidRPr="00FD7BED">
        <w:rPr>
          <w:rFonts w:ascii="Times New Roman" w:eastAsia="Times New Roman" w:hAnsi="Times New Roman"/>
          <w:sz w:val="28"/>
          <w:szCs w:val="28"/>
          <w:lang w:val="uk-UA" w:eastAsia="uk-UA"/>
        </w:rPr>
        <w:t>Одайській</w:t>
      </w:r>
      <w:proofErr w:type="spellEnd"/>
      <w:r w:rsidRPr="00FD7BED">
        <w:rPr>
          <w:rFonts w:ascii="Times New Roman" w:eastAsia="Times New Roman" w:hAnsi="Times New Roman"/>
          <w:sz w:val="28"/>
          <w:szCs w:val="28"/>
          <w:lang w:val="uk-UA" w:eastAsia="uk-UA"/>
        </w:rPr>
        <w:t xml:space="preserve"> Оксані Вікторівні, жительці ……….. у наданні дозволу на розроблення детального плану території площею 1,0891 га кадастровий номер: 2611040300:19:003:0067 по вул. Андрія Шептицького (колишня вул. Руднєва) у с-ще Ворохта </w:t>
      </w:r>
      <w:r w:rsidRPr="00FD7BED">
        <w:rPr>
          <w:rFonts w:ascii="Times New Roman" w:eastAsia="Times New Roman" w:hAnsi="Times New Roman"/>
          <w:color w:val="000000"/>
          <w:sz w:val="28"/>
          <w:szCs w:val="28"/>
          <w:lang w:val="uk-UA" w:eastAsia="uk-UA"/>
        </w:rPr>
        <w:t xml:space="preserve">для </w:t>
      </w:r>
      <w:r w:rsidRPr="00FD7BED">
        <w:rPr>
          <w:rFonts w:ascii="Times New Roman" w:eastAsia="Times New Roman" w:hAnsi="Times New Roman"/>
          <w:sz w:val="28"/>
          <w:szCs w:val="28"/>
          <w:lang w:val="uk-UA" w:eastAsia="uk-UA"/>
        </w:rPr>
        <w:t>будівництва та обслуговування об’єктів рекреаційного призначення (код 07.01)</w:t>
      </w:r>
      <w:r w:rsidRPr="00FD7BED">
        <w:rPr>
          <w:rFonts w:ascii="Times New Roman" w:eastAsia="Times New Roman" w:hAnsi="Times New Roman"/>
          <w:color w:val="000000"/>
          <w:sz w:val="28"/>
          <w:szCs w:val="28"/>
          <w:lang w:val="uk-UA"/>
        </w:rPr>
        <w:t>, у зв’язку із не</w:t>
      </w:r>
      <w:r w:rsidRPr="00FD7BED">
        <w:rPr>
          <w:rFonts w:ascii="Times New Roman" w:eastAsia="Times New Roman" w:hAnsi="Times New Roman"/>
          <w:color w:val="000000"/>
          <w:sz w:val="28"/>
          <w:szCs w:val="28"/>
          <w:shd w:val="clear" w:color="auto" w:fill="FFFFFF"/>
          <w:lang w:val="uk-UA" w:eastAsia="uk-UA"/>
        </w:rPr>
        <w:t>відповідності до Генерального плану території с-</w:t>
      </w:r>
      <w:proofErr w:type="spellStart"/>
      <w:r w:rsidRPr="00FD7BED">
        <w:rPr>
          <w:rFonts w:ascii="Times New Roman" w:eastAsia="Times New Roman" w:hAnsi="Times New Roman"/>
          <w:color w:val="000000"/>
          <w:sz w:val="28"/>
          <w:szCs w:val="28"/>
          <w:shd w:val="clear" w:color="auto" w:fill="FFFFFF"/>
          <w:lang w:val="uk-UA" w:eastAsia="uk-UA"/>
        </w:rPr>
        <w:t>ща</w:t>
      </w:r>
      <w:proofErr w:type="spellEnd"/>
      <w:r w:rsidRPr="00FD7BED">
        <w:rPr>
          <w:rFonts w:ascii="Times New Roman" w:eastAsia="Times New Roman" w:hAnsi="Times New Roman"/>
          <w:color w:val="000000"/>
          <w:sz w:val="28"/>
          <w:szCs w:val="28"/>
          <w:shd w:val="clear" w:color="auto" w:fill="FFFFFF"/>
          <w:lang w:val="uk-UA" w:eastAsia="uk-UA"/>
        </w:rPr>
        <w:t xml:space="preserve"> Ворохта.</w:t>
      </w:r>
    </w:p>
    <w:p w:rsidR="00367025" w:rsidRPr="00FD7BED" w:rsidRDefault="00367025" w:rsidP="00367025">
      <w:pPr>
        <w:spacing w:after="0" w:line="240" w:lineRule="auto"/>
        <w:ind w:firstLine="851"/>
        <w:jc w:val="both"/>
        <w:rPr>
          <w:rFonts w:ascii="Times New Roman" w:eastAsia="Times New Roman" w:hAnsi="Times New Roman"/>
          <w:b/>
          <w:sz w:val="28"/>
          <w:szCs w:val="28"/>
          <w:lang w:val="uk-UA"/>
        </w:rPr>
      </w:pPr>
      <w:r w:rsidRPr="00FD7BED">
        <w:rPr>
          <w:rFonts w:ascii="Times New Roman" w:eastAsia="Times New Roman" w:hAnsi="Times New Roman"/>
          <w:b/>
          <w:sz w:val="28"/>
          <w:szCs w:val="28"/>
          <w:lang w:val="uk-UA"/>
        </w:rPr>
        <w:t>5.</w:t>
      </w:r>
      <w:r w:rsidRPr="00FD7BED">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904217" w:rsidRDefault="00367025" w:rsidP="00FD7BED">
      <w:pPr>
        <w:spacing w:after="0" w:line="240" w:lineRule="auto"/>
        <w:jc w:val="both"/>
        <w:rPr>
          <w:rFonts w:ascii="Times New Roman" w:eastAsia="Times New Roman" w:hAnsi="Times New Roman"/>
          <w:sz w:val="24"/>
          <w:szCs w:val="24"/>
          <w:lang w:val="uk-UA" w:eastAsia="uk-UA"/>
        </w:rPr>
      </w:pPr>
      <w:r w:rsidRPr="00FD7BED">
        <w:rPr>
          <w:rFonts w:ascii="Times New Roman" w:eastAsia="Times New Roman" w:hAnsi="Times New Roman"/>
          <w:b/>
          <w:sz w:val="28"/>
          <w:szCs w:val="28"/>
          <w:lang w:val="uk-UA" w:eastAsia="uk-UA"/>
        </w:rPr>
        <w:t xml:space="preserve">Селищний голова                                             </w:t>
      </w:r>
      <w:r w:rsidR="00FD7BED">
        <w:rPr>
          <w:rFonts w:ascii="Times New Roman" w:eastAsia="Times New Roman" w:hAnsi="Times New Roman"/>
          <w:b/>
          <w:sz w:val="28"/>
          <w:szCs w:val="28"/>
          <w:lang w:val="uk-UA" w:eastAsia="uk-UA"/>
        </w:rPr>
        <w:t xml:space="preserve">      </w:t>
      </w:r>
      <w:r w:rsidRPr="00FD7BED">
        <w:rPr>
          <w:rFonts w:ascii="Times New Roman" w:eastAsia="Times New Roman" w:hAnsi="Times New Roman"/>
          <w:b/>
          <w:sz w:val="28"/>
          <w:szCs w:val="28"/>
          <w:lang w:val="uk-UA" w:eastAsia="uk-UA"/>
        </w:rPr>
        <w:t xml:space="preserve">                        Олег ДЗЕМ’ЮК</w:t>
      </w:r>
      <w:r w:rsidR="00904217">
        <w:rPr>
          <w:rFonts w:ascii="Times New Roman" w:eastAsia="Times New Roman" w:hAnsi="Times New Roman"/>
          <w:sz w:val="24"/>
          <w:szCs w:val="24"/>
          <w:lang w:val="uk-UA" w:eastAsia="uk-UA"/>
        </w:rPr>
        <w:br w:type="page"/>
      </w:r>
    </w:p>
    <w:p w:rsidR="00367025" w:rsidRPr="008F17CB" w:rsidRDefault="00367025" w:rsidP="00367025">
      <w:pPr>
        <w:spacing w:after="0" w:line="240" w:lineRule="auto"/>
        <w:rPr>
          <w:rFonts w:ascii="Times New Roman" w:eastAsia="Times New Roman" w:hAnsi="Times New Roman"/>
          <w:sz w:val="24"/>
          <w:szCs w:val="24"/>
          <w:lang w:val="uk-UA" w:eastAsia="uk-UA"/>
        </w:rPr>
      </w:pPr>
    </w:p>
    <w:p w:rsidR="00367025" w:rsidRPr="008F17CB" w:rsidRDefault="00367025" w:rsidP="00367025">
      <w:pPr>
        <w:autoSpaceDE w:val="0"/>
        <w:autoSpaceDN w:val="0"/>
        <w:adjustRightInd w:val="0"/>
        <w:spacing w:after="0" w:line="240" w:lineRule="auto"/>
        <w:ind w:firstLine="426"/>
        <w:jc w:val="center"/>
        <w:rPr>
          <w:rFonts w:ascii="Times New Roman" w:eastAsia="Times New Roman" w:hAnsi="Times New Roman"/>
          <w:sz w:val="28"/>
          <w:szCs w:val="28"/>
          <w:lang w:val="en-US" w:eastAsia="uk-UA"/>
        </w:rPr>
      </w:pPr>
      <w:r w:rsidRPr="008F17CB">
        <w:rPr>
          <w:rFonts w:ascii="Times New Roman" w:eastAsia="Times New Roman" w:hAnsi="Times New Roman"/>
          <w:noProof/>
          <w:sz w:val="28"/>
          <w:szCs w:val="28"/>
          <w:lang w:val="uk-UA" w:eastAsia="uk-UA"/>
        </w:rPr>
        <w:drawing>
          <wp:inline distT="0" distB="0" distL="0" distR="0" wp14:anchorId="6664E7DF" wp14:editId="48204282">
            <wp:extent cx="464820" cy="55626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64820" cy="556260"/>
                    </a:xfrm>
                    <a:prstGeom prst="rect">
                      <a:avLst/>
                    </a:prstGeom>
                    <a:blipFill dpi="0" rotWithShape="0">
                      <a:blip/>
                      <a:srcRect/>
                      <a:stretch>
                        <a:fillRect/>
                      </a:stretch>
                    </a:blipFill>
                    <a:ln w="9525">
                      <a:noFill/>
                      <a:miter lim="800000"/>
                      <a:headEnd/>
                      <a:tailEnd/>
                    </a:ln>
                  </pic:spPr>
                </pic:pic>
              </a:graphicData>
            </a:graphic>
          </wp:inline>
        </w:drawing>
      </w:r>
    </w:p>
    <w:p w:rsidR="00367025" w:rsidRPr="008F17CB" w:rsidRDefault="00367025" w:rsidP="00367025">
      <w:pPr>
        <w:autoSpaceDE w:val="0"/>
        <w:autoSpaceDN w:val="0"/>
        <w:adjustRightInd w:val="0"/>
        <w:spacing w:after="0" w:line="240" w:lineRule="auto"/>
        <w:ind w:firstLine="426"/>
        <w:jc w:val="center"/>
        <w:rPr>
          <w:rFonts w:ascii="Times New Roman" w:eastAsia="Times New Roman" w:hAnsi="Times New Roman"/>
          <w:sz w:val="28"/>
          <w:szCs w:val="28"/>
          <w:lang w:eastAsia="uk-UA"/>
        </w:rPr>
      </w:pPr>
      <w:r w:rsidRPr="008F17CB">
        <w:rPr>
          <w:rFonts w:ascii="Times New Roman" w:eastAsia="Times New Roman" w:hAnsi="Times New Roman"/>
          <w:b/>
          <w:bCs/>
          <w:sz w:val="28"/>
          <w:szCs w:val="28"/>
          <w:lang w:val="uk-UA" w:eastAsia="uk-UA"/>
        </w:rPr>
        <w:t>УКРАЇНА</w:t>
      </w:r>
      <w:r w:rsidRPr="008F17CB">
        <w:rPr>
          <w:rFonts w:ascii="Times New Roman" w:eastAsia="Times New Roman" w:hAnsi="Times New Roman"/>
          <w:sz w:val="28"/>
          <w:szCs w:val="28"/>
          <w:lang w:eastAsia="uk-UA"/>
        </w:rPr>
        <w:t xml:space="preserve"> </w:t>
      </w:r>
    </w:p>
    <w:p w:rsidR="00367025" w:rsidRPr="008F17CB" w:rsidRDefault="00367025" w:rsidP="00367025">
      <w:pPr>
        <w:autoSpaceDE w:val="0"/>
        <w:autoSpaceDN w:val="0"/>
        <w:adjustRightInd w:val="0"/>
        <w:spacing w:after="0" w:line="240" w:lineRule="auto"/>
        <w:ind w:firstLine="426"/>
        <w:jc w:val="center"/>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t>ВОРОХТЯНСЬКА СЕЛИЩНА РАДА</w:t>
      </w:r>
    </w:p>
    <w:p w:rsidR="00367025" w:rsidRPr="008F17CB" w:rsidRDefault="00367025" w:rsidP="00367025">
      <w:pPr>
        <w:pBdr>
          <w:bottom w:val="single" w:sz="12" w:space="4" w:color="auto"/>
        </w:pBdr>
        <w:spacing w:after="0" w:line="240" w:lineRule="auto"/>
        <w:ind w:firstLine="426"/>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НАДВІРНЯНСЬКОГО РАЙОНУ ІВАНО-ФРАНКІВСЬКОЇ ОБЛАСТІ</w:t>
      </w:r>
    </w:p>
    <w:p w:rsidR="00367025" w:rsidRPr="008F17CB" w:rsidRDefault="00367025" w:rsidP="00367025">
      <w:pPr>
        <w:spacing w:after="0" w:line="240" w:lineRule="auto"/>
        <w:ind w:firstLine="426"/>
        <w:jc w:val="center"/>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Восьме демократичне скликання</w:t>
      </w:r>
    </w:p>
    <w:p w:rsidR="00367025" w:rsidRPr="008F17CB" w:rsidRDefault="00367025" w:rsidP="00367025">
      <w:pPr>
        <w:spacing w:after="0" w:line="240" w:lineRule="auto"/>
        <w:ind w:firstLine="426"/>
        <w:jc w:val="center"/>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Тридцять друга сесія</w:t>
      </w:r>
    </w:p>
    <w:p w:rsidR="00367025" w:rsidRPr="008F17CB" w:rsidRDefault="00367025" w:rsidP="00367025">
      <w:pPr>
        <w:spacing w:after="0" w:line="240" w:lineRule="auto"/>
        <w:ind w:firstLine="426"/>
        <w:jc w:val="center"/>
        <w:rPr>
          <w:rFonts w:ascii="Times New Roman" w:eastAsia="Times New Roman" w:hAnsi="Times New Roman"/>
          <w:b/>
          <w:sz w:val="18"/>
          <w:szCs w:val="18"/>
          <w:lang w:val="uk-UA" w:eastAsia="uk-UA"/>
        </w:rPr>
      </w:pPr>
    </w:p>
    <w:p w:rsidR="00367025" w:rsidRPr="008F17CB" w:rsidRDefault="00367025" w:rsidP="00367025">
      <w:pPr>
        <w:spacing w:after="0" w:line="240" w:lineRule="auto"/>
        <w:ind w:firstLine="426"/>
        <w:jc w:val="center"/>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РІШЕННЯ  (ПРОЄКТ)</w:t>
      </w:r>
    </w:p>
    <w:p w:rsidR="00367025" w:rsidRPr="008F17CB" w:rsidRDefault="00367025" w:rsidP="00367025">
      <w:pPr>
        <w:spacing w:after="0" w:line="240" w:lineRule="auto"/>
        <w:ind w:firstLine="426"/>
        <w:jc w:val="center"/>
        <w:rPr>
          <w:rFonts w:ascii="Times New Roman" w:eastAsia="Times New Roman" w:hAnsi="Times New Roman"/>
          <w:b/>
          <w:sz w:val="16"/>
          <w:szCs w:val="16"/>
          <w:lang w:val="uk-UA" w:eastAsia="uk-UA"/>
        </w:rPr>
      </w:pPr>
    </w:p>
    <w:p w:rsidR="00367025" w:rsidRPr="008F17CB" w:rsidRDefault="00367025" w:rsidP="00367025">
      <w:pPr>
        <w:tabs>
          <w:tab w:val="left" w:pos="9214"/>
        </w:tabs>
        <w:spacing w:after="0" w:line="360" w:lineRule="auto"/>
        <w:jc w:val="both"/>
        <w:rPr>
          <w:rFonts w:ascii="Times New Roman" w:hAnsi="Times New Roman"/>
          <w:b/>
          <w:color w:val="0D0D0D"/>
          <w:sz w:val="28"/>
          <w:szCs w:val="28"/>
          <w:lang w:val="uk-UA" w:eastAsia="uk-UA"/>
        </w:rPr>
      </w:pPr>
      <w:r w:rsidRPr="008F17CB">
        <w:rPr>
          <w:rFonts w:ascii="Times New Roman" w:eastAsia="Times New Roman" w:hAnsi="Times New Roman"/>
          <w:b/>
          <w:color w:val="0D0D0D"/>
          <w:sz w:val="28"/>
          <w:szCs w:val="28"/>
          <w:lang w:val="uk-UA" w:eastAsia="uk-UA"/>
        </w:rPr>
        <w:t>від  16.11.2023  року                     селище Ворохта                       № ___ - 32/2023</w:t>
      </w:r>
    </w:p>
    <w:p w:rsidR="00367025" w:rsidRPr="008F17CB" w:rsidRDefault="00367025" w:rsidP="00367025">
      <w:pPr>
        <w:spacing w:after="0" w:line="240" w:lineRule="auto"/>
        <w:ind w:right="5103"/>
        <w:jc w:val="both"/>
        <w:rPr>
          <w:rFonts w:ascii="Times New Roman" w:eastAsia="Times New Roman" w:hAnsi="Times New Roman"/>
          <w:b/>
          <w:sz w:val="18"/>
          <w:szCs w:val="18"/>
          <w:lang w:val="uk-UA" w:eastAsia="uk-UA"/>
        </w:rPr>
      </w:pPr>
    </w:p>
    <w:p w:rsidR="00367025" w:rsidRPr="008F17CB" w:rsidRDefault="00367025" w:rsidP="00367025">
      <w:pPr>
        <w:spacing w:after="0" w:line="240" w:lineRule="auto"/>
        <w:ind w:right="5103"/>
        <w:jc w:val="both"/>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 xml:space="preserve">Про розгляд земельних питань   </w:t>
      </w:r>
    </w:p>
    <w:p w:rsidR="00367025" w:rsidRPr="008F17CB" w:rsidRDefault="00367025" w:rsidP="00367025">
      <w:pPr>
        <w:spacing w:after="0" w:line="240" w:lineRule="auto"/>
        <w:ind w:right="5103"/>
        <w:jc w:val="both"/>
        <w:rPr>
          <w:rFonts w:ascii="Times New Roman" w:eastAsia="Times New Roman" w:hAnsi="Times New Roman"/>
          <w:b/>
          <w:sz w:val="28"/>
          <w:szCs w:val="28"/>
          <w:lang w:val="uk-UA" w:eastAsia="uk-UA"/>
        </w:rPr>
      </w:pPr>
    </w:p>
    <w:p w:rsidR="00367025" w:rsidRPr="008F17CB" w:rsidRDefault="00367025" w:rsidP="00367025">
      <w:pPr>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 xml:space="preserve">Керуючись ст. ст. 12, 118, 121, 198 та п. п.1, розділу Х Перехідних положень Земельного кодексу України, ст. 26 Закону України «Про місцеве самоврядування в Україні», ст. 35, 50 Закону України «Про землеустрій», керуючись   та розглянувши звернення громадян та клопотання підприємств, установ, організацій, враховуючи пропозиції постійної депутатської комісії із розгляду земельних питань, екології та містобудування, селищна рада </w:t>
      </w:r>
    </w:p>
    <w:p w:rsidR="00367025" w:rsidRPr="008F17CB" w:rsidRDefault="00367025" w:rsidP="00367025">
      <w:pPr>
        <w:spacing w:after="0" w:line="240" w:lineRule="auto"/>
        <w:ind w:firstLine="851"/>
        <w:jc w:val="center"/>
        <w:rPr>
          <w:rFonts w:ascii="Times New Roman" w:eastAsia="Times New Roman" w:hAnsi="Times New Roman"/>
          <w:b/>
          <w:sz w:val="16"/>
          <w:szCs w:val="16"/>
          <w:lang w:val="uk-UA" w:eastAsia="uk-UA"/>
        </w:rPr>
      </w:pPr>
    </w:p>
    <w:p w:rsidR="00367025" w:rsidRPr="008F17CB" w:rsidRDefault="00367025" w:rsidP="00367025">
      <w:pPr>
        <w:spacing w:after="0" w:line="240" w:lineRule="auto"/>
        <w:ind w:firstLine="851"/>
        <w:jc w:val="center"/>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В</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И</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Р</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І</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Ш</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И</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Л</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А:</w:t>
      </w:r>
    </w:p>
    <w:p w:rsidR="00367025" w:rsidRPr="008F17CB" w:rsidRDefault="00367025" w:rsidP="00367025">
      <w:pPr>
        <w:spacing w:after="0" w:line="240" w:lineRule="auto"/>
        <w:ind w:right="-142" w:firstLine="851"/>
        <w:jc w:val="both"/>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1. Затвердити технічну документацію із землеустрою щодо встановлення меж земельної ділянки в натурі (на місцевості):</w:t>
      </w:r>
    </w:p>
    <w:p w:rsidR="00367025" w:rsidRPr="008F17CB" w:rsidRDefault="00367025" w:rsidP="00367025">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8F17CB">
        <w:rPr>
          <w:rFonts w:ascii="Times New Roman" w:eastAsia="Times New Roman" w:hAnsi="Times New Roman"/>
          <w:color w:val="000000"/>
          <w:sz w:val="28"/>
          <w:szCs w:val="28"/>
          <w:lang w:val="uk-UA" w:eastAsia="uk-UA"/>
        </w:rPr>
        <w:t>1.1. земельної ділянки площею 0,0282 га (</w:t>
      </w:r>
      <w:r w:rsidRPr="008F17CB">
        <w:rPr>
          <w:rFonts w:ascii="Times New Roman" w:eastAsia="Times New Roman" w:hAnsi="Times New Roman"/>
          <w:sz w:val="28"/>
          <w:szCs w:val="28"/>
          <w:lang w:val="uk-UA" w:eastAsia="uk-UA"/>
        </w:rPr>
        <w:t>кадастровий номер: 2611040300:21:00</w:t>
      </w:r>
      <w:r w:rsidRPr="008F17CB">
        <w:rPr>
          <w:rFonts w:ascii="Times New Roman" w:eastAsia="Times New Roman" w:hAnsi="Times New Roman"/>
          <w:sz w:val="28"/>
          <w:szCs w:val="28"/>
          <w:lang w:eastAsia="uk-UA"/>
        </w:rPr>
        <w:t>8</w:t>
      </w:r>
      <w:r w:rsidRPr="008F17CB">
        <w:rPr>
          <w:rFonts w:ascii="Times New Roman" w:eastAsia="Times New Roman" w:hAnsi="Times New Roman"/>
          <w:sz w:val="28"/>
          <w:szCs w:val="28"/>
          <w:lang w:val="uk-UA" w:eastAsia="uk-UA"/>
        </w:rPr>
        <w:t>:0</w:t>
      </w:r>
      <w:r w:rsidRPr="008F17CB">
        <w:rPr>
          <w:rFonts w:ascii="Times New Roman" w:eastAsia="Times New Roman" w:hAnsi="Times New Roman"/>
          <w:sz w:val="28"/>
          <w:szCs w:val="28"/>
          <w:lang w:eastAsia="uk-UA"/>
        </w:rPr>
        <w:t>6</w:t>
      </w:r>
      <w:r w:rsidRPr="008F17CB">
        <w:rPr>
          <w:rFonts w:ascii="Times New Roman" w:eastAsia="Times New Roman" w:hAnsi="Times New Roman"/>
          <w:sz w:val="28"/>
          <w:szCs w:val="28"/>
          <w:lang w:val="uk-UA" w:eastAsia="uk-UA"/>
        </w:rPr>
        <w:t xml:space="preserve">42) </w:t>
      </w:r>
      <w:r w:rsidRPr="008F17CB">
        <w:rPr>
          <w:rFonts w:ascii="Times New Roman" w:eastAsia="Times New Roman" w:hAnsi="Times New Roman"/>
          <w:color w:val="000000"/>
          <w:sz w:val="28"/>
          <w:szCs w:val="28"/>
          <w:lang w:val="uk-UA" w:eastAsia="uk-UA"/>
        </w:rPr>
        <w:t xml:space="preserve"> для будівництва та обслуговування житлового будинку, господарських будівель та споруд по вул. Д. Галицького у с-</w:t>
      </w:r>
      <w:proofErr w:type="spellStart"/>
      <w:r w:rsidRPr="008F17CB">
        <w:rPr>
          <w:rFonts w:ascii="Times New Roman" w:eastAsia="Times New Roman" w:hAnsi="Times New Roman"/>
          <w:color w:val="000000"/>
          <w:sz w:val="28"/>
          <w:szCs w:val="28"/>
          <w:lang w:val="uk-UA" w:eastAsia="uk-UA"/>
        </w:rPr>
        <w:t>щіі</w:t>
      </w:r>
      <w:proofErr w:type="spellEnd"/>
      <w:r w:rsidRPr="008F17CB">
        <w:rPr>
          <w:rFonts w:ascii="Times New Roman" w:eastAsia="Times New Roman" w:hAnsi="Times New Roman"/>
          <w:color w:val="000000"/>
          <w:sz w:val="28"/>
          <w:szCs w:val="28"/>
          <w:lang w:val="uk-UA" w:eastAsia="uk-UA"/>
        </w:rPr>
        <w:t xml:space="preserve"> Ворохта, </w:t>
      </w:r>
      <w:proofErr w:type="spellStart"/>
      <w:r w:rsidRPr="008F17CB">
        <w:rPr>
          <w:rFonts w:ascii="Times New Roman" w:eastAsia="Times New Roman" w:hAnsi="Times New Roman"/>
          <w:color w:val="000000"/>
          <w:sz w:val="28"/>
          <w:szCs w:val="28"/>
          <w:lang w:val="uk-UA" w:eastAsia="uk-UA"/>
        </w:rPr>
        <w:t>Стелько</w:t>
      </w:r>
      <w:proofErr w:type="spellEnd"/>
      <w:r w:rsidRPr="008F17CB">
        <w:rPr>
          <w:rFonts w:ascii="Times New Roman" w:eastAsia="Times New Roman" w:hAnsi="Times New Roman"/>
          <w:color w:val="000000"/>
          <w:sz w:val="28"/>
          <w:szCs w:val="28"/>
          <w:lang w:val="uk-UA" w:eastAsia="uk-UA"/>
        </w:rPr>
        <w:t xml:space="preserve"> Людмилі Василівні, жительці ……………………. та передати земельну ділянку у власність. </w:t>
      </w:r>
    </w:p>
    <w:p w:rsidR="00367025" w:rsidRPr="008F17CB" w:rsidRDefault="00367025" w:rsidP="00367025">
      <w:pPr>
        <w:tabs>
          <w:tab w:val="left" w:pos="2127"/>
        </w:tabs>
        <w:spacing w:after="0" w:line="240" w:lineRule="auto"/>
        <w:ind w:right="-142" w:firstLine="851"/>
        <w:jc w:val="both"/>
        <w:rPr>
          <w:rFonts w:ascii="Times New Roman" w:eastAsia="Times New Roman" w:hAnsi="Times New Roman"/>
          <w:color w:val="000000"/>
          <w:sz w:val="28"/>
          <w:szCs w:val="28"/>
          <w:lang w:val="uk-UA" w:eastAsia="uk-UA"/>
        </w:rPr>
      </w:pPr>
      <w:r w:rsidRPr="008F17CB">
        <w:rPr>
          <w:rFonts w:ascii="Times New Roman" w:eastAsia="Times New Roman" w:hAnsi="Times New Roman"/>
          <w:color w:val="000000"/>
          <w:sz w:val="28"/>
          <w:szCs w:val="28"/>
          <w:lang w:val="uk-UA" w:eastAsia="uk-UA"/>
        </w:rPr>
        <w:t xml:space="preserve">1.2. земельної ділянки площею 0,1500 га (кадастровий номер: </w:t>
      </w:r>
      <w:r w:rsidRPr="008F17CB">
        <w:rPr>
          <w:rFonts w:ascii="Times New Roman" w:eastAsia="Times New Roman" w:hAnsi="Times New Roman"/>
          <w:sz w:val="28"/>
          <w:szCs w:val="28"/>
          <w:lang w:val="uk-UA" w:eastAsia="uk-UA"/>
        </w:rPr>
        <w:t xml:space="preserve">2611040300:20:001:0403) </w:t>
      </w:r>
      <w:r w:rsidRPr="008F17CB">
        <w:rPr>
          <w:rFonts w:ascii="Times New Roman" w:eastAsia="Times New Roman" w:hAnsi="Times New Roman"/>
          <w:color w:val="000000"/>
          <w:sz w:val="28"/>
          <w:szCs w:val="28"/>
          <w:lang w:val="uk-UA" w:eastAsia="uk-UA"/>
        </w:rPr>
        <w:t>для будівництва та обслуговування житлового будинку, господарських будівель та споруд по вул. О. Довбуша, у с-</w:t>
      </w:r>
      <w:proofErr w:type="spellStart"/>
      <w:r w:rsidRPr="008F17CB">
        <w:rPr>
          <w:rFonts w:ascii="Times New Roman" w:eastAsia="Times New Roman" w:hAnsi="Times New Roman"/>
          <w:color w:val="000000"/>
          <w:sz w:val="28"/>
          <w:szCs w:val="28"/>
          <w:lang w:val="uk-UA" w:eastAsia="uk-UA"/>
        </w:rPr>
        <w:t>щі</w:t>
      </w:r>
      <w:proofErr w:type="spellEnd"/>
      <w:r w:rsidRPr="008F17CB">
        <w:rPr>
          <w:rFonts w:ascii="Times New Roman" w:eastAsia="Times New Roman" w:hAnsi="Times New Roman"/>
          <w:color w:val="000000"/>
          <w:sz w:val="28"/>
          <w:szCs w:val="28"/>
          <w:lang w:val="uk-UA" w:eastAsia="uk-UA"/>
        </w:rPr>
        <w:t xml:space="preserve"> Ворохта, </w:t>
      </w:r>
      <w:proofErr w:type="spellStart"/>
      <w:r w:rsidRPr="008F17CB">
        <w:rPr>
          <w:rFonts w:ascii="Times New Roman" w:eastAsia="Times New Roman" w:hAnsi="Times New Roman"/>
          <w:color w:val="000000"/>
          <w:sz w:val="28"/>
          <w:szCs w:val="28"/>
          <w:lang w:val="uk-UA" w:eastAsia="uk-UA"/>
        </w:rPr>
        <w:t>Палійчуку</w:t>
      </w:r>
      <w:proofErr w:type="spellEnd"/>
      <w:r w:rsidRPr="008F17CB">
        <w:rPr>
          <w:rFonts w:ascii="Times New Roman" w:eastAsia="Times New Roman" w:hAnsi="Times New Roman"/>
          <w:color w:val="000000"/>
          <w:sz w:val="28"/>
          <w:szCs w:val="28"/>
          <w:lang w:val="uk-UA" w:eastAsia="uk-UA"/>
        </w:rPr>
        <w:t xml:space="preserve"> Івану Петровичу, жителю ……………………. та передати земельну ділянку у власність. </w:t>
      </w:r>
    </w:p>
    <w:p w:rsidR="00367025" w:rsidRPr="008F17CB" w:rsidRDefault="00367025" w:rsidP="00367025">
      <w:pPr>
        <w:tabs>
          <w:tab w:val="left" w:pos="2127"/>
        </w:tabs>
        <w:spacing w:after="0" w:line="240" w:lineRule="auto"/>
        <w:ind w:right="-142" w:firstLine="851"/>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1.3. земельної ділянки площею 0,1500 га (кадастровий номер: 2611040300:20:004:0306) для будівництва та обслуговування житлового будинку, господарських будівель та споруд по вул. Войтул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Левко Марії Федорівні, жительці …………………….. та передати земельну ділянку у власність. </w:t>
      </w:r>
    </w:p>
    <w:p w:rsidR="00367025" w:rsidRPr="008F17CB" w:rsidRDefault="00367025" w:rsidP="00367025">
      <w:pPr>
        <w:spacing w:after="0" w:line="240" w:lineRule="auto"/>
        <w:ind w:right="-142" w:firstLine="709"/>
        <w:contextualSpacing/>
        <w:jc w:val="both"/>
        <w:rPr>
          <w:rFonts w:ascii="Times New Roman" w:hAnsi="Times New Roman"/>
          <w:color w:val="000000"/>
          <w:sz w:val="28"/>
          <w:szCs w:val="28"/>
          <w:lang w:val="uk-UA"/>
        </w:rPr>
      </w:pPr>
      <w:r w:rsidRPr="008F17CB">
        <w:rPr>
          <w:rFonts w:ascii="Times New Roman" w:hAnsi="Times New Roman"/>
          <w:sz w:val="28"/>
          <w:szCs w:val="28"/>
          <w:lang w:val="uk-UA"/>
        </w:rPr>
        <w:t xml:space="preserve">1.4. </w:t>
      </w:r>
      <w:r w:rsidRPr="008F17CB">
        <w:rPr>
          <w:rFonts w:ascii="Times New Roman" w:hAnsi="Times New Roman"/>
          <w:color w:val="000000"/>
          <w:sz w:val="28"/>
          <w:szCs w:val="28"/>
          <w:lang w:val="uk-UA"/>
        </w:rPr>
        <w:t xml:space="preserve"> </w:t>
      </w:r>
      <w:r w:rsidRPr="008F17CB">
        <w:rPr>
          <w:rFonts w:ascii="Times New Roman" w:hAnsi="Times New Roman"/>
          <w:sz w:val="28"/>
          <w:szCs w:val="28"/>
          <w:lang w:val="uk-UA"/>
        </w:rPr>
        <w:t xml:space="preserve">земельної ділянки  </w:t>
      </w:r>
      <w:r w:rsidRPr="008F17CB">
        <w:rPr>
          <w:rFonts w:ascii="Times New Roman" w:hAnsi="Times New Roman"/>
          <w:color w:val="000000"/>
          <w:sz w:val="28"/>
          <w:szCs w:val="28"/>
          <w:lang w:val="uk-UA"/>
        </w:rPr>
        <w:t xml:space="preserve">площею 0,1808 га  (кадастровий номер: 2611091201:14:003:0138) для будівництва та обслуговування житлового будинку, господарських будівель та споруд по вул. Миру у с. Татарів, </w:t>
      </w:r>
      <w:proofErr w:type="spellStart"/>
      <w:r w:rsidRPr="008F17CB">
        <w:rPr>
          <w:rFonts w:ascii="Times New Roman" w:hAnsi="Times New Roman"/>
          <w:color w:val="000000"/>
          <w:sz w:val="28"/>
          <w:szCs w:val="28"/>
          <w:lang w:val="uk-UA"/>
        </w:rPr>
        <w:t>Гребик</w:t>
      </w:r>
      <w:proofErr w:type="spellEnd"/>
      <w:r w:rsidRPr="008F17CB">
        <w:rPr>
          <w:rFonts w:ascii="Times New Roman" w:hAnsi="Times New Roman"/>
          <w:color w:val="000000"/>
          <w:sz w:val="28"/>
          <w:szCs w:val="28"/>
          <w:lang w:val="uk-UA"/>
        </w:rPr>
        <w:t xml:space="preserve"> Ірині Миколаївні, жительці ……………………. та передати земельну ділянку у власність. </w:t>
      </w:r>
    </w:p>
    <w:p w:rsidR="00367025" w:rsidRPr="008F17CB" w:rsidRDefault="00367025" w:rsidP="00367025">
      <w:pPr>
        <w:spacing w:after="0" w:line="240" w:lineRule="auto"/>
        <w:ind w:right="-142" w:firstLine="709"/>
        <w:contextualSpacing/>
        <w:jc w:val="both"/>
        <w:rPr>
          <w:rFonts w:ascii="Times New Roman" w:hAnsi="Times New Roman"/>
          <w:sz w:val="28"/>
          <w:szCs w:val="28"/>
          <w:lang w:val="uk-UA"/>
        </w:rPr>
      </w:pPr>
      <w:r w:rsidRPr="008F17CB">
        <w:rPr>
          <w:rFonts w:ascii="Times New Roman" w:hAnsi="Times New Roman"/>
          <w:color w:val="000000" w:themeColor="text1"/>
          <w:sz w:val="28"/>
          <w:szCs w:val="28"/>
          <w:lang w:val="uk-UA"/>
        </w:rPr>
        <w:t>1.5. земельної ділянки площею 0,1500 га (кадастровий номер: 2611040300</w:t>
      </w:r>
      <w:r w:rsidRPr="008F17CB">
        <w:rPr>
          <w:rFonts w:ascii="Times New Roman" w:hAnsi="Times New Roman"/>
          <w:color w:val="000000"/>
          <w:sz w:val="28"/>
          <w:szCs w:val="28"/>
          <w:lang w:val="uk-UA"/>
        </w:rPr>
        <w:t xml:space="preserve">:20:003:0121) для будівництва та обслуговування житлового будинку, </w:t>
      </w:r>
      <w:r w:rsidRPr="008F17CB">
        <w:rPr>
          <w:rFonts w:ascii="Times New Roman" w:hAnsi="Times New Roman"/>
          <w:color w:val="000000"/>
          <w:sz w:val="28"/>
          <w:szCs w:val="28"/>
          <w:lang w:val="uk-UA"/>
        </w:rPr>
        <w:lastRenderedPageBreak/>
        <w:t>господарських будівель та споруд по вул. Довбуша, 3А у с-</w:t>
      </w:r>
      <w:proofErr w:type="spellStart"/>
      <w:r w:rsidRPr="008F17CB">
        <w:rPr>
          <w:rFonts w:ascii="Times New Roman" w:hAnsi="Times New Roman"/>
          <w:color w:val="000000"/>
          <w:sz w:val="28"/>
          <w:szCs w:val="28"/>
          <w:lang w:val="uk-UA"/>
        </w:rPr>
        <w:t>щі</w:t>
      </w:r>
      <w:proofErr w:type="spellEnd"/>
      <w:r w:rsidRPr="008F17CB">
        <w:rPr>
          <w:rFonts w:ascii="Times New Roman" w:hAnsi="Times New Roman"/>
          <w:color w:val="000000"/>
          <w:sz w:val="28"/>
          <w:szCs w:val="28"/>
          <w:lang w:val="uk-UA"/>
        </w:rPr>
        <w:t xml:space="preserve"> Ворохта, </w:t>
      </w:r>
      <w:proofErr w:type="spellStart"/>
      <w:r w:rsidRPr="008F17CB">
        <w:rPr>
          <w:rFonts w:ascii="Times New Roman" w:hAnsi="Times New Roman"/>
          <w:color w:val="000000" w:themeColor="text1"/>
          <w:sz w:val="28"/>
          <w:szCs w:val="28"/>
          <w:lang w:val="uk-UA"/>
        </w:rPr>
        <w:t>Мірусу</w:t>
      </w:r>
      <w:proofErr w:type="spellEnd"/>
      <w:r w:rsidRPr="008F17CB">
        <w:rPr>
          <w:rFonts w:ascii="Times New Roman" w:hAnsi="Times New Roman"/>
          <w:color w:val="000000" w:themeColor="text1"/>
          <w:sz w:val="28"/>
          <w:szCs w:val="28"/>
          <w:lang w:val="uk-UA"/>
        </w:rPr>
        <w:t xml:space="preserve"> Петру Романовичу, жителю ………………., </w:t>
      </w:r>
      <w:proofErr w:type="spellStart"/>
      <w:r w:rsidRPr="008F17CB">
        <w:rPr>
          <w:rFonts w:ascii="Times New Roman" w:hAnsi="Times New Roman"/>
          <w:color w:val="000000" w:themeColor="text1"/>
          <w:sz w:val="28"/>
          <w:szCs w:val="28"/>
          <w:lang w:val="uk-UA"/>
        </w:rPr>
        <w:t>Мірус</w:t>
      </w:r>
      <w:proofErr w:type="spellEnd"/>
      <w:r w:rsidRPr="008F17CB">
        <w:rPr>
          <w:rFonts w:ascii="Times New Roman" w:hAnsi="Times New Roman"/>
          <w:color w:val="000000" w:themeColor="text1"/>
          <w:sz w:val="28"/>
          <w:szCs w:val="28"/>
          <w:lang w:val="uk-UA"/>
        </w:rPr>
        <w:t xml:space="preserve"> Марії Дмитрівні, жительці …………………, </w:t>
      </w:r>
      <w:proofErr w:type="spellStart"/>
      <w:r w:rsidRPr="008F17CB">
        <w:rPr>
          <w:rFonts w:ascii="Times New Roman" w:hAnsi="Times New Roman"/>
          <w:color w:val="000000" w:themeColor="text1"/>
          <w:sz w:val="28"/>
          <w:szCs w:val="28"/>
          <w:lang w:val="uk-UA"/>
        </w:rPr>
        <w:t>Мірус</w:t>
      </w:r>
      <w:proofErr w:type="spellEnd"/>
      <w:r w:rsidRPr="008F17CB">
        <w:rPr>
          <w:rFonts w:ascii="Times New Roman" w:hAnsi="Times New Roman"/>
          <w:color w:val="000000" w:themeColor="text1"/>
          <w:sz w:val="28"/>
          <w:szCs w:val="28"/>
          <w:lang w:val="uk-UA"/>
        </w:rPr>
        <w:t xml:space="preserve"> Антоніні Петрівні, жительці …………………., </w:t>
      </w:r>
      <w:proofErr w:type="spellStart"/>
      <w:r w:rsidRPr="008F17CB">
        <w:rPr>
          <w:rFonts w:ascii="Times New Roman" w:hAnsi="Times New Roman"/>
          <w:color w:val="000000" w:themeColor="text1"/>
          <w:sz w:val="28"/>
          <w:szCs w:val="28"/>
          <w:lang w:val="uk-UA"/>
        </w:rPr>
        <w:t>Тимків</w:t>
      </w:r>
      <w:proofErr w:type="spellEnd"/>
      <w:r w:rsidRPr="008F17CB">
        <w:rPr>
          <w:rFonts w:ascii="Times New Roman" w:hAnsi="Times New Roman"/>
          <w:color w:val="000000" w:themeColor="text1"/>
          <w:sz w:val="28"/>
          <w:szCs w:val="28"/>
          <w:lang w:val="uk-UA"/>
        </w:rPr>
        <w:t xml:space="preserve"> Анні Михайлівні, жительці ……………………… </w:t>
      </w:r>
      <w:r w:rsidRPr="008F17CB">
        <w:rPr>
          <w:rFonts w:ascii="Times New Roman" w:hAnsi="Times New Roman"/>
          <w:color w:val="000000"/>
          <w:sz w:val="28"/>
          <w:szCs w:val="28"/>
          <w:lang w:val="uk-UA"/>
        </w:rPr>
        <w:t xml:space="preserve"> та передати земельну ділянку у спільну часткову власність. </w:t>
      </w:r>
      <w:r w:rsidRPr="008F17CB">
        <w:rPr>
          <w:rFonts w:ascii="Times New Roman" w:hAnsi="Times New Roman"/>
          <w:color w:val="FF0000"/>
          <w:sz w:val="28"/>
          <w:szCs w:val="28"/>
          <w:lang w:val="uk-UA"/>
        </w:rPr>
        <w:t xml:space="preserve"> </w:t>
      </w:r>
    </w:p>
    <w:p w:rsidR="00367025" w:rsidRPr="008F17CB" w:rsidRDefault="00367025" w:rsidP="00367025">
      <w:pPr>
        <w:spacing w:after="0" w:line="240" w:lineRule="auto"/>
        <w:ind w:firstLine="900"/>
        <w:jc w:val="both"/>
        <w:rPr>
          <w:rFonts w:ascii="Times New Roman" w:eastAsia="Times New Roman" w:hAnsi="Times New Roman"/>
          <w:b/>
          <w:color w:val="000000"/>
          <w:sz w:val="28"/>
          <w:szCs w:val="28"/>
          <w:lang w:val="uk-UA" w:eastAsia="uk-UA"/>
        </w:rPr>
      </w:pPr>
      <w:r w:rsidRPr="008F17CB">
        <w:rPr>
          <w:rFonts w:ascii="Times New Roman" w:eastAsia="Times New Roman" w:hAnsi="Times New Roman"/>
          <w:b/>
          <w:color w:val="000000"/>
          <w:sz w:val="28"/>
          <w:szCs w:val="28"/>
          <w:lang w:val="uk-UA" w:eastAsia="uk-UA"/>
        </w:rPr>
        <w:t>2. Затвердити проект землеустрою щодо зміни цільового призначення:</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2.1. земельної ділянки </w:t>
      </w:r>
      <w:r w:rsidRPr="008F17CB">
        <w:rPr>
          <w:rFonts w:ascii="Times New Roman" w:eastAsia="Times New Roman" w:hAnsi="Times New Roman"/>
          <w:sz w:val="28"/>
          <w:szCs w:val="28"/>
          <w:lang w:val="uk-UA" w:eastAsia="uk-UA"/>
        </w:rPr>
        <w:t>площею 0,4657 га (кадастровий номер: 2611040300:21:008:0310</w:t>
      </w:r>
      <w:r w:rsidRPr="008F17CB">
        <w:rPr>
          <w:rFonts w:ascii="Times New Roman" w:eastAsia="Times New Roman" w:hAnsi="Times New Roman"/>
          <w:color w:val="000000" w:themeColor="text1"/>
          <w:sz w:val="28"/>
          <w:szCs w:val="28"/>
          <w:lang w:val="uk-UA" w:eastAsia="uk-UA"/>
        </w:rPr>
        <w:t>) із земель для будівництва та обслуговування об’єктів туристичної інфраструктури та закладів громадського харчування (для будівництва та обслуговування житлового будинку, господарських будівель та споруд) по вул. Говерлянська у с-</w:t>
      </w:r>
      <w:proofErr w:type="spellStart"/>
      <w:r w:rsidRPr="008F17CB">
        <w:rPr>
          <w:rFonts w:ascii="Times New Roman" w:eastAsia="Times New Roman" w:hAnsi="Times New Roman"/>
          <w:color w:val="000000" w:themeColor="text1"/>
          <w:sz w:val="28"/>
          <w:szCs w:val="28"/>
          <w:lang w:val="uk-UA" w:eastAsia="uk-UA"/>
        </w:rPr>
        <w:t>щі</w:t>
      </w:r>
      <w:proofErr w:type="spellEnd"/>
      <w:r w:rsidRPr="008F17CB">
        <w:rPr>
          <w:rFonts w:ascii="Times New Roman" w:eastAsia="Times New Roman" w:hAnsi="Times New Roman"/>
          <w:color w:val="000000" w:themeColor="text1"/>
          <w:sz w:val="28"/>
          <w:szCs w:val="28"/>
          <w:lang w:val="uk-UA" w:eastAsia="uk-UA"/>
        </w:rPr>
        <w:t xml:space="preserve"> Ворохта, Ханту </w:t>
      </w:r>
      <w:proofErr w:type="spellStart"/>
      <w:r w:rsidRPr="008F17CB">
        <w:rPr>
          <w:rFonts w:ascii="Times New Roman" w:eastAsia="Times New Roman" w:hAnsi="Times New Roman"/>
          <w:color w:val="000000" w:themeColor="text1"/>
          <w:sz w:val="28"/>
          <w:szCs w:val="28"/>
          <w:lang w:val="uk-UA" w:eastAsia="uk-UA"/>
        </w:rPr>
        <w:t>Джейсон</w:t>
      </w:r>
      <w:proofErr w:type="spellEnd"/>
      <w:r w:rsidRPr="008F17CB">
        <w:rPr>
          <w:rFonts w:ascii="Times New Roman" w:eastAsia="Times New Roman" w:hAnsi="Times New Roman"/>
          <w:color w:val="000000" w:themeColor="text1"/>
          <w:sz w:val="28"/>
          <w:szCs w:val="28"/>
          <w:lang w:val="uk-UA" w:eastAsia="uk-UA"/>
        </w:rPr>
        <w:t xml:space="preserve"> Лі, жителю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2.2. земельної ділянки </w:t>
      </w:r>
      <w:r w:rsidRPr="008F17CB">
        <w:rPr>
          <w:rFonts w:ascii="Times New Roman" w:eastAsia="Times New Roman" w:hAnsi="Times New Roman"/>
          <w:sz w:val="28"/>
          <w:szCs w:val="28"/>
          <w:lang w:val="uk-UA" w:eastAsia="uk-UA"/>
        </w:rPr>
        <w:t>площею 0,3000 га (кадастровий номер: 2611091201:14:003:0027)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о. Михайла Косила у с. Татарів, Шишкіну Святославу Миколайовичу жителю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2.3. земельної ділянки </w:t>
      </w:r>
      <w:r w:rsidRPr="008F17CB">
        <w:rPr>
          <w:rFonts w:ascii="Times New Roman" w:eastAsia="Times New Roman" w:hAnsi="Times New Roman"/>
          <w:sz w:val="28"/>
          <w:szCs w:val="28"/>
          <w:lang w:val="uk-UA" w:eastAsia="uk-UA"/>
        </w:rPr>
        <w:t>площею 0,7220 га (кадастровий номер: 2611040300:21:008:0081)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Говерлянська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Пінчуку Володимиру Вікторовичу, жителю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 xml:space="preserve"> </w:t>
      </w:r>
      <w:r w:rsidRPr="008F17CB">
        <w:rPr>
          <w:rFonts w:ascii="Times New Roman" w:eastAsia="Times New Roman" w:hAnsi="Times New Roman"/>
          <w:color w:val="000000"/>
          <w:sz w:val="28"/>
          <w:szCs w:val="28"/>
          <w:lang w:val="uk-UA" w:eastAsia="uk-UA"/>
        </w:rPr>
        <w:t xml:space="preserve">2.4. земельної ділянки </w:t>
      </w:r>
      <w:r w:rsidRPr="008F17CB">
        <w:rPr>
          <w:rFonts w:ascii="Times New Roman" w:eastAsia="Times New Roman" w:hAnsi="Times New Roman"/>
          <w:sz w:val="28"/>
          <w:szCs w:val="28"/>
          <w:lang w:val="uk-UA" w:eastAsia="uk-UA"/>
        </w:rPr>
        <w:t>площею 0,2549 га (кадастровий номер: 2611040300:21:008:0233)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Миру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w:t>
      </w:r>
      <w:proofErr w:type="spellStart"/>
      <w:r w:rsidRPr="008F17CB">
        <w:rPr>
          <w:rFonts w:ascii="Times New Roman" w:eastAsia="Times New Roman" w:hAnsi="Times New Roman"/>
          <w:sz w:val="28"/>
          <w:szCs w:val="28"/>
          <w:lang w:val="uk-UA" w:eastAsia="uk-UA"/>
        </w:rPr>
        <w:t>Якубяк</w:t>
      </w:r>
      <w:proofErr w:type="spellEnd"/>
      <w:r w:rsidRPr="008F17CB">
        <w:rPr>
          <w:rFonts w:ascii="Times New Roman" w:eastAsia="Times New Roman" w:hAnsi="Times New Roman"/>
          <w:sz w:val="28"/>
          <w:szCs w:val="28"/>
          <w:lang w:val="uk-UA" w:eastAsia="uk-UA"/>
        </w:rPr>
        <w:t xml:space="preserve"> Марії Федорівні жительці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2.5. земельної ділянки </w:t>
      </w:r>
      <w:r w:rsidRPr="008F17CB">
        <w:rPr>
          <w:rFonts w:ascii="Times New Roman" w:eastAsia="Times New Roman" w:hAnsi="Times New Roman"/>
          <w:sz w:val="28"/>
          <w:szCs w:val="28"/>
          <w:lang w:val="uk-UA" w:eastAsia="uk-UA"/>
        </w:rPr>
        <w:t xml:space="preserve">площею 0,1667 га (кадастровий номер: 2611091201:13:005:0084)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І. Франка у с. Татарів, </w:t>
      </w:r>
      <w:proofErr w:type="spellStart"/>
      <w:r w:rsidRPr="008F17CB">
        <w:rPr>
          <w:rFonts w:ascii="Times New Roman" w:eastAsia="Times New Roman" w:hAnsi="Times New Roman"/>
          <w:sz w:val="28"/>
          <w:szCs w:val="28"/>
          <w:lang w:val="uk-UA" w:eastAsia="uk-UA"/>
        </w:rPr>
        <w:t>Білоткач</w:t>
      </w:r>
      <w:proofErr w:type="spellEnd"/>
      <w:r w:rsidRPr="008F17CB">
        <w:rPr>
          <w:rFonts w:ascii="Times New Roman" w:eastAsia="Times New Roman" w:hAnsi="Times New Roman"/>
          <w:sz w:val="28"/>
          <w:szCs w:val="28"/>
          <w:lang w:val="uk-UA" w:eastAsia="uk-UA"/>
        </w:rPr>
        <w:t xml:space="preserve"> </w:t>
      </w:r>
      <w:proofErr w:type="spellStart"/>
      <w:r w:rsidRPr="008F17CB">
        <w:rPr>
          <w:rFonts w:ascii="Times New Roman" w:eastAsia="Times New Roman" w:hAnsi="Times New Roman"/>
          <w:sz w:val="28"/>
          <w:szCs w:val="28"/>
          <w:lang w:val="uk-UA" w:eastAsia="uk-UA"/>
        </w:rPr>
        <w:t>Регіні</w:t>
      </w:r>
      <w:proofErr w:type="spellEnd"/>
      <w:r w:rsidRPr="008F17CB">
        <w:rPr>
          <w:rFonts w:ascii="Times New Roman" w:eastAsia="Times New Roman" w:hAnsi="Times New Roman"/>
          <w:sz w:val="28"/>
          <w:szCs w:val="28"/>
          <w:lang w:val="uk-UA" w:eastAsia="uk-UA"/>
        </w:rPr>
        <w:t xml:space="preserve"> </w:t>
      </w:r>
      <w:proofErr w:type="spellStart"/>
      <w:r w:rsidRPr="008F17CB">
        <w:rPr>
          <w:rFonts w:ascii="Times New Roman" w:eastAsia="Times New Roman" w:hAnsi="Times New Roman"/>
          <w:sz w:val="28"/>
          <w:szCs w:val="28"/>
          <w:lang w:val="uk-UA" w:eastAsia="uk-UA"/>
        </w:rPr>
        <w:t>Собіржанівні</w:t>
      </w:r>
      <w:proofErr w:type="spellEnd"/>
      <w:r w:rsidRPr="008F17CB">
        <w:rPr>
          <w:rFonts w:ascii="Times New Roman" w:eastAsia="Times New Roman" w:hAnsi="Times New Roman"/>
          <w:sz w:val="28"/>
          <w:szCs w:val="28"/>
          <w:lang w:val="uk-UA" w:eastAsia="uk-UA"/>
        </w:rPr>
        <w:t xml:space="preserve"> жительці с…………………..</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2.6. земельної ділянки </w:t>
      </w:r>
      <w:r w:rsidRPr="008F17CB">
        <w:rPr>
          <w:rFonts w:ascii="Times New Roman" w:eastAsia="Times New Roman" w:hAnsi="Times New Roman"/>
          <w:sz w:val="28"/>
          <w:szCs w:val="28"/>
          <w:lang w:val="uk-UA" w:eastAsia="uk-UA"/>
        </w:rPr>
        <w:t xml:space="preserve">площею 0,0333 га (кадастровий номер: 2611091201:13:005:0085)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І. Франка у с. Татарів, </w:t>
      </w:r>
      <w:proofErr w:type="spellStart"/>
      <w:r w:rsidRPr="008F17CB">
        <w:rPr>
          <w:rFonts w:ascii="Times New Roman" w:eastAsia="Times New Roman" w:hAnsi="Times New Roman"/>
          <w:sz w:val="28"/>
          <w:szCs w:val="28"/>
          <w:lang w:val="uk-UA" w:eastAsia="uk-UA"/>
        </w:rPr>
        <w:t>Білоткач</w:t>
      </w:r>
      <w:proofErr w:type="spellEnd"/>
      <w:r w:rsidRPr="008F17CB">
        <w:rPr>
          <w:rFonts w:ascii="Times New Roman" w:eastAsia="Times New Roman" w:hAnsi="Times New Roman"/>
          <w:sz w:val="28"/>
          <w:szCs w:val="28"/>
          <w:lang w:val="uk-UA" w:eastAsia="uk-UA"/>
        </w:rPr>
        <w:t xml:space="preserve"> </w:t>
      </w:r>
      <w:proofErr w:type="spellStart"/>
      <w:r w:rsidRPr="008F17CB">
        <w:rPr>
          <w:rFonts w:ascii="Times New Roman" w:eastAsia="Times New Roman" w:hAnsi="Times New Roman"/>
          <w:sz w:val="28"/>
          <w:szCs w:val="28"/>
          <w:lang w:val="uk-UA" w:eastAsia="uk-UA"/>
        </w:rPr>
        <w:t>Регіні</w:t>
      </w:r>
      <w:proofErr w:type="spellEnd"/>
      <w:r w:rsidRPr="008F17CB">
        <w:rPr>
          <w:rFonts w:ascii="Times New Roman" w:eastAsia="Times New Roman" w:hAnsi="Times New Roman"/>
          <w:sz w:val="28"/>
          <w:szCs w:val="28"/>
          <w:lang w:val="uk-UA" w:eastAsia="uk-UA"/>
        </w:rPr>
        <w:t xml:space="preserve"> </w:t>
      </w:r>
      <w:proofErr w:type="spellStart"/>
      <w:r w:rsidRPr="008F17CB">
        <w:rPr>
          <w:rFonts w:ascii="Times New Roman" w:eastAsia="Times New Roman" w:hAnsi="Times New Roman"/>
          <w:sz w:val="28"/>
          <w:szCs w:val="28"/>
          <w:lang w:val="uk-UA" w:eastAsia="uk-UA"/>
        </w:rPr>
        <w:t>Собіржанівні</w:t>
      </w:r>
      <w:proofErr w:type="spellEnd"/>
      <w:r w:rsidRPr="008F17CB">
        <w:rPr>
          <w:rFonts w:ascii="Times New Roman" w:eastAsia="Times New Roman" w:hAnsi="Times New Roman"/>
          <w:sz w:val="28"/>
          <w:szCs w:val="28"/>
          <w:lang w:val="uk-UA" w:eastAsia="uk-UA"/>
        </w:rPr>
        <w:t>, жительці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2.7. земельної ділянки </w:t>
      </w:r>
      <w:r w:rsidRPr="008F17CB">
        <w:rPr>
          <w:rFonts w:ascii="Times New Roman" w:eastAsia="Times New Roman" w:hAnsi="Times New Roman"/>
          <w:sz w:val="28"/>
          <w:szCs w:val="28"/>
          <w:lang w:val="uk-UA" w:eastAsia="uk-UA"/>
        </w:rPr>
        <w:t xml:space="preserve">площею 0,0856 га (кадастровий номер: 2611091201:13:008:0169)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Курортна у с. Татарів, </w:t>
      </w:r>
      <w:proofErr w:type="spellStart"/>
      <w:r w:rsidRPr="008F17CB">
        <w:rPr>
          <w:rFonts w:ascii="Times New Roman" w:eastAsia="Times New Roman" w:hAnsi="Times New Roman"/>
          <w:sz w:val="28"/>
          <w:szCs w:val="28"/>
          <w:lang w:val="uk-UA" w:eastAsia="uk-UA"/>
        </w:rPr>
        <w:t>Клочко</w:t>
      </w:r>
      <w:proofErr w:type="spellEnd"/>
      <w:r w:rsidRPr="008F17CB">
        <w:rPr>
          <w:rFonts w:ascii="Times New Roman" w:eastAsia="Times New Roman" w:hAnsi="Times New Roman"/>
          <w:sz w:val="28"/>
          <w:szCs w:val="28"/>
          <w:lang w:val="uk-UA" w:eastAsia="uk-UA"/>
        </w:rPr>
        <w:t xml:space="preserve"> Яні Сергіївні, жительці …………………………....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 xml:space="preserve">2.8.  земельної ділянки площею 0,3654 га кадастровий номер: 2611091201:13:003:0107 із земель для ведення особистого селянського господарства у землі житлової та громадської забудови (для будівництва та </w:t>
      </w:r>
      <w:r w:rsidRPr="008F17CB">
        <w:rPr>
          <w:rFonts w:ascii="Times New Roman" w:eastAsia="Times New Roman" w:hAnsi="Times New Roman"/>
          <w:sz w:val="28"/>
          <w:szCs w:val="28"/>
          <w:lang w:val="uk-UA" w:eastAsia="uk-UA"/>
        </w:rPr>
        <w:lastRenderedPageBreak/>
        <w:t xml:space="preserve">обслуговування будівель торгівлі) по вул. Незалежності у с. Татарів, </w:t>
      </w:r>
      <w:proofErr w:type="spellStart"/>
      <w:r w:rsidRPr="008F17CB">
        <w:rPr>
          <w:rFonts w:ascii="Times New Roman" w:eastAsia="Times New Roman" w:hAnsi="Times New Roman"/>
          <w:sz w:val="28"/>
          <w:szCs w:val="28"/>
          <w:lang w:val="uk-UA" w:eastAsia="uk-UA"/>
        </w:rPr>
        <w:t>Тенюх</w:t>
      </w:r>
      <w:proofErr w:type="spellEnd"/>
      <w:r w:rsidRPr="008F17CB">
        <w:rPr>
          <w:rFonts w:ascii="Times New Roman" w:eastAsia="Times New Roman" w:hAnsi="Times New Roman"/>
          <w:sz w:val="28"/>
          <w:szCs w:val="28"/>
          <w:lang w:val="uk-UA" w:eastAsia="uk-UA"/>
        </w:rPr>
        <w:t xml:space="preserve"> Світлані Василівні, жительці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2.9. земельної ділянки площею 0,0596 га  (кадастровий номер: 2611091201:13:003:0109) </w:t>
      </w:r>
      <w:r w:rsidRPr="008F17CB">
        <w:rPr>
          <w:rFonts w:ascii="Times New Roman" w:eastAsia="Times New Roman" w:hAnsi="Times New Roman"/>
          <w:sz w:val="28"/>
          <w:szCs w:val="28"/>
          <w:lang w:val="uk-UA" w:eastAsia="uk-UA"/>
        </w:rPr>
        <w:t xml:space="preserve">із земель для </w:t>
      </w:r>
      <w:r w:rsidRPr="008F17CB">
        <w:rPr>
          <w:rFonts w:ascii="Times New Roman" w:eastAsia="Times New Roman" w:hAnsi="Times New Roman"/>
          <w:color w:val="000000"/>
          <w:sz w:val="28"/>
          <w:szCs w:val="28"/>
          <w:lang w:val="uk-UA" w:eastAsia="uk-UA"/>
        </w:rPr>
        <w:t xml:space="preserve">будівництва та обслуговування житлового будинку, господарських будівель та споруд в землі - для </w:t>
      </w:r>
      <w:r w:rsidRPr="008F17CB">
        <w:rPr>
          <w:rFonts w:ascii="13" w:eastAsia="Times New Roman" w:hAnsi="13"/>
          <w:sz w:val="28"/>
          <w:szCs w:val="28"/>
          <w:lang w:val="uk-UA" w:eastAsia="uk-UA"/>
        </w:rPr>
        <w:t xml:space="preserve">  будівництва та обслуговування будівель торгівлі по вул. Незалежності в с. Татарів, </w:t>
      </w:r>
      <w:proofErr w:type="spellStart"/>
      <w:r w:rsidRPr="008F17CB">
        <w:rPr>
          <w:rFonts w:ascii="Times New Roman" w:eastAsia="Times New Roman" w:hAnsi="Times New Roman"/>
          <w:color w:val="000000"/>
          <w:sz w:val="28"/>
          <w:szCs w:val="28"/>
          <w:lang w:val="uk-UA" w:eastAsia="uk-UA"/>
        </w:rPr>
        <w:t>Тенюх</w:t>
      </w:r>
      <w:proofErr w:type="spellEnd"/>
      <w:r w:rsidRPr="008F17CB">
        <w:rPr>
          <w:rFonts w:ascii="Times New Roman" w:eastAsia="Times New Roman" w:hAnsi="Times New Roman"/>
          <w:color w:val="000000"/>
          <w:sz w:val="28"/>
          <w:szCs w:val="28"/>
          <w:lang w:val="uk-UA" w:eastAsia="uk-UA"/>
        </w:rPr>
        <w:t xml:space="preserve"> Світлані Василівні, жительці</w:t>
      </w:r>
      <w:r w:rsidRPr="008F17CB">
        <w:rPr>
          <w:rFonts w:ascii="Times New Roman" w:eastAsia="Times New Roman" w:hAnsi="Times New Roman"/>
          <w:sz w:val="28"/>
          <w:szCs w:val="28"/>
          <w:lang w:val="uk-UA" w:eastAsia="uk-UA"/>
        </w:rPr>
        <w:t xml:space="preserve">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2.10.  земельної ділянки площею 0,0830 га кадастровий номер: 2611091201:13:006:0081 із земель для ведення особистого селянського господарства у землі житлової та громадської забудови (для будівництва та обслуговування житлового будинку, господарських будівель та споруд) по вул. Т. Шевченка у с. Татарів, Казимирів Марії Миколаївні, жительці ……………...</w:t>
      </w:r>
    </w:p>
    <w:p w:rsidR="00367025" w:rsidRPr="008F17CB" w:rsidRDefault="00367025" w:rsidP="00367025">
      <w:pPr>
        <w:tabs>
          <w:tab w:val="right" w:pos="9639"/>
        </w:tabs>
        <w:spacing w:after="0" w:line="240" w:lineRule="auto"/>
        <w:ind w:firstLine="720"/>
        <w:contextualSpacing/>
        <w:jc w:val="both"/>
        <w:rPr>
          <w:rFonts w:ascii="Times New Roman" w:hAnsi="Times New Roman"/>
          <w:color w:val="000000"/>
          <w:sz w:val="28"/>
          <w:szCs w:val="28"/>
          <w:lang w:val="uk-UA"/>
        </w:rPr>
      </w:pPr>
      <w:r w:rsidRPr="008F17CB">
        <w:rPr>
          <w:rFonts w:ascii="Times New Roman" w:hAnsi="Times New Roman"/>
          <w:sz w:val="28"/>
          <w:szCs w:val="28"/>
          <w:lang w:val="uk-UA"/>
        </w:rPr>
        <w:t xml:space="preserve"> 2.11. земельної ділянки площею 0,0455 га (кадастровий номер: 2611040300:21:007:0295) із земель для ведення особистого селянського господарства в землі для </w:t>
      </w:r>
      <w:r w:rsidRPr="008F17CB">
        <w:rPr>
          <w:rFonts w:ascii="Times New Roman" w:hAnsi="Times New Roman"/>
          <w:color w:val="000000"/>
          <w:sz w:val="28"/>
          <w:szCs w:val="28"/>
          <w:lang w:val="uk-UA"/>
        </w:rPr>
        <w:t xml:space="preserve">будівництва та обслуговування житлового будинку, господарських будівель та споруд по вул. </w:t>
      </w:r>
      <w:proofErr w:type="spellStart"/>
      <w:r w:rsidRPr="008F17CB">
        <w:rPr>
          <w:rFonts w:ascii="Times New Roman" w:hAnsi="Times New Roman"/>
          <w:color w:val="000000"/>
          <w:sz w:val="28"/>
          <w:szCs w:val="28"/>
          <w:lang w:val="uk-UA"/>
        </w:rPr>
        <w:t>І.Франка</w:t>
      </w:r>
      <w:proofErr w:type="spellEnd"/>
      <w:r w:rsidRPr="008F17CB">
        <w:rPr>
          <w:rFonts w:ascii="Times New Roman" w:hAnsi="Times New Roman"/>
          <w:color w:val="000000"/>
          <w:sz w:val="28"/>
          <w:szCs w:val="28"/>
          <w:lang w:val="uk-UA"/>
        </w:rPr>
        <w:t xml:space="preserve"> в с-</w:t>
      </w:r>
      <w:proofErr w:type="spellStart"/>
      <w:r w:rsidRPr="008F17CB">
        <w:rPr>
          <w:rFonts w:ascii="Times New Roman" w:hAnsi="Times New Roman"/>
          <w:color w:val="000000"/>
          <w:sz w:val="28"/>
          <w:szCs w:val="28"/>
          <w:lang w:val="uk-UA"/>
        </w:rPr>
        <w:t>щі</w:t>
      </w:r>
      <w:proofErr w:type="spellEnd"/>
      <w:r w:rsidRPr="008F17CB">
        <w:rPr>
          <w:rFonts w:ascii="Times New Roman" w:hAnsi="Times New Roman"/>
          <w:color w:val="000000"/>
          <w:sz w:val="28"/>
          <w:szCs w:val="28"/>
          <w:lang w:val="uk-UA"/>
        </w:rPr>
        <w:t xml:space="preserve"> Ворохта, </w:t>
      </w:r>
      <w:proofErr w:type="spellStart"/>
      <w:r w:rsidRPr="008F17CB">
        <w:rPr>
          <w:rFonts w:ascii="Times New Roman" w:hAnsi="Times New Roman"/>
          <w:sz w:val="28"/>
          <w:szCs w:val="28"/>
          <w:lang w:val="uk-UA"/>
        </w:rPr>
        <w:t>Модуляк</w:t>
      </w:r>
      <w:proofErr w:type="spellEnd"/>
      <w:r w:rsidRPr="008F17CB">
        <w:rPr>
          <w:rFonts w:ascii="Times New Roman" w:hAnsi="Times New Roman"/>
          <w:sz w:val="28"/>
          <w:szCs w:val="28"/>
          <w:lang w:val="uk-UA"/>
        </w:rPr>
        <w:t xml:space="preserve"> Лесі Миколаївні, жительці ……………………….</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2.12. земельної ділянки </w:t>
      </w:r>
      <w:r w:rsidRPr="008F17CB">
        <w:rPr>
          <w:rFonts w:ascii="Times New Roman" w:eastAsia="Times New Roman" w:hAnsi="Times New Roman"/>
          <w:sz w:val="28"/>
          <w:szCs w:val="28"/>
          <w:lang w:val="uk-UA" w:eastAsia="uk-UA"/>
        </w:rPr>
        <w:t xml:space="preserve">площею 0,3072 га (кадастровий номер: 2611091201:13:006:0001) із земель для ведення особистого селянського господарства у землі житлової та громадської забудови (для будівництва та обслуговування об’єктів туристичної інфраструктури та закладів громадського харчування по вул. Т. Шевченка у с. Татарів, </w:t>
      </w:r>
      <w:proofErr w:type="spellStart"/>
      <w:r w:rsidRPr="008F17CB">
        <w:rPr>
          <w:rFonts w:ascii="Times New Roman" w:eastAsia="Times New Roman" w:hAnsi="Times New Roman"/>
          <w:sz w:val="28"/>
          <w:szCs w:val="28"/>
          <w:lang w:val="uk-UA" w:eastAsia="uk-UA"/>
        </w:rPr>
        <w:t>Бородайку</w:t>
      </w:r>
      <w:proofErr w:type="spellEnd"/>
      <w:r w:rsidRPr="008F17CB">
        <w:rPr>
          <w:rFonts w:ascii="Times New Roman" w:eastAsia="Times New Roman" w:hAnsi="Times New Roman"/>
          <w:sz w:val="28"/>
          <w:szCs w:val="28"/>
          <w:lang w:val="uk-UA" w:eastAsia="uk-UA"/>
        </w:rPr>
        <w:t xml:space="preserve"> Павлу Костянтиновичу, жителю ……………………...</w:t>
      </w:r>
    </w:p>
    <w:p w:rsidR="00367025" w:rsidRPr="008F17CB" w:rsidRDefault="00367025" w:rsidP="00367025">
      <w:pPr>
        <w:spacing w:after="0" w:line="240" w:lineRule="auto"/>
        <w:ind w:firstLine="708"/>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2.13. земельної ділянки </w:t>
      </w:r>
      <w:r w:rsidRPr="008F17CB">
        <w:rPr>
          <w:rFonts w:ascii="Times New Roman" w:eastAsia="Times New Roman" w:hAnsi="Times New Roman"/>
          <w:sz w:val="28"/>
          <w:szCs w:val="28"/>
          <w:lang w:val="uk-UA" w:eastAsia="uk-UA"/>
        </w:rPr>
        <w:t>площею 0,0700 га (кадастровий номер: 2611040300:20:006:0131) із земель для ведення особистого селянського господарства у землі житлової та громадської забудови (для будівництва та обслуговування об’єктів туристичної інфраструктури та закладів громадського харчування) по вул. Д. Галицького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w:t>
      </w:r>
      <w:r w:rsidRPr="008F17CB">
        <w:rPr>
          <w:rFonts w:ascii="Times New Roman" w:eastAsia="Times New Roman" w:hAnsi="Times New Roman"/>
          <w:color w:val="000000"/>
          <w:sz w:val="28"/>
          <w:szCs w:val="28"/>
          <w:lang w:val="uk-UA" w:eastAsia="uk-UA"/>
        </w:rPr>
        <w:t>Савчуку Дмитру Богдановичу, жителю ……………………….</w:t>
      </w:r>
      <w:r w:rsidRPr="008F17CB">
        <w:rPr>
          <w:rFonts w:ascii="Times New Roman" w:eastAsia="Times New Roman" w:hAnsi="Times New Roman"/>
          <w:sz w:val="27"/>
          <w:szCs w:val="27"/>
          <w:lang w:val="uk-UA" w:eastAsia="uk-UA"/>
        </w:rPr>
        <w:t>.</w:t>
      </w:r>
    </w:p>
    <w:p w:rsidR="00367025" w:rsidRPr="008F17CB" w:rsidRDefault="00367025" w:rsidP="00367025">
      <w:pPr>
        <w:spacing w:after="0" w:line="240" w:lineRule="auto"/>
        <w:ind w:firstLine="900"/>
        <w:jc w:val="both"/>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3. Дати дозвіл на виготовлення проекту землеустрою щодо відведення:</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3.1.  земельної ділянки з земель комунальної власності площею 0,0294 га для сінокосіння і випасання худоби (код 01.08.) по вул. Д. Галицького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w:t>
      </w:r>
      <w:proofErr w:type="spellStart"/>
      <w:r w:rsidRPr="008F17CB">
        <w:rPr>
          <w:rFonts w:ascii="Times New Roman" w:eastAsia="Times New Roman" w:hAnsi="Times New Roman"/>
          <w:sz w:val="28"/>
          <w:szCs w:val="28"/>
          <w:lang w:val="uk-UA" w:eastAsia="uk-UA"/>
        </w:rPr>
        <w:t>Сліпчук</w:t>
      </w:r>
      <w:proofErr w:type="spellEnd"/>
      <w:r w:rsidRPr="008F17CB">
        <w:rPr>
          <w:rFonts w:ascii="Times New Roman" w:eastAsia="Times New Roman" w:hAnsi="Times New Roman"/>
          <w:sz w:val="28"/>
          <w:szCs w:val="28"/>
          <w:lang w:val="uk-UA" w:eastAsia="uk-UA"/>
        </w:rPr>
        <w:t xml:space="preserve"> Аллі Дмитрівні жительці ………………….. Проект відведення даної земельної ділянки подати на затвердження селищної ради для надання в оренду.</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3.2.  земельної ділянки з земель комунальної власності площею 0,0301 га для сінокосіння і випасання худоби (код 01.08.) по вул. Д. Галицького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w:t>
      </w:r>
      <w:proofErr w:type="spellStart"/>
      <w:r w:rsidRPr="008F17CB">
        <w:rPr>
          <w:rFonts w:ascii="Times New Roman" w:eastAsia="Times New Roman" w:hAnsi="Times New Roman"/>
          <w:sz w:val="28"/>
          <w:szCs w:val="28"/>
          <w:lang w:val="uk-UA" w:eastAsia="uk-UA"/>
        </w:rPr>
        <w:t>Дидинчук</w:t>
      </w:r>
      <w:proofErr w:type="spellEnd"/>
      <w:r w:rsidRPr="008F17CB">
        <w:rPr>
          <w:rFonts w:ascii="Times New Roman" w:eastAsia="Times New Roman" w:hAnsi="Times New Roman"/>
          <w:sz w:val="28"/>
          <w:szCs w:val="28"/>
          <w:lang w:val="uk-UA" w:eastAsia="uk-UA"/>
        </w:rPr>
        <w:t xml:space="preserve"> Любов Миколаївні жительці ……………….. Проект відведення даної земельної ділянки подати на затвердження селищної ради для надання в оренду.</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3.3.  земельної ділянки з земель комунальної власності площею 0,2700 га для будівництва обслуговування інших будівель громадської забудови по вул. Д. Галицького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w:t>
      </w:r>
      <w:proofErr w:type="spellStart"/>
      <w:r w:rsidRPr="008F17CB">
        <w:rPr>
          <w:rFonts w:ascii="Times New Roman" w:eastAsia="Times New Roman" w:hAnsi="Times New Roman"/>
          <w:sz w:val="28"/>
          <w:szCs w:val="28"/>
          <w:lang w:val="uk-UA" w:eastAsia="uk-UA"/>
        </w:rPr>
        <w:t>Капштану</w:t>
      </w:r>
      <w:proofErr w:type="spellEnd"/>
      <w:r w:rsidRPr="008F17CB">
        <w:rPr>
          <w:rFonts w:ascii="Times New Roman" w:eastAsia="Times New Roman" w:hAnsi="Times New Roman"/>
          <w:sz w:val="28"/>
          <w:szCs w:val="28"/>
          <w:lang w:val="uk-UA" w:eastAsia="uk-UA"/>
        </w:rPr>
        <w:t xml:space="preserve"> Павлу Павловичу, жителю ……………….. Проект відведення даної земельної ділянки подати на затвердження селищної ради для надання в оренду.</w:t>
      </w:r>
    </w:p>
    <w:p w:rsidR="00367025" w:rsidRPr="008F17CB" w:rsidRDefault="00367025" w:rsidP="00367025">
      <w:pPr>
        <w:spacing w:after="0" w:line="240" w:lineRule="auto"/>
        <w:ind w:firstLine="900"/>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lastRenderedPageBreak/>
        <w:t xml:space="preserve">3.4. земельної ділянки з земель комунальної власності площею </w:t>
      </w:r>
      <w:r w:rsidRPr="008F17CB">
        <w:rPr>
          <w:rFonts w:ascii="Times New Roman" w:eastAsia="Times New Roman" w:hAnsi="Times New Roman"/>
          <w:color w:val="000000" w:themeColor="text1"/>
          <w:sz w:val="28"/>
          <w:szCs w:val="28"/>
          <w:lang w:val="uk-UA" w:eastAsia="uk-UA"/>
        </w:rPr>
        <w:t>0,2403</w:t>
      </w:r>
      <w:r w:rsidRPr="008F17CB">
        <w:rPr>
          <w:rFonts w:ascii="Times New Roman" w:eastAsia="Times New Roman" w:hAnsi="Times New Roman"/>
          <w:sz w:val="28"/>
          <w:szCs w:val="28"/>
          <w:lang w:val="uk-UA" w:eastAsia="uk-UA"/>
        </w:rPr>
        <w:t xml:space="preserve"> га для </w:t>
      </w:r>
      <w:r w:rsidRPr="008F17CB">
        <w:rPr>
          <w:rFonts w:ascii="Times New Roman" w:eastAsia="Times New Roman" w:hAnsi="Times New Roman"/>
          <w:color w:val="000000" w:themeColor="text1"/>
          <w:sz w:val="28"/>
          <w:szCs w:val="28"/>
          <w:lang w:val="uk-UA" w:eastAsia="uk-UA"/>
        </w:rPr>
        <w:t>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8F17CB">
        <w:rPr>
          <w:rFonts w:ascii="Times New Roman" w:eastAsia="Times New Roman" w:hAnsi="Times New Roman"/>
          <w:color w:val="FF0000"/>
          <w:sz w:val="28"/>
          <w:szCs w:val="28"/>
          <w:lang w:val="uk-UA" w:eastAsia="uk-UA"/>
        </w:rPr>
        <w:t xml:space="preserve"> </w:t>
      </w:r>
      <w:r w:rsidRPr="008F17CB">
        <w:rPr>
          <w:rFonts w:ascii="Times New Roman" w:eastAsia="Times New Roman" w:hAnsi="Times New Roman"/>
          <w:sz w:val="28"/>
          <w:szCs w:val="28"/>
          <w:lang w:val="uk-UA" w:eastAsia="uk-UA"/>
        </w:rPr>
        <w:t>по вул. Заводська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w:t>
      </w:r>
      <w:proofErr w:type="spellStart"/>
      <w:r w:rsidRPr="008F17CB">
        <w:rPr>
          <w:rFonts w:ascii="Times New Roman" w:eastAsia="Times New Roman" w:hAnsi="Times New Roman"/>
          <w:sz w:val="28"/>
          <w:szCs w:val="28"/>
          <w:lang w:val="uk-UA" w:eastAsia="uk-UA"/>
        </w:rPr>
        <w:t>Палійчуку</w:t>
      </w:r>
      <w:proofErr w:type="spellEnd"/>
      <w:r w:rsidRPr="008F17CB">
        <w:rPr>
          <w:rFonts w:ascii="Times New Roman" w:eastAsia="Times New Roman" w:hAnsi="Times New Roman"/>
          <w:sz w:val="28"/>
          <w:szCs w:val="28"/>
          <w:lang w:val="uk-UA" w:eastAsia="uk-UA"/>
        </w:rPr>
        <w:t xml:space="preserve"> Степану Петровичу, жителю ……….. Проект відведення даної земельної ділянки подати на затвердження селищної ради для надання в оренду.</w:t>
      </w:r>
    </w:p>
    <w:p w:rsidR="00367025" w:rsidRPr="008F17CB" w:rsidRDefault="00367025" w:rsidP="00367025">
      <w:pPr>
        <w:tabs>
          <w:tab w:val="right" w:pos="9639"/>
        </w:tabs>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t>4.</w:t>
      </w:r>
      <w:r w:rsidRPr="008F17CB">
        <w:rPr>
          <w:rFonts w:ascii="Times New Roman" w:eastAsia="Times New Roman" w:hAnsi="Times New Roman"/>
          <w:sz w:val="28"/>
          <w:szCs w:val="28"/>
          <w:lang w:val="uk-UA" w:eastAsia="uk-UA"/>
        </w:rPr>
        <w:t xml:space="preserve"> </w:t>
      </w:r>
      <w:r w:rsidRPr="008F17CB">
        <w:rPr>
          <w:rFonts w:ascii="Times New Roman" w:eastAsia="Times New Roman" w:hAnsi="Times New Roman"/>
          <w:b/>
          <w:sz w:val="28"/>
          <w:szCs w:val="28"/>
          <w:lang w:val="uk-UA" w:eastAsia="uk-UA"/>
        </w:rPr>
        <w:t>Затвердити проект землеустрою щодо відведення</w:t>
      </w:r>
      <w:r w:rsidRPr="008F17CB">
        <w:rPr>
          <w:rFonts w:ascii="Times New Roman" w:eastAsia="Times New Roman" w:hAnsi="Times New Roman"/>
          <w:sz w:val="28"/>
          <w:szCs w:val="28"/>
          <w:lang w:val="uk-UA" w:eastAsia="uk-UA"/>
        </w:rPr>
        <w:t>:</w:t>
      </w:r>
    </w:p>
    <w:p w:rsidR="00367025" w:rsidRPr="008F17CB" w:rsidRDefault="00367025" w:rsidP="00367025">
      <w:pPr>
        <w:tabs>
          <w:tab w:val="right" w:pos="9639"/>
        </w:tabs>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sz w:val="28"/>
          <w:szCs w:val="28"/>
          <w:lang w:val="uk-UA" w:eastAsia="uk-UA"/>
        </w:rPr>
        <w:t xml:space="preserve">4.1. </w:t>
      </w:r>
      <w:r w:rsidRPr="008F17CB">
        <w:rPr>
          <w:rFonts w:ascii="Times New Roman" w:eastAsia="Times New Roman" w:hAnsi="Times New Roman"/>
          <w:b/>
          <w:sz w:val="28"/>
          <w:szCs w:val="28"/>
          <w:lang w:val="uk-UA" w:eastAsia="uk-UA"/>
        </w:rPr>
        <w:t xml:space="preserve"> </w:t>
      </w:r>
      <w:r w:rsidRPr="008F17CB">
        <w:rPr>
          <w:rFonts w:ascii="Times New Roman" w:eastAsia="Times New Roman" w:hAnsi="Times New Roman"/>
          <w:sz w:val="28"/>
          <w:szCs w:val="28"/>
          <w:lang w:val="uk-UA" w:eastAsia="uk-UA"/>
        </w:rPr>
        <w:t>земельної ділянки із земель комунальної власності площею 0,1114 га (кадастровий номер: 2611040300:20:003:0120) для сінокосіння і випасання худоби по вул. Д. Галицького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Мироненку Миколі Вікторовичу, жителю ………… та передати земельну ділянку у оренду терміном на 49 років.</w:t>
      </w:r>
    </w:p>
    <w:p w:rsidR="00367025" w:rsidRPr="008F17CB" w:rsidRDefault="00367025" w:rsidP="00367025">
      <w:pPr>
        <w:tabs>
          <w:tab w:val="right" w:pos="9639"/>
        </w:tabs>
        <w:spacing w:after="0" w:line="240" w:lineRule="auto"/>
        <w:ind w:firstLine="720"/>
        <w:contextualSpacing/>
        <w:jc w:val="both"/>
        <w:rPr>
          <w:rFonts w:ascii="Times New Roman" w:hAnsi="Times New Roman"/>
          <w:sz w:val="28"/>
          <w:szCs w:val="28"/>
          <w:lang w:val="uk-UA"/>
        </w:rPr>
      </w:pPr>
      <w:r w:rsidRPr="008F17CB">
        <w:rPr>
          <w:rFonts w:ascii="Times New Roman" w:hAnsi="Times New Roman"/>
          <w:sz w:val="28"/>
          <w:szCs w:val="28"/>
          <w:lang w:val="uk-UA"/>
        </w:rPr>
        <w:t>4.2. земельної ділянки із земель комунальної власності площею 0,0058 га (кадастровий номер: 2611040300:20:006:0146) для будівництва та обслуговування будівель торгівлі по вул. Д. Галицького, 35А в с-</w:t>
      </w:r>
      <w:proofErr w:type="spellStart"/>
      <w:r w:rsidRPr="008F17CB">
        <w:rPr>
          <w:rFonts w:ascii="Times New Roman" w:hAnsi="Times New Roman"/>
          <w:sz w:val="28"/>
          <w:szCs w:val="28"/>
          <w:lang w:val="uk-UA"/>
        </w:rPr>
        <w:t>щі</w:t>
      </w:r>
      <w:proofErr w:type="spellEnd"/>
      <w:r w:rsidRPr="008F17CB">
        <w:rPr>
          <w:rFonts w:ascii="Times New Roman" w:hAnsi="Times New Roman"/>
          <w:sz w:val="28"/>
          <w:szCs w:val="28"/>
          <w:lang w:val="uk-UA"/>
        </w:rPr>
        <w:t xml:space="preserve"> Ворохта, </w:t>
      </w:r>
      <w:proofErr w:type="spellStart"/>
      <w:r w:rsidRPr="008F17CB">
        <w:rPr>
          <w:rFonts w:ascii="Times New Roman" w:hAnsi="Times New Roman"/>
          <w:sz w:val="28"/>
          <w:szCs w:val="28"/>
          <w:lang w:val="uk-UA"/>
        </w:rPr>
        <w:t>Пипичу</w:t>
      </w:r>
      <w:proofErr w:type="spellEnd"/>
      <w:r w:rsidRPr="008F17CB">
        <w:rPr>
          <w:rFonts w:ascii="Times New Roman" w:hAnsi="Times New Roman"/>
          <w:sz w:val="28"/>
          <w:szCs w:val="28"/>
          <w:lang w:val="uk-UA"/>
        </w:rPr>
        <w:t xml:space="preserve"> Віталію Степановичу, жителю ……………. та передати ділянку в оренду терміном на 10 років.</w:t>
      </w:r>
    </w:p>
    <w:p w:rsidR="00367025" w:rsidRPr="008F17CB" w:rsidRDefault="00367025" w:rsidP="00367025">
      <w:pPr>
        <w:spacing w:after="0" w:line="240" w:lineRule="auto"/>
        <w:ind w:firstLine="708"/>
        <w:jc w:val="both"/>
        <w:rPr>
          <w:rFonts w:ascii="Times New Roman" w:eastAsia="Times New Roman" w:hAnsi="Times New Roman"/>
          <w:sz w:val="28"/>
          <w:szCs w:val="28"/>
          <w:lang w:val="uk-UA" w:eastAsia="uk-UA"/>
        </w:rPr>
      </w:pPr>
      <w:r w:rsidRPr="008F17CB">
        <w:rPr>
          <w:rFonts w:ascii="Times New Roman" w:eastAsia="Times New Roman" w:hAnsi="Times New Roman"/>
          <w:color w:val="000000"/>
          <w:sz w:val="28"/>
          <w:szCs w:val="28"/>
          <w:lang w:val="uk-UA" w:eastAsia="uk-UA"/>
        </w:rPr>
        <w:t xml:space="preserve">4.3.  земельної ділянки з земель комунальної власності площею 0,0957 га для обслуговування будівлі Івано-Франківського обласного державного центру туризму і краєзнавства учнівської молоді по вул. </w:t>
      </w:r>
      <w:proofErr w:type="spellStart"/>
      <w:r w:rsidRPr="008F17CB">
        <w:rPr>
          <w:rFonts w:ascii="Times New Roman" w:eastAsia="Times New Roman" w:hAnsi="Times New Roman"/>
          <w:color w:val="000000"/>
          <w:sz w:val="28"/>
          <w:szCs w:val="28"/>
          <w:lang w:val="uk-UA" w:eastAsia="uk-UA"/>
        </w:rPr>
        <w:t>Д.Галицького</w:t>
      </w:r>
      <w:proofErr w:type="spellEnd"/>
      <w:r w:rsidRPr="008F17CB">
        <w:rPr>
          <w:rFonts w:ascii="Times New Roman" w:eastAsia="Times New Roman" w:hAnsi="Times New Roman"/>
          <w:color w:val="000000"/>
          <w:sz w:val="28"/>
          <w:szCs w:val="28"/>
          <w:lang w:val="uk-UA" w:eastAsia="uk-UA"/>
        </w:rPr>
        <w:t>, 8 в с-</w:t>
      </w:r>
      <w:proofErr w:type="spellStart"/>
      <w:r w:rsidRPr="008F17CB">
        <w:rPr>
          <w:rFonts w:ascii="Times New Roman" w:eastAsia="Times New Roman" w:hAnsi="Times New Roman"/>
          <w:color w:val="000000"/>
          <w:sz w:val="28"/>
          <w:szCs w:val="28"/>
          <w:lang w:val="uk-UA" w:eastAsia="uk-UA"/>
        </w:rPr>
        <w:t>щі</w:t>
      </w:r>
      <w:proofErr w:type="spellEnd"/>
      <w:r w:rsidRPr="008F17CB">
        <w:rPr>
          <w:rFonts w:ascii="Times New Roman" w:eastAsia="Times New Roman" w:hAnsi="Times New Roman"/>
          <w:color w:val="000000"/>
          <w:sz w:val="28"/>
          <w:szCs w:val="28"/>
          <w:lang w:val="uk-UA" w:eastAsia="uk-UA"/>
        </w:rPr>
        <w:t xml:space="preserve"> Ворохта, Івано-Франківському обласному державному центру туризму і краєзнавства учнівської молоді, юридична адреса: ………….. та передати ділянку в постійне користування.  </w:t>
      </w:r>
    </w:p>
    <w:p w:rsidR="00367025" w:rsidRPr="008F17CB" w:rsidRDefault="00367025" w:rsidP="00367025">
      <w:pPr>
        <w:spacing w:after="0" w:line="240" w:lineRule="auto"/>
        <w:ind w:firstLine="851"/>
        <w:jc w:val="both"/>
        <w:rPr>
          <w:rFonts w:ascii="Times New Roman" w:eastAsia="Times New Roman" w:hAnsi="Times New Roman"/>
          <w:color w:val="000000"/>
          <w:sz w:val="28"/>
          <w:szCs w:val="28"/>
          <w:shd w:val="clear" w:color="auto" w:fill="FFFFFF"/>
          <w:lang w:val="uk-UA" w:eastAsia="uk-UA"/>
        </w:rPr>
      </w:pPr>
      <w:r w:rsidRPr="008F17CB">
        <w:rPr>
          <w:rFonts w:ascii="13" w:eastAsia="Times New Roman" w:hAnsi="13"/>
          <w:b/>
          <w:color w:val="000000"/>
          <w:sz w:val="28"/>
          <w:szCs w:val="28"/>
          <w:lang w:val="uk-UA" w:eastAsia="uk-UA"/>
        </w:rPr>
        <w:t>5</w:t>
      </w:r>
      <w:r w:rsidRPr="008F17CB">
        <w:rPr>
          <w:rFonts w:ascii="13" w:eastAsia="Times New Roman" w:hAnsi="13"/>
          <w:color w:val="000000"/>
          <w:sz w:val="28"/>
          <w:szCs w:val="28"/>
          <w:lang w:val="uk-UA" w:eastAsia="uk-UA"/>
        </w:rPr>
        <w:t xml:space="preserve">. Відмовити </w:t>
      </w:r>
      <w:r w:rsidRPr="008F17CB">
        <w:rPr>
          <w:rFonts w:ascii="Times New Roman" w:eastAsia="Times New Roman" w:hAnsi="Times New Roman"/>
          <w:color w:val="000000"/>
          <w:sz w:val="28"/>
          <w:szCs w:val="28"/>
          <w:lang w:val="uk-UA" w:eastAsia="uk-UA"/>
        </w:rPr>
        <w:t>Костів Ользі Іванівні, жительці ………….. у наданні дозволу на виготовлення проекту землеустрою щодо відведення земельної ділянки в оренду з земель комунальної власності площею 0,0470 га по вул. О. Довбуша у с-</w:t>
      </w:r>
      <w:proofErr w:type="spellStart"/>
      <w:r w:rsidRPr="008F17CB">
        <w:rPr>
          <w:rFonts w:ascii="Times New Roman" w:eastAsia="Times New Roman" w:hAnsi="Times New Roman"/>
          <w:color w:val="000000"/>
          <w:sz w:val="28"/>
          <w:szCs w:val="28"/>
          <w:lang w:val="uk-UA" w:eastAsia="uk-UA"/>
        </w:rPr>
        <w:t>щі</w:t>
      </w:r>
      <w:proofErr w:type="spellEnd"/>
      <w:r w:rsidRPr="008F17CB">
        <w:rPr>
          <w:rFonts w:ascii="Times New Roman" w:eastAsia="Times New Roman" w:hAnsi="Times New Roman"/>
          <w:color w:val="000000"/>
          <w:sz w:val="28"/>
          <w:szCs w:val="28"/>
          <w:lang w:val="uk-UA" w:eastAsia="uk-UA"/>
        </w:rPr>
        <w:t xml:space="preserve"> Ворохта для сінокосіння та випасання худоби</w:t>
      </w:r>
      <w:r w:rsidRPr="008F17CB">
        <w:rPr>
          <w:rFonts w:ascii="Times New Roman" w:eastAsia="Times New Roman" w:hAnsi="Times New Roman"/>
          <w:color w:val="000000"/>
          <w:sz w:val="28"/>
          <w:szCs w:val="28"/>
          <w:lang w:val="uk-UA"/>
        </w:rPr>
        <w:t xml:space="preserve">, </w:t>
      </w:r>
      <w:r w:rsidRPr="008F17CB">
        <w:rPr>
          <w:rFonts w:ascii="Times New Roman" w:eastAsia="Times New Roman" w:hAnsi="Times New Roman"/>
          <w:color w:val="000000"/>
          <w:sz w:val="28"/>
          <w:szCs w:val="28"/>
          <w:shd w:val="clear" w:color="auto" w:fill="FFFFFF"/>
          <w:lang w:val="uk-UA" w:eastAsia="uk-UA"/>
        </w:rPr>
        <w:t>відповідно до пункту 3 статті 123 Земельного кодексу України, а також за рекомендацією комісії (залишити земельну ділянку як землі загального користування без права надання в користування громадян).</w:t>
      </w:r>
    </w:p>
    <w:p w:rsidR="00367025" w:rsidRPr="008F17CB" w:rsidRDefault="00367025" w:rsidP="00367025">
      <w:pPr>
        <w:tabs>
          <w:tab w:val="right" w:pos="9639"/>
        </w:tabs>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t>6</w:t>
      </w:r>
      <w:r w:rsidRPr="008F17CB">
        <w:rPr>
          <w:rFonts w:ascii="Times New Roman" w:eastAsia="Times New Roman" w:hAnsi="Times New Roman"/>
          <w:sz w:val="28"/>
          <w:szCs w:val="28"/>
          <w:lang w:val="uk-UA" w:eastAsia="uk-UA"/>
        </w:rPr>
        <w:t>. Дати дозвіл Ворохтянській селищній раді на виготовлення технічної документації із землеустрою щодо проведення інвентаризації земельної ділянки площею 0,3326 га кадастровий номер: 2611091201:13:011:0161 із цільовим призначенням - водні об’єкти загального користування у с. Татарів вул. О. Довбуша.</w:t>
      </w:r>
    </w:p>
    <w:p w:rsidR="00367025" w:rsidRPr="008F17CB" w:rsidRDefault="00367025" w:rsidP="00367025">
      <w:pPr>
        <w:tabs>
          <w:tab w:val="right" w:pos="9639"/>
        </w:tabs>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t>7</w:t>
      </w:r>
      <w:r w:rsidRPr="008F17CB">
        <w:rPr>
          <w:rFonts w:ascii="Times New Roman" w:eastAsia="Times New Roman" w:hAnsi="Times New Roman"/>
          <w:sz w:val="28"/>
          <w:szCs w:val="28"/>
          <w:lang w:val="uk-UA" w:eastAsia="uk-UA"/>
        </w:rPr>
        <w:t xml:space="preserve">. Дозволити Ворохтянській селищній раді виготовити технічну документацію із землеустрою щодо розподілу земельної ділянки загальної площею 0,3733 га (кадастровий номер 2611040300:20:006:0139) на земельні ділянки </w:t>
      </w:r>
      <w:r w:rsidRPr="008F17CB">
        <w:rPr>
          <w:rFonts w:ascii="Times New Roman" w:eastAsia="Times New Roman" w:hAnsi="Times New Roman"/>
          <w:color w:val="000000" w:themeColor="text1"/>
          <w:sz w:val="28"/>
          <w:szCs w:val="28"/>
          <w:lang w:val="uk-UA" w:eastAsia="uk-UA"/>
        </w:rPr>
        <w:t>0,0360</w:t>
      </w:r>
      <w:r w:rsidRPr="008F17CB">
        <w:rPr>
          <w:rFonts w:ascii="Times New Roman" w:eastAsia="Times New Roman" w:hAnsi="Times New Roman"/>
          <w:color w:val="FF0000"/>
          <w:sz w:val="28"/>
          <w:szCs w:val="28"/>
          <w:lang w:val="uk-UA" w:eastAsia="uk-UA"/>
        </w:rPr>
        <w:t xml:space="preserve"> </w:t>
      </w:r>
      <w:r w:rsidRPr="008F17CB">
        <w:rPr>
          <w:rFonts w:ascii="Times New Roman" w:eastAsia="Times New Roman" w:hAnsi="Times New Roman"/>
          <w:sz w:val="28"/>
          <w:szCs w:val="28"/>
          <w:lang w:val="uk-UA" w:eastAsia="uk-UA"/>
        </w:rPr>
        <w:t xml:space="preserve">га (для подальшого надання її під обслуговування релігійної споруди (Церкви) та </w:t>
      </w:r>
      <w:r w:rsidRPr="008F17CB">
        <w:rPr>
          <w:rFonts w:ascii="Times New Roman" w:eastAsia="Times New Roman" w:hAnsi="Times New Roman"/>
          <w:color w:val="000000" w:themeColor="text1"/>
          <w:sz w:val="28"/>
          <w:szCs w:val="28"/>
          <w:lang w:val="uk-UA" w:eastAsia="uk-UA"/>
        </w:rPr>
        <w:t>0,3373</w:t>
      </w:r>
      <w:r w:rsidRPr="008F17CB">
        <w:rPr>
          <w:rFonts w:ascii="Times New Roman" w:eastAsia="Times New Roman" w:hAnsi="Times New Roman"/>
          <w:sz w:val="28"/>
          <w:szCs w:val="28"/>
          <w:lang w:val="uk-UA" w:eastAsia="uk-UA"/>
        </w:rPr>
        <w:t xml:space="preserve"> га (яка залишиться як землі рекреаційного призначення) по вул. Д. Галицького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w:t>
      </w:r>
    </w:p>
    <w:p w:rsidR="00367025" w:rsidRPr="008F17CB" w:rsidRDefault="00367025" w:rsidP="00367025">
      <w:pPr>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t>8</w:t>
      </w:r>
      <w:r w:rsidRPr="008F17CB">
        <w:rPr>
          <w:rFonts w:ascii="Times New Roman" w:eastAsia="Times New Roman" w:hAnsi="Times New Roman"/>
          <w:sz w:val="28"/>
          <w:szCs w:val="28"/>
          <w:lang w:val="uk-UA" w:eastAsia="uk-UA"/>
        </w:rPr>
        <w:t xml:space="preserve">. Дати дозвіл Ворохтянській селищній раді на виготовлення технічної документації із землеустрою щодо інвентаризації земельної ділянки комунальної власності орієнтовною площею 0,4000 га, із цільовим призначенням - </w:t>
      </w:r>
      <w:r w:rsidRPr="008F17CB">
        <w:rPr>
          <w:rFonts w:ascii="13" w:eastAsia="Times New Roman" w:hAnsi="13"/>
          <w:sz w:val="28"/>
          <w:szCs w:val="28"/>
          <w:lang w:val="uk-UA" w:eastAsia="uk-UA"/>
        </w:rPr>
        <w:t xml:space="preserve">для будівництва та обслуговування будівель торгівлі  (з метою розміщення тимчасових споруд та МАФ), </w:t>
      </w:r>
      <w:r w:rsidRPr="008F17CB">
        <w:rPr>
          <w:rFonts w:ascii="Times New Roman" w:eastAsia="Times New Roman" w:hAnsi="Times New Roman"/>
          <w:sz w:val="28"/>
          <w:szCs w:val="28"/>
          <w:lang w:val="uk-UA" w:eastAsia="uk-UA"/>
        </w:rPr>
        <w:t>яка розташована за адресою: вул. Говерлянська в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w:t>
      </w:r>
    </w:p>
    <w:p w:rsidR="00367025" w:rsidRPr="008F17CB" w:rsidRDefault="00367025" w:rsidP="00367025">
      <w:pPr>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lastRenderedPageBreak/>
        <w:t>10.</w:t>
      </w:r>
      <w:r w:rsidRPr="008F17CB">
        <w:rPr>
          <w:rFonts w:ascii="Times New Roman" w:eastAsia="Times New Roman" w:hAnsi="Times New Roman"/>
          <w:sz w:val="28"/>
          <w:szCs w:val="28"/>
          <w:lang w:val="uk-UA" w:eastAsia="uk-UA"/>
        </w:rPr>
        <w:t xml:space="preserve"> Укласти із  </w:t>
      </w:r>
      <w:proofErr w:type="spellStart"/>
      <w:r w:rsidRPr="008F17CB">
        <w:rPr>
          <w:rFonts w:ascii="Times New Roman" w:eastAsia="Times New Roman" w:hAnsi="Times New Roman"/>
          <w:sz w:val="28"/>
          <w:szCs w:val="28"/>
          <w:lang w:val="uk-UA" w:eastAsia="uk-UA"/>
        </w:rPr>
        <w:t>Якимівим</w:t>
      </w:r>
      <w:proofErr w:type="spellEnd"/>
      <w:r w:rsidRPr="008F17CB">
        <w:rPr>
          <w:rFonts w:ascii="Times New Roman" w:eastAsia="Times New Roman" w:hAnsi="Times New Roman"/>
          <w:sz w:val="28"/>
          <w:szCs w:val="28"/>
          <w:lang w:val="uk-UA" w:eastAsia="uk-UA"/>
        </w:rPr>
        <w:t xml:space="preserve"> Мирославом Мирославовичем, жителем ………………….. договір оренди на земельну ділянку площею 0,2350 га (кадастровий номер: 2611040300:20:003:0119) для будівництва та обслуговування об’єктів туристичної інфраструктури та закладів громадського харчування) по вул. Д. Галицького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терміном на 5 років, оскільки на даній ділянці розміщено майно (нежитлова будівля, торговий комплекс), яке належить на праві власності заявнику.</w:t>
      </w:r>
    </w:p>
    <w:p w:rsidR="00367025" w:rsidRPr="008F17CB" w:rsidRDefault="00367025" w:rsidP="00367025">
      <w:pPr>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b/>
          <w:sz w:val="28"/>
          <w:szCs w:val="28"/>
          <w:lang w:val="uk-UA" w:eastAsia="uk-UA"/>
        </w:rPr>
        <w:t>10.1.</w:t>
      </w:r>
      <w:r w:rsidRPr="008F17CB">
        <w:rPr>
          <w:rFonts w:ascii="Times New Roman" w:eastAsia="Times New Roman" w:hAnsi="Times New Roman"/>
          <w:sz w:val="28"/>
          <w:szCs w:val="28"/>
          <w:lang w:val="uk-UA" w:eastAsia="uk-UA"/>
        </w:rPr>
        <w:t xml:space="preserve"> Зобов’язати </w:t>
      </w:r>
      <w:proofErr w:type="spellStart"/>
      <w:r w:rsidRPr="008F17CB">
        <w:rPr>
          <w:rFonts w:ascii="Times New Roman" w:eastAsia="Times New Roman" w:hAnsi="Times New Roman"/>
          <w:sz w:val="28"/>
          <w:szCs w:val="28"/>
          <w:lang w:val="uk-UA" w:eastAsia="uk-UA"/>
        </w:rPr>
        <w:t>Якиміва</w:t>
      </w:r>
      <w:proofErr w:type="spellEnd"/>
      <w:r w:rsidRPr="008F17CB">
        <w:rPr>
          <w:rFonts w:ascii="Times New Roman" w:eastAsia="Times New Roman" w:hAnsi="Times New Roman"/>
          <w:sz w:val="28"/>
          <w:szCs w:val="28"/>
          <w:lang w:val="uk-UA" w:eastAsia="uk-UA"/>
        </w:rPr>
        <w:t xml:space="preserve"> М. М. сплатити орендну плату за фактичне користування земельної ділянки площею 0,2350 га (кадастровий номер: 2611040300:20:003:0119) за 2021, 2022 та 2023 роки.</w:t>
      </w:r>
    </w:p>
    <w:p w:rsidR="00367025" w:rsidRPr="008F17CB" w:rsidRDefault="00367025" w:rsidP="00367025">
      <w:pPr>
        <w:tabs>
          <w:tab w:val="right" w:pos="9639"/>
        </w:tabs>
        <w:spacing w:after="0" w:line="240" w:lineRule="auto"/>
        <w:ind w:firstLine="720"/>
        <w:contextualSpacing/>
        <w:jc w:val="both"/>
        <w:rPr>
          <w:rFonts w:ascii="Times New Roman" w:hAnsi="Times New Roman"/>
          <w:color w:val="000000"/>
          <w:sz w:val="28"/>
          <w:szCs w:val="28"/>
          <w:lang w:val="uk-UA"/>
        </w:rPr>
      </w:pPr>
      <w:r w:rsidRPr="008F17CB">
        <w:rPr>
          <w:rFonts w:ascii="Times New Roman" w:hAnsi="Times New Roman"/>
          <w:b/>
          <w:sz w:val="28"/>
          <w:szCs w:val="28"/>
          <w:lang w:val="uk-UA"/>
        </w:rPr>
        <w:t>11</w:t>
      </w:r>
      <w:r w:rsidRPr="008F17CB">
        <w:rPr>
          <w:rFonts w:ascii="Times New Roman" w:hAnsi="Times New Roman"/>
          <w:sz w:val="28"/>
          <w:szCs w:val="28"/>
          <w:lang w:val="uk-UA"/>
        </w:rPr>
        <w:t xml:space="preserve">. Дати дозвіл на виготовлення проекту землеустрою щодо відведення </w:t>
      </w:r>
      <w:r w:rsidRPr="008F17CB">
        <w:rPr>
          <w:rFonts w:ascii="Times New Roman" w:hAnsi="Times New Roman"/>
          <w:color w:val="000000"/>
          <w:sz w:val="28"/>
          <w:szCs w:val="28"/>
          <w:lang w:val="uk-UA"/>
        </w:rPr>
        <w:t>земельної ділянки в оренду з земель комунальної власності площею 0,1419 га по вул. Д. Галицького, 26А у с-</w:t>
      </w:r>
      <w:proofErr w:type="spellStart"/>
      <w:r w:rsidRPr="008F17CB">
        <w:rPr>
          <w:rFonts w:ascii="Times New Roman" w:hAnsi="Times New Roman"/>
          <w:color w:val="000000"/>
          <w:sz w:val="28"/>
          <w:szCs w:val="28"/>
          <w:lang w:val="uk-UA"/>
        </w:rPr>
        <w:t>щі</w:t>
      </w:r>
      <w:proofErr w:type="spellEnd"/>
      <w:r w:rsidRPr="008F17CB">
        <w:rPr>
          <w:rFonts w:ascii="Times New Roman" w:hAnsi="Times New Roman"/>
          <w:color w:val="000000"/>
          <w:sz w:val="28"/>
          <w:szCs w:val="28"/>
          <w:lang w:val="uk-UA"/>
        </w:rPr>
        <w:t xml:space="preserve"> Ворохта для розміщення, будівництва, експлуатації та обслуговування будівель і споруд об’єктів передачі електричної енергії (для обслуговування будинку лінійного поста), АТ «</w:t>
      </w:r>
      <w:proofErr w:type="spellStart"/>
      <w:r w:rsidRPr="008F17CB">
        <w:rPr>
          <w:rFonts w:ascii="Times New Roman" w:hAnsi="Times New Roman"/>
          <w:color w:val="000000"/>
          <w:sz w:val="28"/>
          <w:szCs w:val="28"/>
          <w:lang w:val="uk-UA"/>
        </w:rPr>
        <w:t>Прикарпаттяобленерго</w:t>
      </w:r>
      <w:proofErr w:type="spellEnd"/>
      <w:r w:rsidRPr="008F17CB">
        <w:rPr>
          <w:rFonts w:ascii="Times New Roman" w:hAnsi="Times New Roman"/>
          <w:color w:val="000000"/>
          <w:sz w:val="28"/>
          <w:szCs w:val="28"/>
          <w:lang w:val="uk-UA"/>
        </w:rPr>
        <w:t xml:space="preserve">», юридична адреса: м. Івано-Франківськ, вул. Індустріальна, 34. Проект землеустрою подати на затвердження селищної ради для надання земельної ділянки в оренду. </w:t>
      </w:r>
    </w:p>
    <w:p w:rsidR="00367025" w:rsidRPr="008F17CB" w:rsidRDefault="00367025" w:rsidP="00367025">
      <w:pPr>
        <w:tabs>
          <w:tab w:val="right" w:pos="9639"/>
        </w:tabs>
        <w:spacing w:after="0" w:line="240" w:lineRule="auto"/>
        <w:ind w:firstLine="720"/>
        <w:contextualSpacing/>
        <w:jc w:val="both"/>
        <w:rPr>
          <w:rFonts w:ascii="Times New Roman" w:hAnsi="Times New Roman"/>
          <w:sz w:val="28"/>
          <w:szCs w:val="28"/>
          <w:lang w:val="uk-UA"/>
        </w:rPr>
      </w:pPr>
      <w:r w:rsidRPr="008F17CB">
        <w:rPr>
          <w:rFonts w:ascii="Times New Roman" w:hAnsi="Times New Roman"/>
          <w:b/>
          <w:sz w:val="28"/>
          <w:szCs w:val="28"/>
          <w:lang w:val="uk-UA"/>
        </w:rPr>
        <w:t>12.</w:t>
      </w:r>
      <w:r w:rsidRPr="008F17CB">
        <w:rPr>
          <w:rFonts w:ascii="Times New Roman" w:hAnsi="Times New Roman"/>
          <w:sz w:val="28"/>
          <w:szCs w:val="28"/>
          <w:lang w:val="uk-UA"/>
        </w:rPr>
        <w:t xml:space="preserve"> Продовжити АТ «</w:t>
      </w:r>
      <w:proofErr w:type="spellStart"/>
      <w:r w:rsidRPr="008F17CB">
        <w:rPr>
          <w:rFonts w:ascii="Times New Roman" w:hAnsi="Times New Roman"/>
          <w:sz w:val="28"/>
          <w:szCs w:val="28"/>
          <w:lang w:val="uk-UA"/>
        </w:rPr>
        <w:t>Прикарпаттяобленерго</w:t>
      </w:r>
      <w:proofErr w:type="spellEnd"/>
      <w:r w:rsidRPr="008F17CB">
        <w:rPr>
          <w:rFonts w:ascii="Times New Roman" w:hAnsi="Times New Roman"/>
          <w:sz w:val="28"/>
          <w:szCs w:val="28"/>
          <w:lang w:val="uk-UA"/>
        </w:rPr>
        <w:t xml:space="preserve">», </w:t>
      </w:r>
      <w:r w:rsidRPr="008F17CB">
        <w:rPr>
          <w:rFonts w:ascii="Times New Roman" w:hAnsi="Times New Roman"/>
          <w:color w:val="000000"/>
          <w:sz w:val="28"/>
          <w:szCs w:val="28"/>
          <w:lang w:val="uk-UA"/>
        </w:rPr>
        <w:t>юридична адреса: м. Івано-Франківськ, вул. Індустріальна, 34</w:t>
      </w:r>
      <w:r w:rsidRPr="008F17CB">
        <w:rPr>
          <w:rFonts w:ascii="Times New Roman" w:hAnsi="Times New Roman"/>
          <w:sz w:val="28"/>
          <w:szCs w:val="28"/>
          <w:lang w:val="uk-UA"/>
        </w:rPr>
        <w:t xml:space="preserve"> термін дії договору оренди землі, укладеного 04.10.2013 року терміном на 10 років, для розміщення, будівництва, експлуатації та обслуговування адміністративно-побутового корпусу та садових будинків </w:t>
      </w:r>
      <w:proofErr w:type="spellStart"/>
      <w:r w:rsidRPr="008F17CB">
        <w:rPr>
          <w:rFonts w:ascii="Times New Roman" w:hAnsi="Times New Roman"/>
          <w:sz w:val="28"/>
          <w:szCs w:val="28"/>
          <w:lang w:val="uk-UA"/>
        </w:rPr>
        <w:t>Кремінецької</w:t>
      </w:r>
      <w:proofErr w:type="spellEnd"/>
      <w:r w:rsidRPr="008F17CB">
        <w:rPr>
          <w:rFonts w:ascii="Times New Roman" w:hAnsi="Times New Roman"/>
          <w:sz w:val="28"/>
          <w:szCs w:val="28"/>
          <w:lang w:val="uk-UA"/>
        </w:rPr>
        <w:t xml:space="preserve">  дільниці по вул. Т. Шевченка, 73 (колишній номер 769) в с. Татарів, площею 0,6289 га (кадастровий номер: 2611091201:13:004:0051) терміном на 1 (один) рік.</w:t>
      </w:r>
    </w:p>
    <w:p w:rsidR="00904217" w:rsidRDefault="00367025" w:rsidP="00367025">
      <w:pPr>
        <w:spacing w:after="0" w:line="240" w:lineRule="auto"/>
        <w:ind w:firstLine="851"/>
        <w:jc w:val="both"/>
        <w:rPr>
          <w:rFonts w:ascii="Times New Roman" w:eastAsia="Times New Roman" w:hAnsi="Times New Roman"/>
          <w:sz w:val="28"/>
          <w:szCs w:val="28"/>
          <w:lang w:val="uk-UA" w:eastAsia="uk-UA"/>
        </w:rPr>
      </w:pPr>
      <w:r w:rsidRPr="008F17CB">
        <w:rPr>
          <w:rFonts w:ascii="Times New Roman" w:eastAsia="Times New Roman" w:hAnsi="Times New Roman"/>
          <w:color w:val="FF0000"/>
          <w:sz w:val="28"/>
          <w:szCs w:val="28"/>
          <w:lang w:val="uk-UA" w:eastAsia="uk-UA"/>
        </w:rPr>
        <w:t xml:space="preserve">  </w:t>
      </w:r>
      <w:r w:rsidRPr="008F17CB">
        <w:rPr>
          <w:rFonts w:ascii="Times New Roman" w:eastAsia="Times New Roman" w:hAnsi="Times New Roman"/>
          <w:b/>
          <w:sz w:val="28"/>
          <w:szCs w:val="28"/>
          <w:lang w:val="uk-UA" w:eastAsia="uk-UA"/>
        </w:rPr>
        <w:t>13.</w:t>
      </w:r>
      <w:r w:rsidRPr="008F17CB">
        <w:rPr>
          <w:rFonts w:ascii="Times New Roman" w:eastAsia="Times New Roman" w:hAnsi="Times New Roman"/>
          <w:sz w:val="28"/>
          <w:szCs w:val="28"/>
          <w:lang w:val="uk-UA" w:eastAsia="uk-UA"/>
        </w:rPr>
        <w:t xml:space="preserve"> Дати дозвіл  Головному управлінню Державної служби України з надзвичайних ситуацій в Івано-Франківській області, в особі Аварійно-рятувального загону спеціального призначення Головного управління Державної служби України з надзвичайних ситуацій в Івано-Франківській області (код ЄДРПОУ 08588725), адреса: м. Івано-Франківськ, вул. Б. Хмельницького, 92А,  на виготовлення проекту землеустрою щодо відведення земельної ділянки площею 0,0500 га  для будівництва адміністративної будівлі з гаражними приміщеннями пошуково-рятувального відділення по вул. Говерлянська  у с-</w:t>
      </w:r>
      <w:proofErr w:type="spellStart"/>
      <w:r w:rsidRPr="008F17CB">
        <w:rPr>
          <w:rFonts w:ascii="Times New Roman" w:eastAsia="Times New Roman" w:hAnsi="Times New Roman"/>
          <w:sz w:val="28"/>
          <w:szCs w:val="28"/>
          <w:lang w:val="uk-UA" w:eastAsia="uk-UA"/>
        </w:rPr>
        <w:t>щі</w:t>
      </w:r>
      <w:proofErr w:type="spellEnd"/>
      <w:r w:rsidRPr="008F17CB">
        <w:rPr>
          <w:rFonts w:ascii="Times New Roman" w:eastAsia="Times New Roman" w:hAnsi="Times New Roman"/>
          <w:sz w:val="28"/>
          <w:szCs w:val="28"/>
          <w:lang w:val="uk-UA" w:eastAsia="uk-UA"/>
        </w:rPr>
        <w:t xml:space="preserve"> Ворохта. Проект землеустрою щодо відведення даної земельної ділянки подати на затвердження селищної ради для передачі ділянки в постійне користування.</w:t>
      </w:r>
    </w:p>
    <w:p w:rsidR="00367025" w:rsidRPr="008F17CB" w:rsidRDefault="00367025" w:rsidP="00367025">
      <w:pPr>
        <w:spacing w:after="0" w:line="240" w:lineRule="auto"/>
        <w:ind w:firstLine="851"/>
        <w:jc w:val="both"/>
        <w:rPr>
          <w:rFonts w:ascii="Times New Roman" w:eastAsia="Times New Roman" w:hAnsi="Times New Roman"/>
          <w:sz w:val="28"/>
          <w:szCs w:val="28"/>
          <w:lang w:val="uk-UA"/>
        </w:rPr>
      </w:pPr>
      <w:r w:rsidRPr="008F17CB">
        <w:rPr>
          <w:rFonts w:ascii="Times New Roman" w:eastAsia="Times New Roman" w:hAnsi="Times New Roman"/>
          <w:b/>
          <w:sz w:val="28"/>
          <w:szCs w:val="28"/>
          <w:lang w:val="uk-UA" w:eastAsia="uk-UA"/>
        </w:rPr>
        <w:t>14</w:t>
      </w:r>
      <w:r w:rsidRPr="008F17CB">
        <w:rPr>
          <w:rFonts w:ascii="Times New Roman" w:eastAsia="Times New Roman" w:hAnsi="Times New Roman"/>
          <w:b/>
          <w:sz w:val="28"/>
          <w:szCs w:val="28"/>
          <w:lang w:val="uk-UA"/>
        </w:rPr>
        <w:t>.</w:t>
      </w:r>
      <w:r w:rsidRPr="008F17CB">
        <w:rPr>
          <w:rFonts w:ascii="Times New Roman" w:eastAsia="Times New Roman" w:hAnsi="Times New Roman"/>
          <w:sz w:val="28"/>
          <w:szCs w:val="28"/>
          <w:lang w:val="uk-UA"/>
        </w:rPr>
        <w:t xml:space="preserve"> Контроль за виконанням даного рішення покласти на постійну депутатську комісію з розгляду земельних питань, містобудування і екології.</w:t>
      </w:r>
    </w:p>
    <w:p w:rsidR="00904217" w:rsidRDefault="00904217" w:rsidP="00367025">
      <w:pPr>
        <w:spacing w:after="0" w:line="240" w:lineRule="auto"/>
        <w:jc w:val="both"/>
        <w:rPr>
          <w:rFonts w:ascii="Times New Roman" w:eastAsia="Times New Roman" w:hAnsi="Times New Roman"/>
          <w:b/>
          <w:sz w:val="28"/>
          <w:szCs w:val="28"/>
          <w:lang w:val="uk-UA" w:eastAsia="uk-UA"/>
        </w:rPr>
      </w:pPr>
    </w:p>
    <w:p w:rsidR="00904217" w:rsidRDefault="00904217" w:rsidP="00367025">
      <w:pPr>
        <w:spacing w:after="0" w:line="240" w:lineRule="auto"/>
        <w:jc w:val="both"/>
        <w:rPr>
          <w:rFonts w:ascii="Times New Roman" w:eastAsia="Times New Roman" w:hAnsi="Times New Roman"/>
          <w:b/>
          <w:sz w:val="28"/>
          <w:szCs w:val="28"/>
          <w:lang w:val="uk-UA" w:eastAsia="uk-UA"/>
        </w:rPr>
      </w:pPr>
    </w:p>
    <w:p w:rsidR="00904217" w:rsidRDefault="00904217" w:rsidP="00367025">
      <w:pPr>
        <w:spacing w:after="0" w:line="240" w:lineRule="auto"/>
        <w:jc w:val="both"/>
        <w:rPr>
          <w:rFonts w:ascii="Times New Roman" w:eastAsia="Times New Roman" w:hAnsi="Times New Roman"/>
          <w:b/>
          <w:sz w:val="28"/>
          <w:szCs w:val="28"/>
          <w:lang w:val="uk-UA" w:eastAsia="uk-UA"/>
        </w:rPr>
      </w:pPr>
    </w:p>
    <w:p w:rsidR="00367025" w:rsidRPr="008F17CB" w:rsidRDefault="00367025" w:rsidP="00367025">
      <w:pPr>
        <w:spacing w:after="0" w:line="240" w:lineRule="auto"/>
        <w:jc w:val="both"/>
        <w:rPr>
          <w:rFonts w:ascii="Times New Roman" w:eastAsia="Times New Roman" w:hAnsi="Times New Roman"/>
          <w:b/>
          <w:sz w:val="28"/>
          <w:szCs w:val="28"/>
          <w:lang w:val="uk-UA" w:eastAsia="uk-UA"/>
        </w:rPr>
      </w:pPr>
      <w:r w:rsidRPr="008F17CB">
        <w:rPr>
          <w:rFonts w:ascii="Times New Roman" w:eastAsia="Times New Roman" w:hAnsi="Times New Roman"/>
          <w:b/>
          <w:sz w:val="28"/>
          <w:szCs w:val="28"/>
          <w:lang w:val="uk-UA" w:eastAsia="uk-UA"/>
        </w:rPr>
        <w:t xml:space="preserve">Селищний голова                    </w:t>
      </w:r>
      <w:r>
        <w:rPr>
          <w:rFonts w:ascii="Times New Roman" w:eastAsia="Times New Roman" w:hAnsi="Times New Roman"/>
          <w:b/>
          <w:sz w:val="28"/>
          <w:szCs w:val="28"/>
          <w:lang w:val="uk-UA" w:eastAsia="uk-UA"/>
        </w:rPr>
        <w:t xml:space="preserve">         </w:t>
      </w:r>
      <w:r w:rsidRPr="008F17CB">
        <w:rPr>
          <w:rFonts w:ascii="Times New Roman" w:eastAsia="Times New Roman" w:hAnsi="Times New Roman"/>
          <w:b/>
          <w:sz w:val="28"/>
          <w:szCs w:val="28"/>
          <w:lang w:val="uk-UA" w:eastAsia="uk-UA"/>
        </w:rPr>
        <w:t xml:space="preserve">                                     Олег ДЗЕМ’ЮК</w:t>
      </w:r>
    </w:p>
    <w:p w:rsidR="00367025" w:rsidRDefault="00367025">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br w:type="page"/>
      </w:r>
    </w:p>
    <w:p w:rsidR="00C8772E" w:rsidRPr="00C8772E" w:rsidRDefault="00C8772E" w:rsidP="00C8772E">
      <w:pPr>
        <w:autoSpaceDE w:val="0"/>
        <w:autoSpaceDN w:val="0"/>
        <w:adjustRightInd w:val="0"/>
        <w:spacing w:after="0" w:line="240" w:lineRule="auto"/>
        <w:jc w:val="center"/>
        <w:rPr>
          <w:rFonts w:ascii="Times New Roman" w:eastAsia="Times New Roman" w:hAnsi="Times New Roman" w:cs="Arial"/>
          <w:sz w:val="28"/>
          <w:szCs w:val="28"/>
          <w:lang w:val="en-US" w:eastAsia="uk-UA"/>
        </w:rPr>
      </w:pPr>
      <w:r w:rsidRPr="00C8772E">
        <w:rPr>
          <w:rFonts w:ascii="Times New Roman" w:eastAsia="Times New Roman" w:hAnsi="Times New Roman" w:cs="Arial"/>
          <w:noProof/>
          <w:sz w:val="28"/>
          <w:szCs w:val="28"/>
          <w:lang w:val="uk-UA" w:eastAsia="uk-UA"/>
        </w:rPr>
        <w:lastRenderedPageBreak/>
        <w:drawing>
          <wp:inline distT="0" distB="0" distL="0" distR="0" wp14:anchorId="616297C2" wp14:editId="1E64DBB3">
            <wp:extent cx="467995" cy="556260"/>
            <wp:effectExtent l="0" t="0" r="8255"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556260"/>
                    </a:xfrm>
                    <a:prstGeom prst="rect">
                      <a:avLst/>
                    </a:prstGeom>
                    <a:blipFill dpi="0" rotWithShape="0">
                      <a:blip/>
                      <a:srcRect/>
                      <a:stretch>
                        <a:fillRect/>
                      </a:stretch>
                    </a:blipFill>
                    <a:ln>
                      <a:noFill/>
                    </a:ln>
                  </pic:spPr>
                </pic:pic>
              </a:graphicData>
            </a:graphic>
          </wp:inline>
        </w:drawing>
      </w:r>
    </w:p>
    <w:p w:rsidR="00C8772E" w:rsidRPr="00C8772E" w:rsidRDefault="00C8772E" w:rsidP="00C8772E">
      <w:pPr>
        <w:autoSpaceDE w:val="0"/>
        <w:autoSpaceDN w:val="0"/>
        <w:adjustRightInd w:val="0"/>
        <w:spacing w:after="0" w:line="240" w:lineRule="auto"/>
        <w:jc w:val="center"/>
        <w:rPr>
          <w:rFonts w:ascii="Times New Roman" w:eastAsia="Times New Roman" w:hAnsi="Times New Roman" w:cs="Arial"/>
          <w:sz w:val="28"/>
          <w:szCs w:val="28"/>
          <w:lang w:val="uk-UA" w:eastAsia="uk-UA"/>
        </w:rPr>
      </w:pPr>
      <w:r w:rsidRPr="00C8772E">
        <w:rPr>
          <w:rFonts w:ascii="Times New Roman" w:eastAsia="Times New Roman" w:hAnsi="Times New Roman" w:cs="Arial"/>
          <w:b/>
          <w:bCs/>
          <w:sz w:val="28"/>
          <w:szCs w:val="28"/>
          <w:lang w:val="uk-UA" w:eastAsia="uk-UA"/>
        </w:rPr>
        <w:t>УКРАЇНА</w:t>
      </w:r>
    </w:p>
    <w:p w:rsidR="00C8772E" w:rsidRPr="00C8772E" w:rsidRDefault="00C8772E" w:rsidP="00C8772E">
      <w:pPr>
        <w:autoSpaceDE w:val="0"/>
        <w:autoSpaceDN w:val="0"/>
        <w:adjustRightInd w:val="0"/>
        <w:spacing w:after="0" w:line="240" w:lineRule="auto"/>
        <w:jc w:val="center"/>
        <w:rPr>
          <w:rFonts w:ascii="Times New Roman" w:eastAsia="Times New Roman" w:hAnsi="Times New Roman" w:cs="Arial"/>
          <w:sz w:val="28"/>
          <w:szCs w:val="28"/>
          <w:lang w:val="uk-UA" w:eastAsia="uk-UA"/>
        </w:rPr>
      </w:pPr>
      <w:r w:rsidRPr="00C8772E">
        <w:rPr>
          <w:rFonts w:ascii="Times New Roman" w:eastAsia="Times New Roman" w:hAnsi="Times New Roman" w:cs="Arial"/>
          <w:b/>
          <w:sz w:val="28"/>
          <w:szCs w:val="28"/>
          <w:lang w:val="uk-UA" w:eastAsia="uk-UA"/>
        </w:rPr>
        <w:t>ВОРОХТЯНСЬКА СЕЛИЩНА РАДА</w:t>
      </w:r>
    </w:p>
    <w:p w:rsidR="00C8772E" w:rsidRPr="00C8772E" w:rsidRDefault="00C8772E" w:rsidP="00C8772E">
      <w:pPr>
        <w:pBdr>
          <w:bottom w:val="single" w:sz="12" w:space="4" w:color="auto"/>
        </w:pBdr>
        <w:spacing w:after="0" w:line="240" w:lineRule="auto"/>
        <w:jc w:val="center"/>
        <w:rPr>
          <w:rFonts w:ascii="Times New Roman" w:eastAsia="Times New Roman" w:hAnsi="Times New Roman" w:cs="Arial"/>
          <w:b/>
          <w:sz w:val="28"/>
          <w:szCs w:val="28"/>
          <w:lang w:val="uk-UA" w:eastAsia="uk-UA"/>
        </w:rPr>
      </w:pPr>
      <w:r w:rsidRPr="00C8772E">
        <w:rPr>
          <w:rFonts w:ascii="Times New Roman" w:eastAsia="Times New Roman" w:hAnsi="Times New Roman" w:cs="Arial"/>
          <w:b/>
          <w:sz w:val="28"/>
          <w:szCs w:val="28"/>
          <w:lang w:val="uk-UA" w:eastAsia="uk-UA"/>
        </w:rPr>
        <w:t>НАДВІРНЯНСЬКОГО РАЙОНУ ІВАНО-ФРАНКІВСЬКОЇ ОБЛАСТІ</w:t>
      </w:r>
    </w:p>
    <w:p w:rsidR="00C8772E" w:rsidRPr="00C8772E" w:rsidRDefault="00C8772E" w:rsidP="00C8772E">
      <w:pPr>
        <w:spacing w:after="0" w:line="240" w:lineRule="auto"/>
        <w:jc w:val="center"/>
        <w:rPr>
          <w:rFonts w:ascii="Times New Roman" w:eastAsia="Times New Roman" w:hAnsi="Times New Roman" w:cs="Arial"/>
          <w:b/>
          <w:sz w:val="28"/>
          <w:szCs w:val="28"/>
          <w:lang w:val="uk-UA" w:eastAsia="uk-UA"/>
        </w:rPr>
      </w:pPr>
      <w:r w:rsidRPr="00C8772E">
        <w:rPr>
          <w:rFonts w:ascii="Times New Roman" w:eastAsia="Times New Roman" w:hAnsi="Times New Roman" w:cs="Arial"/>
          <w:b/>
          <w:sz w:val="28"/>
          <w:szCs w:val="28"/>
          <w:lang w:val="uk-UA" w:eastAsia="uk-UA"/>
        </w:rPr>
        <w:t>Восьме демократичне скликання</w:t>
      </w:r>
    </w:p>
    <w:p w:rsidR="00C8772E" w:rsidRPr="00C8772E" w:rsidRDefault="00C8772E" w:rsidP="00C8772E">
      <w:pPr>
        <w:spacing w:after="0" w:line="240" w:lineRule="auto"/>
        <w:jc w:val="center"/>
        <w:rPr>
          <w:rFonts w:ascii="Times New Roman" w:eastAsia="Times New Roman" w:hAnsi="Times New Roman" w:cs="Arial"/>
          <w:b/>
          <w:sz w:val="28"/>
          <w:szCs w:val="28"/>
          <w:lang w:val="uk-UA" w:eastAsia="uk-UA"/>
        </w:rPr>
      </w:pPr>
      <w:r w:rsidRPr="00C8772E">
        <w:rPr>
          <w:rFonts w:ascii="Times New Roman" w:eastAsia="Times New Roman" w:hAnsi="Times New Roman" w:cs="Arial"/>
          <w:b/>
          <w:sz w:val="28"/>
          <w:szCs w:val="28"/>
          <w:lang w:val="uk-UA" w:eastAsia="uk-UA"/>
        </w:rPr>
        <w:t>Тридцять друга сесія</w:t>
      </w:r>
    </w:p>
    <w:p w:rsidR="00C8772E" w:rsidRPr="00C8772E" w:rsidRDefault="00C8772E" w:rsidP="00C8772E">
      <w:pPr>
        <w:spacing w:after="0" w:line="240" w:lineRule="auto"/>
        <w:jc w:val="center"/>
        <w:rPr>
          <w:rFonts w:ascii="Times New Roman" w:eastAsia="Times New Roman" w:hAnsi="Times New Roman" w:cs="Arial"/>
          <w:b/>
          <w:sz w:val="28"/>
          <w:szCs w:val="28"/>
          <w:lang w:val="uk-UA" w:eastAsia="uk-UA"/>
        </w:rPr>
      </w:pPr>
    </w:p>
    <w:p w:rsidR="00C8772E" w:rsidRPr="00C8772E" w:rsidRDefault="00C8772E" w:rsidP="00C8772E">
      <w:pPr>
        <w:spacing w:after="0" w:line="240" w:lineRule="auto"/>
        <w:jc w:val="center"/>
        <w:rPr>
          <w:rFonts w:ascii="Times New Roman" w:eastAsia="Times New Roman" w:hAnsi="Times New Roman" w:cs="Arial"/>
          <w:b/>
          <w:sz w:val="28"/>
          <w:szCs w:val="28"/>
          <w:lang w:val="uk-UA" w:eastAsia="uk-UA"/>
        </w:rPr>
      </w:pPr>
      <w:r w:rsidRPr="00C8772E">
        <w:rPr>
          <w:rFonts w:ascii="Times New Roman" w:eastAsia="Times New Roman" w:hAnsi="Times New Roman" w:cs="Arial"/>
          <w:b/>
          <w:sz w:val="28"/>
          <w:szCs w:val="28"/>
          <w:lang w:val="uk-UA" w:eastAsia="uk-UA"/>
        </w:rPr>
        <w:t>РІШЕННЯ (ПРОЄКТ)</w:t>
      </w:r>
    </w:p>
    <w:p w:rsidR="00C8772E" w:rsidRPr="00C8772E" w:rsidRDefault="00C8772E" w:rsidP="00C8772E">
      <w:pPr>
        <w:spacing w:after="0" w:line="240" w:lineRule="auto"/>
        <w:jc w:val="center"/>
        <w:rPr>
          <w:rFonts w:ascii="Times New Roman" w:eastAsia="Times New Roman" w:hAnsi="Times New Roman" w:cs="Arial"/>
          <w:b/>
          <w:sz w:val="16"/>
          <w:szCs w:val="16"/>
          <w:lang w:val="uk-UA" w:eastAsia="uk-UA"/>
        </w:rPr>
      </w:pPr>
    </w:p>
    <w:p w:rsidR="00C8772E" w:rsidRPr="00C8772E" w:rsidRDefault="00C8772E" w:rsidP="00C8772E">
      <w:pPr>
        <w:spacing w:after="0" w:line="240" w:lineRule="auto"/>
        <w:rPr>
          <w:rFonts w:ascii="Times New Roman" w:eastAsia="Times New Roman" w:hAnsi="Times New Roman" w:cs="Arial"/>
          <w:b/>
          <w:sz w:val="28"/>
          <w:szCs w:val="28"/>
          <w:lang w:val="uk-UA" w:eastAsia="uk-UA"/>
        </w:rPr>
      </w:pPr>
      <w:r w:rsidRPr="00C8772E">
        <w:rPr>
          <w:rFonts w:ascii="Times New Roman" w:eastAsia="Times New Roman" w:hAnsi="Times New Roman" w:cs="Arial"/>
          <w:b/>
          <w:sz w:val="28"/>
          <w:szCs w:val="28"/>
          <w:lang w:val="uk-UA" w:eastAsia="uk-UA"/>
        </w:rPr>
        <w:t>від 16.11.2023                                 смт Ворохта                               № ___ -32/2023</w:t>
      </w:r>
    </w:p>
    <w:p w:rsidR="00C8772E" w:rsidRPr="00C8772E" w:rsidRDefault="00C8772E" w:rsidP="00C8772E">
      <w:pPr>
        <w:spacing w:after="0" w:line="240" w:lineRule="auto"/>
        <w:ind w:firstLine="567"/>
        <w:jc w:val="center"/>
        <w:rPr>
          <w:rFonts w:ascii="Times New Roman" w:eastAsia="Times New Roman" w:hAnsi="Times New Roman"/>
          <w:b/>
          <w:sz w:val="24"/>
          <w:szCs w:val="24"/>
          <w:lang w:val="uk-UA" w:eastAsia="ru-RU"/>
        </w:rPr>
      </w:pPr>
    </w:p>
    <w:p w:rsidR="00C8772E" w:rsidRPr="00C8772E" w:rsidRDefault="00C8772E" w:rsidP="00C8772E">
      <w:pPr>
        <w:shd w:val="clear" w:color="auto" w:fill="FFFFFF"/>
        <w:spacing w:after="0" w:line="276" w:lineRule="auto"/>
        <w:rPr>
          <w:rFonts w:ascii="Times New Roman" w:eastAsia="Times New Roman" w:hAnsi="Times New Roman"/>
          <w:color w:val="000000"/>
          <w:sz w:val="28"/>
          <w:szCs w:val="28"/>
          <w:lang w:val="uk-UA"/>
        </w:rPr>
      </w:pPr>
    </w:p>
    <w:p w:rsidR="00C8772E" w:rsidRPr="00C8772E" w:rsidRDefault="00C8772E" w:rsidP="00C8772E">
      <w:pPr>
        <w:spacing w:after="0" w:line="240" w:lineRule="auto"/>
        <w:rPr>
          <w:rFonts w:ascii="Times New Roman" w:eastAsia="Arial" w:hAnsi="Times New Roman"/>
          <w:b/>
          <w:sz w:val="28"/>
          <w:szCs w:val="28"/>
          <w:lang w:val="uk-UA" w:eastAsia="uk-UA"/>
        </w:rPr>
      </w:pPr>
      <w:r w:rsidRPr="00C8772E">
        <w:rPr>
          <w:rFonts w:ascii="Times New Roman" w:eastAsia="Arial" w:hAnsi="Times New Roman"/>
          <w:b/>
          <w:sz w:val="28"/>
          <w:szCs w:val="28"/>
          <w:lang w:val="uk-UA" w:eastAsia="uk-UA"/>
        </w:rPr>
        <w:t xml:space="preserve">Про затвердження Положення </w:t>
      </w:r>
    </w:p>
    <w:p w:rsidR="00C8772E" w:rsidRPr="00C8772E" w:rsidRDefault="00C8772E" w:rsidP="00C8772E">
      <w:pPr>
        <w:spacing w:after="0" w:line="240" w:lineRule="auto"/>
        <w:rPr>
          <w:rFonts w:ascii="Times New Roman" w:eastAsia="Arial" w:hAnsi="Times New Roman"/>
          <w:b/>
          <w:sz w:val="28"/>
          <w:szCs w:val="28"/>
          <w:lang w:val="uk-UA" w:eastAsia="uk-UA"/>
        </w:rPr>
      </w:pPr>
      <w:r w:rsidRPr="00C8772E">
        <w:rPr>
          <w:rFonts w:ascii="Times New Roman" w:eastAsia="Arial" w:hAnsi="Times New Roman"/>
          <w:b/>
          <w:sz w:val="28"/>
          <w:szCs w:val="28"/>
          <w:lang w:val="uk-UA" w:eastAsia="uk-UA"/>
        </w:rPr>
        <w:t xml:space="preserve">про моніторинг Стратегії розвитку освіти </w:t>
      </w:r>
    </w:p>
    <w:p w:rsidR="00C8772E" w:rsidRPr="00C8772E" w:rsidRDefault="00C8772E" w:rsidP="00C8772E">
      <w:pPr>
        <w:spacing w:after="0" w:line="240" w:lineRule="auto"/>
        <w:rPr>
          <w:rFonts w:ascii="Times New Roman" w:eastAsia="Arial" w:hAnsi="Times New Roman"/>
          <w:b/>
          <w:sz w:val="28"/>
          <w:szCs w:val="28"/>
          <w:lang w:val="uk-UA" w:eastAsia="uk-UA"/>
        </w:rPr>
      </w:pPr>
      <w:r w:rsidRPr="00C8772E">
        <w:rPr>
          <w:rFonts w:ascii="Times New Roman" w:eastAsia="Arial" w:hAnsi="Times New Roman"/>
          <w:b/>
          <w:sz w:val="28"/>
          <w:szCs w:val="28"/>
          <w:lang w:val="uk-UA" w:eastAsia="uk-UA"/>
        </w:rPr>
        <w:t xml:space="preserve">Ворохтянської селищної територіальної громади </w:t>
      </w:r>
    </w:p>
    <w:p w:rsidR="00C8772E" w:rsidRPr="00C8772E" w:rsidRDefault="00C8772E" w:rsidP="00C8772E">
      <w:pPr>
        <w:spacing w:after="0" w:line="240" w:lineRule="auto"/>
        <w:rPr>
          <w:rFonts w:ascii="Times New Roman" w:eastAsia="Arial" w:hAnsi="Times New Roman"/>
          <w:b/>
          <w:sz w:val="28"/>
          <w:szCs w:val="28"/>
          <w:lang w:val="uk-UA" w:eastAsia="uk-UA"/>
        </w:rPr>
      </w:pPr>
      <w:r w:rsidRPr="00C8772E">
        <w:rPr>
          <w:rFonts w:ascii="Times New Roman" w:eastAsia="Arial" w:hAnsi="Times New Roman"/>
          <w:b/>
          <w:sz w:val="28"/>
          <w:szCs w:val="28"/>
          <w:lang w:val="uk-UA" w:eastAsia="uk-UA"/>
        </w:rPr>
        <w:t>на 2023-2027 рр.</w:t>
      </w:r>
      <w:r w:rsidRPr="00C8772E">
        <w:rPr>
          <w:rFonts w:ascii="Times New Roman" w:eastAsia="Arial" w:hAnsi="Times New Roman"/>
          <w:sz w:val="28"/>
          <w:szCs w:val="28"/>
          <w:lang w:val="uk-UA" w:eastAsia="uk-UA"/>
        </w:rPr>
        <w:t xml:space="preserve"> </w:t>
      </w:r>
      <w:r w:rsidRPr="00C8772E">
        <w:rPr>
          <w:rFonts w:ascii="Times New Roman" w:eastAsia="Arial" w:hAnsi="Times New Roman"/>
          <w:b/>
          <w:sz w:val="28"/>
          <w:szCs w:val="28"/>
          <w:lang w:val="uk-UA" w:eastAsia="uk-UA"/>
        </w:rPr>
        <w:t xml:space="preserve"> </w:t>
      </w:r>
    </w:p>
    <w:p w:rsidR="00C8772E" w:rsidRPr="00C8772E" w:rsidRDefault="00C8772E" w:rsidP="00C8772E">
      <w:pPr>
        <w:spacing w:after="0" w:line="240" w:lineRule="auto"/>
        <w:rPr>
          <w:rFonts w:ascii="Times New Roman" w:eastAsia="Arial" w:hAnsi="Times New Roman"/>
          <w:sz w:val="28"/>
          <w:szCs w:val="28"/>
          <w:lang w:val="uk-UA" w:eastAsia="uk-UA"/>
        </w:rPr>
      </w:pP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Arial" w:hAnsi="Times New Roman"/>
          <w:sz w:val="28"/>
          <w:szCs w:val="28"/>
          <w:lang w:val="uk-UA" w:eastAsia="uk-UA"/>
        </w:rPr>
        <w:t>Відповідно до меморандуму про співпрацю між Ворохтянською територіальною громадою та громадською організацією «Розвиток громадських компетентностей в Україні» щодо впровадження Проєкту DECIDE</w:t>
      </w:r>
      <w:r w:rsidRPr="00C8772E">
        <w:rPr>
          <w:rFonts w:ascii="Times New Roman" w:eastAsia="Arial" w:hAnsi="Times New Roman"/>
          <w:bCs/>
          <w:sz w:val="28"/>
          <w:szCs w:val="28"/>
          <w:lang w:val="uk-UA" w:eastAsia="uk-UA"/>
        </w:rPr>
        <w:t>, що фінансується Урядом Швейцарської Конфедерації через Швейцарську агенцію з розвитку і співробітництва (SDC),</w:t>
      </w:r>
      <w:r w:rsidRPr="00C8772E">
        <w:rPr>
          <w:rFonts w:ascii="Times New Roman" w:eastAsia="Arial" w:hAnsi="Times New Roman"/>
          <w:sz w:val="28"/>
          <w:szCs w:val="28"/>
          <w:lang w:val="uk-UA" w:eastAsia="uk-UA"/>
        </w:rPr>
        <w:t xml:space="preserve"> а також керуючись п.1 ч.2 ст.52 Закону України «Про місцеве самоврядування в Україні», селищна рада</w:t>
      </w:r>
    </w:p>
    <w:p w:rsidR="00C8772E" w:rsidRPr="00C8772E" w:rsidRDefault="00C8772E" w:rsidP="00C8772E">
      <w:pPr>
        <w:spacing w:after="0" w:line="276" w:lineRule="auto"/>
        <w:rPr>
          <w:rFonts w:ascii="Times New Roman" w:eastAsia="Arial" w:hAnsi="Times New Roman"/>
          <w:sz w:val="28"/>
          <w:szCs w:val="28"/>
          <w:lang w:val="uk-UA" w:eastAsia="uk-UA"/>
        </w:rPr>
      </w:pPr>
    </w:p>
    <w:p w:rsidR="00C8772E" w:rsidRPr="00C8772E" w:rsidRDefault="00C8772E" w:rsidP="00C8772E">
      <w:pPr>
        <w:spacing w:after="0" w:line="276" w:lineRule="auto"/>
        <w:jc w:val="center"/>
        <w:rPr>
          <w:rFonts w:ascii="Times New Roman" w:eastAsia="Arial" w:hAnsi="Times New Roman"/>
          <w:b/>
          <w:sz w:val="28"/>
          <w:szCs w:val="28"/>
          <w:lang w:val="uk-UA" w:eastAsia="uk-UA"/>
        </w:rPr>
      </w:pPr>
      <w:r w:rsidRPr="00C8772E">
        <w:rPr>
          <w:rFonts w:ascii="Times New Roman" w:eastAsia="Arial" w:hAnsi="Times New Roman"/>
          <w:b/>
          <w:sz w:val="28"/>
          <w:szCs w:val="28"/>
          <w:lang w:val="uk-UA" w:eastAsia="uk-UA"/>
        </w:rPr>
        <w:t>В И Р І Ш И Л А:</w:t>
      </w:r>
    </w:p>
    <w:p w:rsidR="00C8772E" w:rsidRPr="00C8772E" w:rsidRDefault="00C8772E" w:rsidP="00C8772E">
      <w:pPr>
        <w:spacing w:after="0" w:line="276" w:lineRule="auto"/>
        <w:jc w:val="center"/>
        <w:rPr>
          <w:rFonts w:ascii="Times New Roman" w:eastAsia="Arial" w:hAnsi="Times New Roman"/>
          <w:b/>
          <w:sz w:val="28"/>
          <w:szCs w:val="28"/>
          <w:lang w:val="uk-UA" w:eastAsia="uk-UA"/>
        </w:rPr>
      </w:pP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Arial" w:hAnsi="Times New Roman"/>
          <w:sz w:val="28"/>
          <w:szCs w:val="28"/>
          <w:lang w:val="uk-UA" w:eastAsia="uk-UA"/>
        </w:rPr>
        <w:t xml:space="preserve">1. Затвердити Положення про моніторинг Стратегії розвитку освіти Ворохтянської селищної територіальної громади на 2023-2027 рр. </w:t>
      </w:r>
      <w:r w:rsidRPr="00C8772E">
        <w:rPr>
          <w:rFonts w:ascii="Times New Roman" w:eastAsia="Arial" w:hAnsi="Times New Roman"/>
          <w:bCs/>
          <w:sz w:val="28"/>
          <w:szCs w:val="28"/>
          <w:lang w:val="uk-UA" w:eastAsia="uk-UA"/>
        </w:rPr>
        <w:t>(додаток 1).</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Arial" w:hAnsi="Times New Roman"/>
          <w:sz w:val="28"/>
          <w:szCs w:val="28"/>
          <w:lang w:val="uk-UA" w:eastAsia="uk-UA"/>
        </w:rPr>
        <w:t>2. Контроль за виконанням даного рішення покласти на секретаря Ворохтянської селищної ради Ярослава БІЛОУСА.</w:t>
      </w:r>
    </w:p>
    <w:p w:rsidR="00C8772E" w:rsidRPr="00C8772E" w:rsidRDefault="00C8772E" w:rsidP="00C8772E">
      <w:pPr>
        <w:spacing w:after="0" w:line="240" w:lineRule="auto"/>
        <w:jc w:val="both"/>
        <w:rPr>
          <w:rFonts w:ascii="Times New Roman" w:eastAsia="Arial" w:hAnsi="Times New Roman"/>
          <w:sz w:val="28"/>
          <w:szCs w:val="28"/>
          <w:lang w:val="uk-UA" w:eastAsia="uk-UA"/>
        </w:rPr>
      </w:pPr>
    </w:p>
    <w:p w:rsidR="00C8772E" w:rsidRPr="00C8772E" w:rsidRDefault="00C8772E" w:rsidP="00C8772E">
      <w:pPr>
        <w:spacing w:after="0" w:line="240" w:lineRule="auto"/>
        <w:jc w:val="both"/>
        <w:rPr>
          <w:rFonts w:ascii="Times New Roman" w:eastAsia="Arial" w:hAnsi="Times New Roman"/>
          <w:sz w:val="28"/>
          <w:szCs w:val="28"/>
          <w:lang w:val="uk-UA" w:eastAsia="uk-UA"/>
        </w:rPr>
      </w:pPr>
    </w:p>
    <w:p w:rsidR="00C8772E" w:rsidRPr="00C8772E" w:rsidRDefault="00C8772E" w:rsidP="00C8772E">
      <w:pPr>
        <w:spacing w:after="0" w:line="240" w:lineRule="auto"/>
        <w:jc w:val="both"/>
        <w:rPr>
          <w:rFonts w:ascii="Times New Roman" w:eastAsia="Arial" w:hAnsi="Times New Roman"/>
          <w:sz w:val="28"/>
          <w:szCs w:val="28"/>
          <w:lang w:val="uk-UA" w:eastAsia="uk-UA"/>
        </w:rPr>
      </w:pPr>
    </w:p>
    <w:p w:rsidR="00C8772E" w:rsidRPr="00C8772E" w:rsidRDefault="00C8772E" w:rsidP="00C8772E">
      <w:pPr>
        <w:spacing w:after="0" w:line="240" w:lineRule="auto"/>
        <w:jc w:val="both"/>
        <w:rPr>
          <w:rFonts w:ascii="Times New Roman" w:eastAsia="Arial" w:hAnsi="Times New Roman"/>
          <w:sz w:val="28"/>
          <w:szCs w:val="28"/>
          <w:lang w:val="uk-UA" w:eastAsia="uk-UA"/>
        </w:rPr>
      </w:pPr>
    </w:p>
    <w:p w:rsidR="00C8772E" w:rsidRPr="00C8772E" w:rsidRDefault="00C8772E" w:rsidP="00C8772E">
      <w:pPr>
        <w:spacing w:after="0" w:line="240" w:lineRule="auto"/>
        <w:rPr>
          <w:rFonts w:ascii="Times New Roman" w:eastAsia="Arial" w:hAnsi="Times New Roman"/>
          <w:b/>
          <w:sz w:val="28"/>
          <w:szCs w:val="28"/>
          <w:lang w:val="uk-UA" w:eastAsia="uk-UA"/>
        </w:rPr>
      </w:pPr>
      <w:r w:rsidRPr="00C8772E">
        <w:rPr>
          <w:rFonts w:ascii="Times New Roman" w:eastAsia="Arial" w:hAnsi="Times New Roman"/>
          <w:b/>
          <w:sz w:val="28"/>
          <w:szCs w:val="28"/>
          <w:lang w:val="uk-UA" w:eastAsia="uk-UA"/>
        </w:rPr>
        <w:t>     Селищний голова                                                              Олег ДЗЕМ’ЮК</w:t>
      </w:r>
    </w:p>
    <w:p w:rsidR="00C8772E" w:rsidRPr="00C8772E" w:rsidRDefault="00C8772E" w:rsidP="00C8772E">
      <w:pPr>
        <w:spacing w:after="0" w:line="240" w:lineRule="auto"/>
        <w:rPr>
          <w:rFonts w:ascii="Times New Roman" w:eastAsia="Arial" w:hAnsi="Times New Roman"/>
          <w:sz w:val="28"/>
          <w:szCs w:val="28"/>
          <w:lang w:val="uk-UA" w:eastAsia="uk-UA"/>
        </w:rPr>
      </w:pPr>
    </w:p>
    <w:p w:rsidR="00C8772E" w:rsidRPr="00C8772E" w:rsidRDefault="00C8772E" w:rsidP="00C8772E">
      <w:pPr>
        <w:spacing w:after="200" w:line="276" w:lineRule="auto"/>
        <w:rPr>
          <w:rFonts w:ascii="Times New Roman" w:eastAsia="Arial" w:hAnsi="Times New Roman"/>
          <w:sz w:val="28"/>
          <w:szCs w:val="28"/>
          <w:lang w:val="uk-UA" w:eastAsia="uk-UA"/>
        </w:rPr>
      </w:pPr>
      <w:r w:rsidRPr="00C8772E">
        <w:rPr>
          <w:rFonts w:ascii="Times New Roman" w:eastAsia="Arial" w:hAnsi="Times New Roman"/>
          <w:sz w:val="28"/>
          <w:szCs w:val="28"/>
          <w:lang w:val="uk-UA" w:eastAsia="ru-RU"/>
        </w:rPr>
        <w:br w:type="page"/>
      </w:r>
    </w:p>
    <w:p w:rsidR="00C8772E" w:rsidRPr="00C8772E" w:rsidRDefault="00C8772E" w:rsidP="00C8772E">
      <w:pPr>
        <w:spacing w:after="0" w:line="240" w:lineRule="auto"/>
        <w:jc w:val="right"/>
        <w:rPr>
          <w:rFonts w:ascii="Times New Roman" w:eastAsia="Arial" w:hAnsi="Times New Roman"/>
          <w:sz w:val="28"/>
          <w:szCs w:val="36"/>
          <w:lang w:val="uk-UA" w:eastAsia="ru-RU"/>
        </w:rPr>
      </w:pPr>
      <w:r w:rsidRPr="00C8772E">
        <w:rPr>
          <w:rFonts w:ascii="Times New Roman" w:eastAsia="Arial" w:hAnsi="Times New Roman"/>
          <w:sz w:val="28"/>
          <w:szCs w:val="36"/>
          <w:lang w:val="uk-UA" w:eastAsia="ru-RU"/>
        </w:rPr>
        <w:lastRenderedPageBreak/>
        <w:t xml:space="preserve">                                              Додаток 1</w:t>
      </w:r>
    </w:p>
    <w:p w:rsidR="00C8772E" w:rsidRPr="00C8772E" w:rsidRDefault="00C8772E" w:rsidP="00C8772E">
      <w:pPr>
        <w:spacing w:after="0" w:line="240" w:lineRule="auto"/>
        <w:jc w:val="right"/>
        <w:rPr>
          <w:rFonts w:ascii="Times New Roman" w:eastAsia="Arial" w:hAnsi="Times New Roman"/>
          <w:sz w:val="28"/>
          <w:szCs w:val="36"/>
          <w:lang w:val="uk-UA" w:eastAsia="ru-RU"/>
        </w:rPr>
      </w:pPr>
      <w:r w:rsidRPr="00C8772E">
        <w:rPr>
          <w:rFonts w:ascii="Times New Roman" w:eastAsia="Arial" w:hAnsi="Times New Roman"/>
          <w:sz w:val="28"/>
          <w:szCs w:val="36"/>
          <w:lang w:val="uk-UA" w:eastAsia="ru-RU"/>
        </w:rPr>
        <w:t xml:space="preserve">                                                        до рішення сесії</w:t>
      </w:r>
    </w:p>
    <w:p w:rsidR="00C8772E" w:rsidRPr="00C8772E" w:rsidRDefault="00C8772E" w:rsidP="00C8772E">
      <w:pPr>
        <w:spacing w:after="0" w:line="240" w:lineRule="auto"/>
        <w:jc w:val="right"/>
        <w:rPr>
          <w:rFonts w:ascii="Times New Roman" w:eastAsia="Arial" w:hAnsi="Times New Roman"/>
          <w:sz w:val="28"/>
          <w:szCs w:val="36"/>
          <w:lang w:val="uk-UA" w:eastAsia="ru-RU"/>
        </w:rPr>
      </w:pPr>
      <w:r w:rsidRPr="00C8772E">
        <w:rPr>
          <w:rFonts w:ascii="Times New Roman" w:eastAsia="Arial" w:hAnsi="Times New Roman"/>
          <w:sz w:val="28"/>
          <w:szCs w:val="36"/>
          <w:lang w:val="uk-UA" w:eastAsia="ru-RU"/>
        </w:rPr>
        <w:t xml:space="preserve">                                                                              Ворохтянської селищної ради</w:t>
      </w:r>
    </w:p>
    <w:p w:rsidR="00C8772E" w:rsidRPr="00C8772E" w:rsidRDefault="00C8772E" w:rsidP="00C8772E">
      <w:pPr>
        <w:spacing w:after="0" w:line="240" w:lineRule="auto"/>
        <w:jc w:val="right"/>
        <w:rPr>
          <w:rFonts w:ascii="Times New Roman" w:eastAsia="Arial" w:hAnsi="Times New Roman"/>
          <w:sz w:val="28"/>
          <w:szCs w:val="36"/>
          <w:lang w:val="uk-UA" w:eastAsia="ru-RU"/>
        </w:rPr>
      </w:pPr>
      <w:r w:rsidRPr="00C8772E">
        <w:rPr>
          <w:rFonts w:ascii="Times New Roman" w:eastAsia="Arial" w:hAnsi="Times New Roman"/>
          <w:sz w:val="28"/>
          <w:szCs w:val="36"/>
          <w:lang w:val="uk-UA" w:eastAsia="ru-RU"/>
        </w:rPr>
        <w:t xml:space="preserve">                                                                               від 16.11.2023 р. </w:t>
      </w:r>
      <w:r w:rsidRPr="00C8772E">
        <w:rPr>
          <w:rFonts w:ascii="Times New Roman" w:eastAsia="Times New Roman" w:hAnsi="Times New Roman"/>
          <w:sz w:val="28"/>
          <w:szCs w:val="28"/>
          <w:lang w:eastAsia="uk-UA"/>
        </w:rPr>
        <w:t>№ ___ -32/2023</w:t>
      </w:r>
    </w:p>
    <w:p w:rsidR="00C8772E" w:rsidRPr="00C8772E" w:rsidRDefault="00C8772E" w:rsidP="00C8772E">
      <w:pPr>
        <w:spacing w:after="0" w:line="240" w:lineRule="auto"/>
        <w:jc w:val="right"/>
        <w:rPr>
          <w:rFonts w:ascii="Times New Roman" w:eastAsia="Arial" w:hAnsi="Times New Roman"/>
          <w:sz w:val="28"/>
          <w:szCs w:val="28"/>
          <w:lang w:val="uk-UA" w:eastAsia="uk-UA"/>
        </w:rPr>
      </w:pPr>
    </w:p>
    <w:p w:rsidR="00C8772E" w:rsidRPr="00C8772E" w:rsidRDefault="00C8772E" w:rsidP="00C8772E">
      <w:pPr>
        <w:pBdr>
          <w:top w:val="nil"/>
          <w:left w:val="nil"/>
          <w:bottom w:val="nil"/>
          <w:right w:val="nil"/>
          <w:between w:val="nil"/>
        </w:pBdr>
        <w:spacing w:after="0" w:line="276" w:lineRule="auto"/>
        <w:jc w:val="center"/>
        <w:rPr>
          <w:rFonts w:ascii="Times New Roman" w:eastAsia="Arial" w:hAnsi="Times New Roman"/>
          <w:b/>
          <w:color w:val="000000"/>
          <w:sz w:val="28"/>
          <w:szCs w:val="28"/>
          <w:lang w:val="uk-UA" w:eastAsia="ru-RU"/>
        </w:rPr>
      </w:pPr>
      <w:r w:rsidRPr="00C8772E">
        <w:rPr>
          <w:rFonts w:ascii="Times New Roman" w:eastAsia="Arial" w:hAnsi="Times New Roman"/>
          <w:b/>
          <w:color w:val="000000"/>
          <w:sz w:val="28"/>
          <w:szCs w:val="28"/>
          <w:lang w:val="uk-UA" w:eastAsia="ru-RU"/>
        </w:rPr>
        <w:t>Положення</w:t>
      </w:r>
    </w:p>
    <w:p w:rsidR="00C8772E" w:rsidRPr="00C8772E" w:rsidRDefault="00C8772E" w:rsidP="00C8772E">
      <w:pPr>
        <w:spacing w:after="0" w:line="240" w:lineRule="auto"/>
        <w:jc w:val="center"/>
        <w:rPr>
          <w:rFonts w:ascii="Times New Roman" w:eastAsia="Arial" w:hAnsi="Times New Roman"/>
          <w:b/>
          <w:sz w:val="28"/>
          <w:szCs w:val="28"/>
          <w:lang w:val="uk-UA" w:eastAsia="uk-UA"/>
        </w:rPr>
      </w:pPr>
      <w:r w:rsidRPr="00C8772E">
        <w:rPr>
          <w:rFonts w:ascii="Times New Roman" w:eastAsia="Arial" w:hAnsi="Times New Roman"/>
          <w:b/>
          <w:color w:val="000000"/>
          <w:sz w:val="28"/>
          <w:szCs w:val="28"/>
          <w:lang w:val="uk-UA" w:eastAsia="uk-UA"/>
        </w:rPr>
        <w:t xml:space="preserve">про </w:t>
      </w:r>
      <w:r w:rsidRPr="00C8772E">
        <w:rPr>
          <w:rFonts w:ascii="Times New Roman" w:eastAsia="Arial" w:hAnsi="Times New Roman"/>
          <w:b/>
          <w:sz w:val="28"/>
          <w:szCs w:val="28"/>
          <w:lang w:val="uk-UA" w:eastAsia="uk-UA"/>
        </w:rPr>
        <w:t>моніторинг Стратегії розвитку освіти</w:t>
      </w:r>
    </w:p>
    <w:p w:rsidR="00C8772E" w:rsidRPr="00C8772E" w:rsidRDefault="00C8772E" w:rsidP="00C8772E">
      <w:pPr>
        <w:spacing w:after="0" w:line="240" w:lineRule="auto"/>
        <w:jc w:val="center"/>
        <w:rPr>
          <w:rFonts w:ascii="Times New Roman" w:eastAsia="Arial" w:hAnsi="Times New Roman"/>
          <w:b/>
          <w:sz w:val="28"/>
          <w:szCs w:val="28"/>
          <w:lang w:val="uk-UA" w:eastAsia="uk-UA"/>
        </w:rPr>
      </w:pPr>
      <w:r w:rsidRPr="00C8772E">
        <w:rPr>
          <w:rFonts w:ascii="Times New Roman" w:eastAsia="Arial" w:hAnsi="Times New Roman"/>
          <w:b/>
          <w:sz w:val="28"/>
          <w:szCs w:val="28"/>
          <w:lang w:val="uk-UA" w:eastAsia="uk-UA"/>
        </w:rPr>
        <w:t>Ворохтянської селищної територіальної громади</w:t>
      </w:r>
    </w:p>
    <w:p w:rsidR="00C8772E" w:rsidRPr="00C8772E" w:rsidRDefault="00C8772E" w:rsidP="00C8772E">
      <w:pPr>
        <w:spacing w:after="0" w:line="240" w:lineRule="auto"/>
        <w:jc w:val="center"/>
        <w:rPr>
          <w:rFonts w:ascii="Times New Roman" w:eastAsia="Arial" w:hAnsi="Times New Roman"/>
          <w:b/>
          <w:sz w:val="28"/>
          <w:szCs w:val="28"/>
          <w:lang w:val="uk-UA" w:eastAsia="uk-UA"/>
        </w:rPr>
      </w:pPr>
      <w:r w:rsidRPr="00C8772E">
        <w:rPr>
          <w:rFonts w:ascii="Times New Roman" w:eastAsia="Arial" w:hAnsi="Times New Roman"/>
          <w:b/>
          <w:sz w:val="28"/>
          <w:szCs w:val="28"/>
          <w:lang w:val="uk-UA" w:eastAsia="uk-UA"/>
        </w:rPr>
        <w:t>на 2023-2027 рр.</w:t>
      </w:r>
    </w:p>
    <w:p w:rsidR="00C8772E" w:rsidRPr="00C8772E" w:rsidRDefault="00C8772E" w:rsidP="00C8772E">
      <w:pPr>
        <w:spacing w:after="0" w:line="240" w:lineRule="auto"/>
        <w:jc w:val="center"/>
        <w:rPr>
          <w:rFonts w:ascii="Times New Roman" w:eastAsia="Arial" w:hAnsi="Times New Roman"/>
          <w:b/>
          <w:sz w:val="28"/>
          <w:szCs w:val="28"/>
          <w:lang w:val="uk-UA" w:eastAsia="uk-UA"/>
        </w:rPr>
      </w:pPr>
    </w:p>
    <w:p w:rsidR="00C8772E" w:rsidRPr="00C8772E" w:rsidRDefault="00C8772E" w:rsidP="00C8772E">
      <w:pPr>
        <w:pBdr>
          <w:top w:val="nil"/>
          <w:left w:val="nil"/>
          <w:bottom w:val="nil"/>
          <w:right w:val="nil"/>
          <w:between w:val="nil"/>
        </w:pBdr>
        <w:spacing w:after="0" w:line="276" w:lineRule="auto"/>
        <w:jc w:val="center"/>
        <w:rPr>
          <w:rFonts w:ascii="Times New Roman" w:eastAsia="Arial" w:hAnsi="Times New Roman"/>
          <w:b/>
          <w:color w:val="000000"/>
          <w:sz w:val="28"/>
          <w:szCs w:val="28"/>
          <w:lang w:val="uk-UA" w:eastAsia="ru-RU"/>
        </w:rPr>
      </w:pPr>
      <w:r w:rsidRPr="00C8772E">
        <w:rPr>
          <w:rFonts w:ascii="Times New Roman" w:eastAsia="Arial" w:hAnsi="Times New Roman"/>
          <w:b/>
          <w:color w:val="000000"/>
          <w:sz w:val="28"/>
          <w:szCs w:val="28"/>
          <w:lang w:val="uk-UA" w:eastAsia="ru-RU"/>
        </w:rPr>
        <w:t xml:space="preserve">1. Загальні положення </w:t>
      </w:r>
    </w:p>
    <w:p w:rsidR="00C8772E" w:rsidRPr="00C8772E" w:rsidRDefault="00C8772E" w:rsidP="00C8772E">
      <w:pPr>
        <w:spacing w:after="0" w:line="240" w:lineRule="auto"/>
        <w:jc w:val="both"/>
        <w:rPr>
          <w:rFonts w:ascii="Times New Roman" w:eastAsia="Arial" w:hAnsi="Times New Roman"/>
          <w:color w:val="000000"/>
          <w:sz w:val="28"/>
          <w:szCs w:val="28"/>
          <w:lang w:val="uk-UA" w:eastAsia="uk-UA"/>
        </w:rPr>
      </w:pPr>
      <w:r w:rsidRPr="00C8772E">
        <w:rPr>
          <w:rFonts w:ascii="Times New Roman" w:eastAsia="Arial" w:hAnsi="Times New Roman"/>
          <w:color w:val="000000"/>
          <w:sz w:val="28"/>
          <w:szCs w:val="28"/>
          <w:lang w:val="uk-UA" w:eastAsia="uk-UA"/>
        </w:rPr>
        <w:t>1.1. Це Положення визначає цілі, форму здійснення моніторингу, оформлення його результатів, а також розподіл відповідальності за проведення моніторингу</w:t>
      </w:r>
    </w:p>
    <w:p w:rsidR="00C8772E" w:rsidRPr="00C8772E" w:rsidRDefault="00C8772E" w:rsidP="00C8772E">
      <w:pPr>
        <w:spacing w:after="0" w:line="240" w:lineRule="auto"/>
        <w:jc w:val="both"/>
        <w:rPr>
          <w:rFonts w:ascii="Times New Roman" w:eastAsia="Arial" w:hAnsi="Times New Roman"/>
          <w:sz w:val="28"/>
          <w:szCs w:val="28"/>
          <w:lang w:val="uk-UA" w:eastAsia="uk-UA"/>
        </w:rPr>
      </w:pPr>
      <w:r w:rsidRPr="00C8772E">
        <w:rPr>
          <w:rFonts w:ascii="Times New Roman" w:eastAsia="Arial" w:hAnsi="Times New Roman"/>
          <w:color w:val="000000"/>
          <w:sz w:val="28"/>
          <w:szCs w:val="28"/>
          <w:lang w:val="uk-UA" w:eastAsia="uk-UA"/>
        </w:rPr>
        <w:t xml:space="preserve">Стратегії </w:t>
      </w:r>
      <w:r w:rsidRPr="00C8772E">
        <w:rPr>
          <w:rFonts w:ascii="Times New Roman" w:eastAsia="Arial" w:hAnsi="Times New Roman"/>
          <w:sz w:val="28"/>
          <w:szCs w:val="28"/>
          <w:lang w:val="uk-UA" w:eastAsia="uk-UA"/>
        </w:rPr>
        <w:t>розвитку освіти Ворохтянської селищної територіальної громади на 2023-2027 рр. (далі – Стратегія)</w:t>
      </w:r>
      <w:r w:rsidRPr="00C8772E">
        <w:rPr>
          <w:rFonts w:ascii="Times New Roman" w:eastAsia="Arial" w:hAnsi="Times New Roman"/>
          <w:color w:val="000000"/>
          <w:sz w:val="28"/>
          <w:szCs w:val="28"/>
          <w:lang w:val="uk-UA" w:eastAsia="uk-UA"/>
        </w:rPr>
        <w:t xml:space="preserve">, внесення до неї змін на підставі результатів здійсненого моніторингу. </w:t>
      </w:r>
      <w:r w:rsidRPr="00C8772E">
        <w:rPr>
          <w:rFonts w:ascii="Times New Roman" w:eastAsia="Arial" w:hAnsi="Times New Roman"/>
          <w:sz w:val="28"/>
          <w:szCs w:val="28"/>
          <w:lang w:val="uk-UA" w:eastAsia="uk-UA"/>
        </w:rPr>
        <w:t>Положення не є нормативно-правовим актом, який встановлює права та обов’язки громадян, не є регуляторним актом, не потребує додаткових погоджень чи особливих процедур затвердження.</w:t>
      </w:r>
    </w:p>
    <w:p w:rsidR="00C8772E" w:rsidRPr="00C8772E" w:rsidRDefault="00C8772E" w:rsidP="00C8772E">
      <w:pPr>
        <w:pBdr>
          <w:top w:val="nil"/>
          <w:left w:val="nil"/>
          <w:bottom w:val="nil"/>
          <w:right w:val="nil"/>
          <w:between w:val="nil"/>
        </w:pBdr>
        <w:spacing w:after="0" w:line="276" w:lineRule="auto"/>
        <w:jc w:val="both"/>
        <w:rPr>
          <w:rFonts w:ascii="Times New Roman" w:eastAsia="Arial" w:hAnsi="Times New Roman"/>
          <w:sz w:val="28"/>
          <w:szCs w:val="28"/>
          <w:lang w:val="uk-UA" w:eastAsia="ru-RU"/>
        </w:rPr>
      </w:pPr>
      <w:r w:rsidRPr="00C8772E">
        <w:rPr>
          <w:rFonts w:ascii="Times New Roman" w:eastAsia="Arial" w:hAnsi="Times New Roman"/>
          <w:color w:val="000000"/>
          <w:sz w:val="28"/>
          <w:szCs w:val="28"/>
          <w:lang w:val="uk-UA" w:eastAsia="ru-RU"/>
        </w:rPr>
        <w:t xml:space="preserve">1.2. Метою організації моніторингу Стратегії є регулярний збір та аналіз ключових даних </w:t>
      </w:r>
      <w:r w:rsidRPr="00C8772E">
        <w:rPr>
          <w:rFonts w:ascii="Times New Roman" w:eastAsia="Arial" w:hAnsi="Times New Roman"/>
          <w:sz w:val="28"/>
          <w:szCs w:val="28"/>
          <w:lang w:val="uk-UA" w:eastAsia="ru-RU"/>
        </w:rPr>
        <w:t>(індикаторів) для визначення того, які зрушення чи прогрес досягнуті у виконанні Стратегії.</w:t>
      </w:r>
    </w:p>
    <w:p w:rsidR="00C8772E" w:rsidRPr="00C8772E" w:rsidRDefault="00C8772E" w:rsidP="00C8772E">
      <w:pPr>
        <w:pBdr>
          <w:top w:val="nil"/>
          <w:left w:val="nil"/>
          <w:bottom w:val="nil"/>
          <w:right w:val="nil"/>
          <w:between w:val="nil"/>
        </w:pBdr>
        <w:spacing w:after="0" w:line="276" w:lineRule="auto"/>
        <w:jc w:val="center"/>
        <w:rPr>
          <w:rFonts w:ascii="Times New Roman" w:eastAsia="Arial" w:hAnsi="Times New Roman"/>
          <w:b/>
          <w:sz w:val="28"/>
          <w:szCs w:val="28"/>
          <w:lang w:val="uk-UA" w:eastAsia="ru-RU"/>
        </w:rPr>
      </w:pPr>
      <w:r w:rsidRPr="00C8772E">
        <w:rPr>
          <w:rFonts w:ascii="Times New Roman" w:eastAsia="Arial" w:hAnsi="Times New Roman"/>
          <w:b/>
          <w:sz w:val="28"/>
          <w:szCs w:val="28"/>
          <w:lang w:val="uk-UA" w:eastAsia="ru-RU"/>
        </w:rPr>
        <w:t>2. Цілі моніторингу</w:t>
      </w:r>
    </w:p>
    <w:p w:rsidR="00C8772E" w:rsidRPr="00C8772E" w:rsidRDefault="00C8772E" w:rsidP="00C8772E">
      <w:pPr>
        <w:pBdr>
          <w:top w:val="nil"/>
          <w:left w:val="nil"/>
          <w:bottom w:val="nil"/>
          <w:right w:val="nil"/>
          <w:between w:val="nil"/>
        </w:pBdr>
        <w:spacing w:after="0" w:line="276" w:lineRule="auto"/>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2.1. Основною метою моніторингу є забезпечення реалізації та постійної підтримки актуальності Стратегії розвитку освіти Ворохтянської селищної територіальної громади на 2023-2027 рр..</w:t>
      </w:r>
    </w:p>
    <w:p w:rsidR="00C8772E" w:rsidRPr="00C8772E" w:rsidRDefault="00C8772E" w:rsidP="00C8772E">
      <w:pPr>
        <w:pBdr>
          <w:top w:val="nil"/>
          <w:left w:val="nil"/>
          <w:bottom w:val="nil"/>
          <w:right w:val="nil"/>
          <w:between w:val="nil"/>
        </w:pBdr>
        <w:spacing w:after="0" w:line="276" w:lineRule="auto"/>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2.2. У ході моніторингу Стратегії вирішуються наступні завдання:</w:t>
      </w:r>
    </w:p>
    <w:p w:rsidR="00C8772E" w:rsidRPr="00C8772E" w:rsidRDefault="00C8772E" w:rsidP="006E23CD">
      <w:pPr>
        <w:numPr>
          <w:ilvl w:val="0"/>
          <w:numId w:val="8"/>
        </w:numPr>
        <w:spacing w:after="0" w:line="276" w:lineRule="auto"/>
        <w:jc w:val="both"/>
        <w:rPr>
          <w:rFonts w:ascii="Times New Roman" w:eastAsia="Franklin Gothic Heavy" w:hAnsi="Times New Roman"/>
          <w:sz w:val="28"/>
          <w:szCs w:val="28"/>
          <w:lang w:val="uk-UA" w:eastAsia="uk-UA"/>
        </w:rPr>
      </w:pPr>
      <w:r w:rsidRPr="00C8772E">
        <w:rPr>
          <w:rFonts w:ascii="Times New Roman" w:eastAsia="Arial" w:hAnsi="Times New Roman"/>
          <w:sz w:val="28"/>
          <w:szCs w:val="28"/>
          <w:lang w:val="uk-UA" w:eastAsia="uk-UA"/>
        </w:rPr>
        <w:t>стимулювання реалізації Стратегії в цілому та в окремих цілях і завданнях;</w:t>
      </w:r>
    </w:p>
    <w:p w:rsidR="00C8772E" w:rsidRPr="00C8772E" w:rsidRDefault="00C8772E" w:rsidP="006E23CD">
      <w:pPr>
        <w:numPr>
          <w:ilvl w:val="0"/>
          <w:numId w:val="8"/>
        </w:numPr>
        <w:spacing w:after="0" w:line="276" w:lineRule="auto"/>
        <w:jc w:val="both"/>
        <w:rPr>
          <w:rFonts w:ascii="Times New Roman" w:eastAsia="Franklin Gothic Heavy" w:hAnsi="Times New Roman"/>
          <w:sz w:val="28"/>
          <w:szCs w:val="28"/>
          <w:lang w:val="uk-UA" w:eastAsia="uk-UA"/>
        </w:rPr>
      </w:pPr>
      <w:r w:rsidRPr="00C8772E">
        <w:rPr>
          <w:rFonts w:ascii="Times New Roman" w:eastAsia="Arial" w:hAnsi="Times New Roman"/>
          <w:sz w:val="28"/>
          <w:szCs w:val="28"/>
          <w:lang w:val="uk-UA" w:eastAsia="uk-UA"/>
        </w:rPr>
        <w:t>оцінка ступеня досягнення бачення та місії, стратегічних напрямів, цілей та оперативних цілей Стратегії;</w:t>
      </w:r>
    </w:p>
    <w:p w:rsidR="00C8772E" w:rsidRPr="00C8772E" w:rsidRDefault="00C8772E" w:rsidP="006E23CD">
      <w:pPr>
        <w:numPr>
          <w:ilvl w:val="0"/>
          <w:numId w:val="8"/>
        </w:numPr>
        <w:spacing w:after="0" w:line="276" w:lineRule="auto"/>
        <w:jc w:val="both"/>
        <w:rPr>
          <w:rFonts w:ascii="Times New Roman" w:eastAsia="Franklin Gothic Heavy" w:hAnsi="Times New Roman"/>
          <w:sz w:val="28"/>
          <w:szCs w:val="28"/>
          <w:lang w:val="uk-UA" w:eastAsia="uk-UA"/>
        </w:rPr>
      </w:pPr>
      <w:r w:rsidRPr="00C8772E">
        <w:rPr>
          <w:rFonts w:ascii="Times New Roman" w:eastAsia="Arial" w:hAnsi="Times New Roman"/>
          <w:sz w:val="28"/>
          <w:szCs w:val="28"/>
          <w:lang w:val="uk-UA" w:eastAsia="uk-UA"/>
        </w:rPr>
        <w:t>надання робочій групі з моніторингу інформації для прийняття рішень про розподіл ресурсів на досягнення цілей чи про коригування цілей;</w:t>
      </w:r>
    </w:p>
    <w:p w:rsidR="00C8772E" w:rsidRPr="00C8772E" w:rsidRDefault="00C8772E" w:rsidP="006E23CD">
      <w:pPr>
        <w:numPr>
          <w:ilvl w:val="0"/>
          <w:numId w:val="8"/>
        </w:numPr>
        <w:spacing w:after="0" w:line="276" w:lineRule="auto"/>
        <w:jc w:val="both"/>
        <w:rPr>
          <w:rFonts w:ascii="Times New Roman" w:eastAsia="Arial" w:hAnsi="Times New Roman"/>
          <w:sz w:val="28"/>
          <w:szCs w:val="28"/>
          <w:lang w:val="uk-UA" w:eastAsia="uk-UA"/>
        </w:rPr>
      </w:pPr>
      <w:r w:rsidRPr="00C8772E">
        <w:rPr>
          <w:rFonts w:ascii="Times New Roman" w:eastAsia="Arial" w:hAnsi="Times New Roman"/>
          <w:sz w:val="28"/>
          <w:szCs w:val="28"/>
          <w:lang w:val="uk-UA" w:eastAsia="uk-UA"/>
        </w:rPr>
        <w:t>оцінка ступеня реалізації цілей, надання інформації для уточнення і коригування цілей;</w:t>
      </w:r>
    </w:p>
    <w:p w:rsidR="00C8772E" w:rsidRPr="00C8772E" w:rsidRDefault="00C8772E" w:rsidP="006E23CD">
      <w:pPr>
        <w:numPr>
          <w:ilvl w:val="0"/>
          <w:numId w:val="8"/>
        </w:numPr>
        <w:spacing w:after="0" w:line="276" w:lineRule="auto"/>
        <w:jc w:val="both"/>
        <w:rPr>
          <w:rFonts w:ascii="Times New Roman" w:eastAsia="Franklin Gothic Heavy" w:hAnsi="Times New Roman"/>
          <w:sz w:val="28"/>
          <w:szCs w:val="28"/>
          <w:lang w:val="uk-UA" w:eastAsia="uk-UA"/>
        </w:rPr>
      </w:pPr>
      <w:r w:rsidRPr="00C8772E">
        <w:rPr>
          <w:rFonts w:ascii="Times New Roman" w:eastAsia="Arial" w:hAnsi="Times New Roman"/>
          <w:sz w:val="28"/>
          <w:szCs w:val="28"/>
          <w:lang w:val="uk-UA" w:eastAsia="uk-UA"/>
        </w:rPr>
        <w:t>підтримка в робочому стані структури Стратегії.</w:t>
      </w:r>
    </w:p>
    <w:p w:rsidR="00C8772E" w:rsidRPr="00C8772E" w:rsidRDefault="00C8772E" w:rsidP="00C8772E">
      <w:pPr>
        <w:spacing w:after="0" w:line="276" w:lineRule="auto"/>
        <w:ind w:left="1429"/>
        <w:jc w:val="center"/>
        <w:rPr>
          <w:rFonts w:ascii="Times New Roman" w:eastAsia="Franklin Gothic Heavy" w:hAnsi="Times New Roman"/>
          <w:b/>
          <w:sz w:val="28"/>
          <w:szCs w:val="28"/>
          <w:lang w:val="uk-UA" w:eastAsia="uk-UA"/>
        </w:rPr>
      </w:pPr>
      <w:r w:rsidRPr="00C8772E">
        <w:rPr>
          <w:rFonts w:ascii="Times New Roman" w:eastAsia="Arial" w:hAnsi="Times New Roman"/>
          <w:b/>
          <w:sz w:val="28"/>
          <w:szCs w:val="28"/>
          <w:lang w:val="uk-UA" w:eastAsia="uk-UA"/>
        </w:rPr>
        <w:t>3. Форми здійснення моніторингу</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Arial" w:hAnsi="Times New Roman"/>
          <w:sz w:val="28"/>
          <w:szCs w:val="28"/>
          <w:lang w:val="uk-UA" w:eastAsia="uk-UA"/>
        </w:rPr>
        <w:t xml:space="preserve">3.1. Звіти формуються відповідальними координаторами від закладів освіти (далі – ЗО), які увійшли до складу робочої групи з моніторингу </w:t>
      </w:r>
      <w:r w:rsidRPr="00C8772E">
        <w:rPr>
          <w:rFonts w:ascii="Times New Roman" w:eastAsia="Arial" w:hAnsi="Times New Roman"/>
          <w:color w:val="000000"/>
          <w:sz w:val="28"/>
          <w:szCs w:val="28"/>
          <w:lang w:val="uk-UA" w:eastAsia="uk-UA"/>
        </w:rPr>
        <w:t xml:space="preserve">Стратегії </w:t>
      </w:r>
      <w:r w:rsidRPr="00C8772E">
        <w:rPr>
          <w:rFonts w:ascii="Times New Roman" w:eastAsia="Arial" w:hAnsi="Times New Roman"/>
          <w:sz w:val="28"/>
          <w:szCs w:val="28"/>
          <w:lang w:val="uk-UA" w:eastAsia="uk-UA"/>
        </w:rPr>
        <w:t>розвитку освіти Ворохтянської селищної територіальної громади на 2023-2027 рр. (далі- Робоча група з моніторингу) відповідно до Структури звіту з Моніторингу Стратегії наведеного у Додатку 1 до цього Положення.</w:t>
      </w:r>
    </w:p>
    <w:p w:rsidR="00C8772E" w:rsidRPr="00C8772E" w:rsidRDefault="00C8772E" w:rsidP="006E23CD">
      <w:pPr>
        <w:numPr>
          <w:ilvl w:val="0"/>
          <w:numId w:val="10"/>
        </w:numPr>
        <w:tabs>
          <w:tab w:val="clear" w:pos="0"/>
          <w:tab w:val="num" w:pos="720"/>
          <w:tab w:val="left" w:pos="1080"/>
        </w:tabs>
        <w:suppressAutoHyphens/>
        <w:autoSpaceDE w:val="0"/>
        <w:spacing w:before="60" w:after="60" w:line="240" w:lineRule="auto"/>
        <w:ind w:firstLine="720"/>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lastRenderedPageBreak/>
        <w:t>Основними джерелами інформації для здійснення моніторингу є:</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статистичні звіти (результати загальних державних статистичних спостережень і надані за окремими запитами);</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звіти, доповідні (аналітичні) записки, рейтинги та інша публічна інформація центральних органів виконавчої влади, облдержадміністрацій, районних державних адміністрацій, органів місцевого самоврядування;</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звіти про результати моніторингу Стратегії за попередній час;</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 xml:space="preserve">звіти про виконання програм, </w:t>
      </w:r>
      <w:proofErr w:type="spellStart"/>
      <w:r w:rsidRPr="00C8772E">
        <w:rPr>
          <w:rFonts w:ascii="Times New Roman" w:eastAsia="Arial" w:hAnsi="Times New Roman"/>
          <w:sz w:val="28"/>
          <w:szCs w:val="28"/>
          <w:lang w:val="uk-UA" w:eastAsia="ru-RU"/>
        </w:rPr>
        <w:t>проєктів</w:t>
      </w:r>
      <w:proofErr w:type="spellEnd"/>
      <w:r w:rsidRPr="00C8772E">
        <w:rPr>
          <w:rFonts w:ascii="Times New Roman" w:eastAsia="Arial" w:hAnsi="Times New Roman"/>
          <w:sz w:val="28"/>
          <w:szCs w:val="28"/>
          <w:lang w:val="uk-UA" w:eastAsia="ru-RU"/>
        </w:rPr>
        <w:t xml:space="preserve"> чи окремих заходів з реалізації Стратегії;</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нормативно-правові акти центральних і місцевих органів влади та органів місцевого самоврядування;</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 xml:space="preserve">соціологічні та експертні дослідження (у </w:t>
      </w:r>
      <w:proofErr w:type="spellStart"/>
      <w:r w:rsidRPr="00C8772E">
        <w:rPr>
          <w:rFonts w:ascii="Times New Roman" w:eastAsia="Arial" w:hAnsi="Times New Roman"/>
          <w:sz w:val="28"/>
          <w:szCs w:val="28"/>
          <w:lang w:val="uk-UA" w:eastAsia="ru-RU"/>
        </w:rPr>
        <w:t>т.ч</w:t>
      </w:r>
      <w:proofErr w:type="spellEnd"/>
      <w:r w:rsidRPr="00C8772E">
        <w:rPr>
          <w:rFonts w:ascii="Times New Roman" w:eastAsia="Arial" w:hAnsi="Times New Roman"/>
          <w:sz w:val="28"/>
          <w:szCs w:val="28"/>
          <w:lang w:val="uk-UA" w:eastAsia="ru-RU"/>
        </w:rPr>
        <w:t>. опитування, анкетування, фокус-групи тощо);</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публікації з питань регіонального розвитку у друкованих ЗМІ та в мережі Інтернет;</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індивідуальні і колективні звернення громадян;</w:t>
      </w:r>
    </w:p>
    <w:p w:rsidR="00C8772E" w:rsidRPr="00C8772E" w:rsidRDefault="00C8772E" w:rsidP="006E23CD">
      <w:pPr>
        <w:numPr>
          <w:ilvl w:val="0"/>
          <w:numId w:val="11"/>
        </w:numPr>
        <w:tabs>
          <w:tab w:val="left" w:pos="1080"/>
        </w:tabs>
        <w:spacing w:before="60" w:after="6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інші документальні джерела, а також фото, відеоматеріали.</w:t>
      </w:r>
    </w:p>
    <w:p w:rsidR="00C8772E" w:rsidRPr="00C8772E" w:rsidRDefault="00C8772E" w:rsidP="00C8772E">
      <w:pPr>
        <w:spacing w:after="0" w:line="276" w:lineRule="auto"/>
        <w:ind w:firstLine="709"/>
        <w:jc w:val="both"/>
        <w:rPr>
          <w:rFonts w:ascii="Times New Roman" w:eastAsia="Franklin Gothic Heavy" w:hAnsi="Times New Roman"/>
          <w:sz w:val="28"/>
          <w:szCs w:val="28"/>
          <w:lang w:val="uk-UA" w:eastAsia="uk-UA"/>
        </w:rPr>
      </w:pPr>
      <w:r w:rsidRPr="00C8772E">
        <w:rPr>
          <w:rFonts w:ascii="Times New Roman" w:eastAsia="Arial" w:hAnsi="Times New Roman"/>
          <w:sz w:val="28"/>
          <w:szCs w:val="28"/>
          <w:lang w:val="uk-UA" w:eastAsia="uk-UA"/>
        </w:rPr>
        <w:t>3.2. У звітах фіксуються:</w:t>
      </w:r>
    </w:p>
    <w:p w:rsidR="00C8772E" w:rsidRPr="00C8772E" w:rsidRDefault="00C8772E" w:rsidP="00C8772E">
      <w:pPr>
        <w:spacing w:after="0" w:line="276" w:lineRule="auto"/>
        <w:ind w:left="1418" w:hanging="284"/>
        <w:jc w:val="both"/>
        <w:rPr>
          <w:rFonts w:ascii="Times New Roman" w:eastAsia="Franklin Gothic Heavy" w:hAnsi="Times New Roman"/>
          <w:sz w:val="28"/>
          <w:szCs w:val="28"/>
          <w:lang w:val="uk-UA" w:eastAsia="uk-UA"/>
        </w:rPr>
      </w:pPr>
      <w:r w:rsidRPr="00C8772E">
        <w:rPr>
          <w:rFonts w:ascii="Times New Roman" w:eastAsia="Arial" w:hAnsi="Times New Roman"/>
          <w:sz w:val="28"/>
          <w:szCs w:val="28"/>
          <w:lang w:val="uk-UA" w:eastAsia="uk-UA"/>
        </w:rPr>
        <w:t>а)</w:t>
      </w:r>
      <w:r w:rsidRPr="00C8772E">
        <w:rPr>
          <w:rFonts w:ascii="Times New Roman" w:eastAsia="Arial" w:hAnsi="Times New Roman"/>
          <w:sz w:val="28"/>
          <w:szCs w:val="28"/>
          <w:lang w:val="uk-UA" w:eastAsia="uk-UA"/>
        </w:rPr>
        <w:tab/>
        <w:t>виконані завдання, які формують відповідну ступінь виконання оперативної цілі;</w:t>
      </w:r>
    </w:p>
    <w:p w:rsidR="00C8772E" w:rsidRPr="00C8772E" w:rsidRDefault="00C8772E" w:rsidP="00C8772E">
      <w:pPr>
        <w:spacing w:after="0" w:line="276" w:lineRule="auto"/>
        <w:ind w:left="1418" w:hanging="284"/>
        <w:jc w:val="both"/>
        <w:rPr>
          <w:rFonts w:ascii="Times New Roman" w:eastAsia="Arial" w:hAnsi="Times New Roman"/>
          <w:sz w:val="28"/>
          <w:szCs w:val="28"/>
          <w:lang w:val="uk-UA" w:eastAsia="uk-UA"/>
        </w:rPr>
      </w:pPr>
      <w:r w:rsidRPr="00C8772E">
        <w:rPr>
          <w:rFonts w:ascii="Times New Roman" w:eastAsia="Arial" w:hAnsi="Times New Roman"/>
          <w:sz w:val="28"/>
          <w:szCs w:val="28"/>
          <w:lang w:val="uk-UA" w:eastAsia="uk-UA"/>
        </w:rPr>
        <w:t>б)</w:t>
      </w:r>
      <w:r w:rsidRPr="00C8772E">
        <w:rPr>
          <w:rFonts w:ascii="Times New Roman" w:eastAsia="Arial" w:hAnsi="Times New Roman"/>
          <w:sz w:val="28"/>
          <w:szCs w:val="28"/>
          <w:lang w:val="uk-UA" w:eastAsia="uk-UA"/>
        </w:rPr>
        <w:tab/>
        <w:t>невиконані завдання та причини їх невиконання;</w:t>
      </w:r>
    </w:p>
    <w:p w:rsidR="00C8772E" w:rsidRPr="00C8772E" w:rsidRDefault="00C8772E" w:rsidP="00C8772E">
      <w:pPr>
        <w:spacing w:after="0" w:line="276" w:lineRule="auto"/>
        <w:ind w:left="1418" w:hanging="284"/>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eastAsia="ru-RU" w:bidi="ru-RU"/>
        </w:rPr>
        <w:t>в)</w:t>
      </w:r>
      <w:r w:rsidRPr="00C8772E">
        <w:rPr>
          <w:rFonts w:ascii="Times New Roman" w:eastAsia="Franklin Gothic Heavy" w:hAnsi="Times New Roman"/>
          <w:color w:val="000000"/>
          <w:sz w:val="28"/>
          <w:szCs w:val="28"/>
          <w:lang w:eastAsia="ru-RU" w:bidi="ru-RU"/>
        </w:rPr>
        <w:tab/>
      </w:r>
      <w:proofErr w:type="spellStart"/>
      <w:r w:rsidRPr="00C8772E">
        <w:rPr>
          <w:rFonts w:ascii="Times New Roman" w:eastAsia="Franklin Gothic Heavy" w:hAnsi="Times New Roman"/>
          <w:color w:val="000000"/>
          <w:sz w:val="28"/>
          <w:szCs w:val="28"/>
          <w:lang w:eastAsia="ru-RU" w:bidi="ru-RU"/>
        </w:rPr>
        <w:t>дані</w:t>
      </w:r>
      <w:proofErr w:type="spellEnd"/>
      <w:r w:rsidRPr="00C8772E">
        <w:rPr>
          <w:rFonts w:ascii="Times New Roman" w:eastAsia="Franklin Gothic Heavy" w:hAnsi="Times New Roman"/>
          <w:color w:val="000000"/>
          <w:sz w:val="28"/>
          <w:szCs w:val="28"/>
          <w:lang w:eastAsia="ru-RU" w:bidi="ru-RU"/>
        </w:rPr>
        <w:t xml:space="preserve"> за </w:t>
      </w:r>
      <w:r w:rsidRPr="00C8772E">
        <w:rPr>
          <w:rFonts w:ascii="Times New Roman" w:eastAsia="Franklin Gothic Heavy" w:hAnsi="Times New Roman"/>
          <w:color w:val="000000"/>
          <w:sz w:val="28"/>
          <w:szCs w:val="28"/>
          <w:lang w:val="uk-UA" w:eastAsia="uk-UA" w:bidi="uk-UA"/>
        </w:rPr>
        <w:t>основними індикаторами, що відображають положення по кожному стратегічному напряму;</w:t>
      </w:r>
    </w:p>
    <w:p w:rsidR="00C8772E" w:rsidRPr="00C8772E" w:rsidRDefault="00C8772E" w:rsidP="00C8772E">
      <w:pPr>
        <w:spacing w:after="0" w:line="276" w:lineRule="auto"/>
        <w:ind w:left="1418" w:hanging="284"/>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г)</w:t>
      </w:r>
      <w:r w:rsidRPr="00C8772E">
        <w:rPr>
          <w:rFonts w:ascii="Times New Roman" w:eastAsia="Franklin Gothic Heavy" w:hAnsi="Times New Roman"/>
          <w:color w:val="000000"/>
          <w:sz w:val="28"/>
          <w:szCs w:val="28"/>
          <w:lang w:val="uk-UA" w:eastAsia="uk-UA" w:bidi="uk-UA"/>
        </w:rPr>
        <w:tab/>
        <w:t>пропозиції щодо внесення змін до основного тексту Стратегії;</w:t>
      </w:r>
    </w:p>
    <w:p w:rsidR="00C8772E" w:rsidRPr="00C8772E" w:rsidRDefault="00C8772E" w:rsidP="00C8772E">
      <w:pPr>
        <w:spacing w:after="0" w:line="276" w:lineRule="auto"/>
        <w:ind w:left="1418" w:hanging="284"/>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д)</w:t>
      </w:r>
      <w:r w:rsidRPr="00C8772E">
        <w:rPr>
          <w:rFonts w:ascii="Times New Roman" w:eastAsia="Franklin Gothic Heavy" w:hAnsi="Times New Roman"/>
          <w:color w:val="000000"/>
          <w:sz w:val="28"/>
          <w:szCs w:val="28"/>
          <w:lang w:val="uk-UA" w:eastAsia="uk-UA" w:bidi="uk-UA"/>
        </w:rPr>
        <w:tab/>
        <w:t>оцінка потреб у бюджетному фінансуванні. По кожній оперативній цілі вказується сума, яку слід включити до бюджету на стадії його формування (2 півріччя), чи на стадії його коригування (1 півріччя);</w:t>
      </w:r>
    </w:p>
    <w:p w:rsidR="00C8772E" w:rsidRPr="00C8772E" w:rsidRDefault="00C8772E" w:rsidP="00C8772E">
      <w:pPr>
        <w:spacing w:after="0" w:line="276" w:lineRule="auto"/>
        <w:ind w:left="1418" w:hanging="284"/>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е)</w:t>
      </w:r>
      <w:r w:rsidRPr="00C8772E">
        <w:rPr>
          <w:rFonts w:ascii="Times New Roman" w:eastAsia="Franklin Gothic Heavy" w:hAnsi="Times New Roman"/>
          <w:color w:val="000000"/>
          <w:sz w:val="28"/>
          <w:szCs w:val="28"/>
          <w:lang w:val="uk-UA" w:eastAsia="uk-UA" w:bidi="uk-UA"/>
        </w:rPr>
        <w:tab/>
        <w:t>пропозиції щодо вдосконалення діючої системи моніторингу.</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Arial" w:hAnsi="Times New Roman"/>
          <w:sz w:val="28"/>
          <w:szCs w:val="28"/>
          <w:lang w:val="uk-UA" w:eastAsia="uk-UA"/>
        </w:rPr>
        <w:t xml:space="preserve">3.3. </w:t>
      </w:r>
      <w:r w:rsidRPr="00C8772E">
        <w:rPr>
          <w:rFonts w:ascii="Times New Roman" w:eastAsia="Franklin Gothic Heavy" w:hAnsi="Times New Roman"/>
          <w:sz w:val="28"/>
          <w:szCs w:val="28"/>
          <w:lang w:val="uk-UA" w:eastAsia="uk-UA" w:bidi="uk-UA"/>
        </w:rPr>
        <w:t>Звіт</w:t>
      </w:r>
      <w:r w:rsidRPr="00C8772E">
        <w:rPr>
          <w:rFonts w:ascii="Times New Roman" w:eastAsia="Franklin Gothic Heavy" w:hAnsi="Times New Roman"/>
          <w:color w:val="000000"/>
          <w:sz w:val="28"/>
          <w:szCs w:val="28"/>
          <w:lang w:val="uk-UA" w:eastAsia="uk-UA" w:bidi="uk-UA"/>
        </w:rPr>
        <w:t>и відповідальних Координаторів надаються для опрацювання відповідальній особі за підготовку зведеного документу в електронному та друкованому вигляді.</w:t>
      </w:r>
    </w:p>
    <w:p w:rsidR="00C8772E" w:rsidRPr="00C8772E" w:rsidRDefault="00C8772E" w:rsidP="00C8772E">
      <w:pPr>
        <w:spacing w:after="0" w:line="276" w:lineRule="auto"/>
        <w:ind w:firstLine="709"/>
        <w:jc w:val="both"/>
        <w:rPr>
          <w:rFonts w:ascii="Times New Roman" w:eastAsia="Franklin Gothic Heavy" w:hAnsi="Times New Roman"/>
          <w:color w:val="000000"/>
          <w:sz w:val="28"/>
          <w:szCs w:val="28"/>
          <w:lang w:val="uk-UA" w:eastAsia="uk-UA" w:bidi="uk-UA"/>
        </w:rPr>
      </w:pPr>
      <w:r w:rsidRPr="00C8772E">
        <w:rPr>
          <w:rFonts w:ascii="Times New Roman" w:eastAsia="Franklin Gothic Heavy" w:hAnsi="Times New Roman"/>
          <w:color w:val="000000"/>
          <w:sz w:val="28"/>
          <w:szCs w:val="28"/>
          <w:lang w:val="uk-UA" w:eastAsia="uk-UA" w:bidi="uk-UA"/>
        </w:rPr>
        <w:t xml:space="preserve">3.4. Для ефективності здійснення моніторингу Стратегії можливе застосування </w:t>
      </w:r>
      <w:r w:rsidRPr="00C8772E">
        <w:rPr>
          <w:rFonts w:ascii="Times New Roman" w:eastAsia="Franklin Gothic Heavy" w:hAnsi="Times New Roman"/>
          <w:color w:val="000000"/>
          <w:sz w:val="28"/>
          <w:szCs w:val="28"/>
          <w:lang w:val="en-US" w:eastAsia="uk-UA" w:bidi="uk-UA"/>
        </w:rPr>
        <w:t>Excel</w:t>
      </w:r>
      <w:r w:rsidRPr="00C8772E">
        <w:rPr>
          <w:rFonts w:ascii="Times New Roman" w:eastAsia="Franklin Gothic Heavy" w:hAnsi="Times New Roman"/>
          <w:color w:val="000000"/>
          <w:sz w:val="28"/>
          <w:szCs w:val="28"/>
          <w:lang w:val="uk-UA" w:eastAsia="uk-UA" w:bidi="uk-UA"/>
        </w:rPr>
        <w:t xml:space="preserve"> програми з моніторингу, яка містить не тільки необхідну інформацію про виконання та планування подальшої реалізації Стратегії, але й надає можливості здійснення аналізу щодо строків виконання моніторингу, відповідальних осіб з моніторингу, ієрархії стратегічних цілей тощо.</w:t>
      </w:r>
    </w:p>
    <w:p w:rsidR="00C8772E" w:rsidRPr="00C8772E" w:rsidRDefault="00C8772E" w:rsidP="00C8772E">
      <w:pPr>
        <w:spacing w:after="0" w:line="276" w:lineRule="auto"/>
        <w:ind w:firstLine="709"/>
        <w:jc w:val="both"/>
        <w:rPr>
          <w:rFonts w:ascii="Times New Roman" w:eastAsia="Franklin Gothic Heavy" w:hAnsi="Times New Roman"/>
          <w:color w:val="000000"/>
          <w:sz w:val="28"/>
          <w:szCs w:val="28"/>
          <w:lang w:val="uk-UA" w:eastAsia="uk-UA" w:bidi="uk-UA"/>
        </w:rPr>
      </w:pPr>
      <w:r w:rsidRPr="00C8772E">
        <w:rPr>
          <w:rFonts w:ascii="Times New Roman" w:eastAsia="Franklin Gothic Heavy" w:hAnsi="Times New Roman"/>
          <w:color w:val="000000"/>
          <w:sz w:val="28"/>
          <w:szCs w:val="28"/>
          <w:lang w:val="uk-UA" w:eastAsia="uk-UA" w:bidi="uk-UA"/>
        </w:rPr>
        <w:lastRenderedPageBreak/>
        <w:t xml:space="preserve">3.5. </w:t>
      </w:r>
      <w:r w:rsidRPr="00C8772E">
        <w:rPr>
          <w:rFonts w:ascii="Times New Roman" w:eastAsia="Arial" w:hAnsi="Times New Roman"/>
          <w:sz w:val="28"/>
          <w:szCs w:val="28"/>
          <w:lang w:val="uk-UA" w:eastAsia="uk-UA"/>
        </w:rPr>
        <w:t>Координатор моніторингу від ОУО у термін не пізніше 1 березня року, наступного за звітним, готує щорічний підсумковий звіт про результати моніторингу реалізації Стратегії, який повинен містити:</w:t>
      </w:r>
    </w:p>
    <w:p w:rsidR="00C8772E" w:rsidRPr="00C8772E" w:rsidRDefault="00C8772E" w:rsidP="006E23CD">
      <w:pPr>
        <w:numPr>
          <w:ilvl w:val="0"/>
          <w:numId w:val="12"/>
        </w:numPr>
        <w:tabs>
          <w:tab w:val="left" w:pos="709"/>
        </w:tabs>
        <w:spacing w:after="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очікувані (планові) та фактичні показники за кожним індикатором моніторингу згідно з пріоритетами розвитку, стратегічними та оперативними цілями;</w:t>
      </w:r>
    </w:p>
    <w:p w:rsidR="00C8772E" w:rsidRPr="00C8772E" w:rsidRDefault="00C8772E" w:rsidP="006E23CD">
      <w:pPr>
        <w:numPr>
          <w:ilvl w:val="0"/>
          <w:numId w:val="12"/>
        </w:numPr>
        <w:tabs>
          <w:tab w:val="left" w:pos="709"/>
        </w:tabs>
        <w:spacing w:after="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короткий опис результатів діяльності, спрямованої на досягнення відповідних стратегічних та операційних цілей;</w:t>
      </w:r>
    </w:p>
    <w:p w:rsidR="00C8772E" w:rsidRPr="00C8772E" w:rsidRDefault="00C8772E" w:rsidP="006E23CD">
      <w:pPr>
        <w:numPr>
          <w:ilvl w:val="0"/>
          <w:numId w:val="12"/>
        </w:numPr>
        <w:tabs>
          <w:tab w:val="left" w:pos="709"/>
        </w:tabs>
        <w:spacing w:after="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інформацію про стан виконання заходів порівняно з попередньо визначеними Стратегією очікуваними результатами (відсоток виконання);</w:t>
      </w:r>
    </w:p>
    <w:p w:rsidR="00C8772E" w:rsidRPr="00C8772E" w:rsidRDefault="00C8772E" w:rsidP="006E23CD">
      <w:pPr>
        <w:numPr>
          <w:ilvl w:val="0"/>
          <w:numId w:val="12"/>
        </w:numPr>
        <w:tabs>
          <w:tab w:val="left" w:pos="709"/>
        </w:tabs>
        <w:spacing w:after="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 xml:space="preserve">приклади конкретних кількісних результатів виконання програм, </w:t>
      </w:r>
      <w:proofErr w:type="spellStart"/>
      <w:r w:rsidRPr="00C8772E">
        <w:rPr>
          <w:rFonts w:ascii="Times New Roman" w:eastAsia="Arial" w:hAnsi="Times New Roman"/>
          <w:sz w:val="28"/>
          <w:szCs w:val="28"/>
          <w:lang w:val="uk-UA" w:eastAsia="ru-RU"/>
        </w:rPr>
        <w:t>проєктів</w:t>
      </w:r>
      <w:proofErr w:type="spellEnd"/>
      <w:r w:rsidRPr="00C8772E">
        <w:rPr>
          <w:rFonts w:ascii="Times New Roman" w:eastAsia="Arial" w:hAnsi="Times New Roman"/>
          <w:sz w:val="28"/>
          <w:szCs w:val="28"/>
          <w:lang w:val="uk-UA" w:eastAsia="ru-RU"/>
        </w:rPr>
        <w:t xml:space="preserve"> та заходів, а також якісних змін;</w:t>
      </w:r>
    </w:p>
    <w:p w:rsidR="00C8772E" w:rsidRPr="00C8772E" w:rsidRDefault="00C8772E" w:rsidP="006E23CD">
      <w:pPr>
        <w:numPr>
          <w:ilvl w:val="0"/>
          <w:numId w:val="12"/>
        </w:numPr>
        <w:tabs>
          <w:tab w:val="left" w:pos="709"/>
        </w:tabs>
        <w:spacing w:after="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дані про заплановані та фактичні обсяги і джерела фінансування;</w:t>
      </w:r>
    </w:p>
    <w:p w:rsidR="00C8772E" w:rsidRPr="00C8772E" w:rsidRDefault="00C8772E" w:rsidP="006E23CD">
      <w:pPr>
        <w:numPr>
          <w:ilvl w:val="0"/>
          <w:numId w:val="12"/>
        </w:numPr>
        <w:tabs>
          <w:tab w:val="left" w:pos="709"/>
        </w:tabs>
        <w:spacing w:after="0" w:line="276" w:lineRule="auto"/>
        <w:contextualSpacing/>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резюме щодо основних перешкод у досягненні стратегічних та операційних цілей, додаткових заходів, які вживалися для їх подолання та ін.</w:t>
      </w:r>
    </w:p>
    <w:p w:rsidR="00C8772E" w:rsidRPr="00C8772E" w:rsidRDefault="00C8772E" w:rsidP="00C8772E">
      <w:pPr>
        <w:spacing w:after="0" w:line="276" w:lineRule="auto"/>
        <w:ind w:firstLine="709"/>
        <w:jc w:val="center"/>
        <w:rPr>
          <w:rFonts w:ascii="Times New Roman" w:eastAsia="Franklin Gothic Heavy" w:hAnsi="Times New Roman"/>
          <w:b/>
          <w:color w:val="000000"/>
          <w:sz w:val="28"/>
          <w:szCs w:val="28"/>
          <w:lang w:val="uk-UA" w:eastAsia="uk-UA" w:bidi="uk-UA"/>
        </w:rPr>
      </w:pPr>
      <w:r w:rsidRPr="00C8772E">
        <w:rPr>
          <w:rFonts w:ascii="Times New Roman" w:eastAsia="Franklin Gothic Heavy" w:hAnsi="Times New Roman"/>
          <w:b/>
          <w:color w:val="000000"/>
          <w:sz w:val="28"/>
          <w:szCs w:val="28"/>
          <w:lang w:val="uk-UA" w:eastAsia="uk-UA" w:bidi="uk-UA"/>
        </w:rPr>
        <w:t>4. Проміжний аналіз фінансових потреб</w:t>
      </w:r>
    </w:p>
    <w:p w:rsidR="00C8772E" w:rsidRPr="00C8772E" w:rsidRDefault="00C8772E" w:rsidP="00C8772E">
      <w:pPr>
        <w:spacing w:after="0" w:line="276" w:lineRule="auto"/>
        <w:ind w:firstLine="709"/>
        <w:jc w:val="both"/>
        <w:rPr>
          <w:rFonts w:ascii="Times New Roman" w:eastAsia="Franklin Gothic Heavy" w:hAnsi="Times New Roman"/>
          <w:color w:val="000000"/>
          <w:sz w:val="28"/>
          <w:szCs w:val="28"/>
          <w:lang w:val="uk-UA" w:eastAsia="uk-UA" w:bidi="uk-UA"/>
        </w:rPr>
      </w:pPr>
      <w:r w:rsidRPr="00C8772E">
        <w:rPr>
          <w:rFonts w:ascii="Times New Roman" w:eastAsia="Franklin Gothic Heavy" w:hAnsi="Times New Roman"/>
          <w:color w:val="000000"/>
          <w:sz w:val="28"/>
          <w:szCs w:val="28"/>
          <w:lang w:val="uk-UA" w:eastAsia="uk-UA" w:bidi="uk-UA"/>
        </w:rPr>
        <w:t>4.1. Один раз на рік, а в разі потреби і в середині року</w:t>
      </w:r>
      <w:r w:rsidRPr="00C8772E">
        <w:rPr>
          <w:rFonts w:ascii="Times New Roman" w:eastAsia="Franklin Gothic Heavy" w:hAnsi="Times New Roman"/>
          <w:sz w:val="28"/>
          <w:szCs w:val="28"/>
          <w:lang w:val="uk-UA" w:eastAsia="uk-UA" w:bidi="uk-UA"/>
        </w:rPr>
        <w:t>, координатори від ЗО виносять на чергове засід</w:t>
      </w:r>
      <w:r w:rsidRPr="00C8772E">
        <w:rPr>
          <w:rFonts w:ascii="Times New Roman" w:eastAsia="Franklin Gothic Heavy" w:hAnsi="Times New Roman"/>
          <w:color w:val="000000"/>
          <w:sz w:val="28"/>
          <w:szCs w:val="28"/>
          <w:lang w:val="uk-UA" w:eastAsia="uk-UA" w:bidi="uk-UA"/>
        </w:rPr>
        <w:t xml:space="preserve">ання робочої групи з моніторингу проміжний аналіз фінансових потреб, зведений за всіма </w:t>
      </w:r>
      <w:proofErr w:type="spellStart"/>
      <w:r w:rsidRPr="00C8772E">
        <w:rPr>
          <w:rFonts w:ascii="Times New Roman" w:eastAsia="Franklin Gothic Heavy" w:hAnsi="Times New Roman"/>
          <w:color w:val="000000"/>
          <w:sz w:val="28"/>
          <w:szCs w:val="28"/>
          <w:lang w:eastAsia="ru-RU" w:bidi="ru-RU"/>
        </w:rPr>
        <w:t>стратегічними</w:t>
      </w:r>
      <w:proofErr w:type="spellEnd"/>
      <w:r w:rsidRPr="00C8772E">
        <w:rPr>
          <w:rFonts w:ascii="Times New Roman" w:eastAsia="Franklin Gothic Heavy" w:hAnsi="Times New Roman"/>
          <w:color w:val="000000"/>
          <w:sz w:val="28"/>
          <w:szCs w:val="28"/>
          <w:lang w:val="uk-UA" w:eastAsia="uk-UA" w:bidi="uk-UA"/>
        </w:rPr>
        <w:t xml:space="preserve"> напрямками.</w:t>
      </w:r>
    </w:p>
    <w:p w:rsidR="00C8772E" w:rsidRPr="00C8772E" w:rsidRDefault="00C8772E" w:rsidP="00C8772E">
      <w:pPr>
        <w:spacing w:after="0" w:line="276" w:lineRule="auto"/>
        <w:ind w:firstLine="709"/>
        <w:jc w:val="both"/>
        <w:rPr>
          <w:rFonts w:ascii="Times New Roman" w:eastAsia="Franklin Gothic Heavy" w:hAnsi="Times New Roman"/>
          <w:color w:val="000000"/>
          <w:sz w:val="28"/>
          <w:szCs w:val="28"/>
          <w:lang w:val="uk-UA" w:eastAsia="uk-UA" w:bidi="uk-UA"/>
        </w:rPr>
      </w:pPr>
      <w:r w:rsidRPr="00C8772E">
        <w:rPr>
          <w:rFonts w:ascii="Times New Roman" w:eastAsia="Franklin Gothic Heavy" w:hAnsi="Times New Roman"/>
          <w:color w:val="000000"/>
          <w:sz w:val="28"/>
          <w:szCs w:val="28"/>
          <w:lang w:val="uk-UA" w:eastAsia="uk-UA" w:bidi="uk-UA"/>
        </w:rPr>
        <w:t>4.2. Затверджений аналіз фінансових потреб надається в фінансове управління для його врахування під час коригування бюджету Ворохтянської селищної громади.</w:t>
      </w:r>
    </w:p>
    <w:p w:rsidR="00C8772E" w:rsidRPr="00C8772E" w:rsidRDefault="00C8772E" w:rsidP="00C8772E">
      <w:pPr>
        <w:spacing w:after="0" w:line="276" w:lineRule="auto"/>
        <w:ind w:firstLine="709"/>
        <w:jc w:val="center"/>
        <w:rPr>
          <w:rFonts w:ascii="Times New Roman" w:eastAsia="Franklin Gothic Heavy" w:hAnsi="Times New Roman"/>
          <w:b/>
          <w:color w:val="000000"/>
          <w:sz w:val="28"/>
          <w:szCs w:val="28"/>
          <w:lang w:val="uk-UA" w:eastAsia="uk-UA" w:bidi="uk-UA"/>
        </w:rPr>
      </w:pPr>
      <w:r w:rsidRPr="00C8772E">
        <w:rPr>
          <w:rFonts w:ascii="Times New Roman" w:eastAsia="Franklin Gothic Heavy" w:hAnsi="Times New Roman"/>
          <w:b/>
          <w:color w:val="000000"/>
          <w:sz w:val="28"/>
          <w:szCs w:val="28"/>
          <w:lang w:val="uk-UA" w:eastAsia="uk-UA" w:bidi="uk-UA"/>
        </w:rPr>
        <w:t>5. Періодичність звітів</w:t>
      </w:r>
    </w:p>
    <w:p w:rsidR="00C8772E" w:rsidRPr="00C8772E" w:rsidRDefault="00C8772E" w:rsidP="00C8772E">
      <w:pPr>
        <w:spacing w:after="0" w:line="276" w:lineRule="auto"/>
        <w:ind w:firstLine="709"/>
        <w:jc w:val="both"/>
        <w:rPr>
          <w:rFonts w:ascii="Times New Roman" w:eastAsia="Franklin Gothic Heavy" w:hAnsi="Times New Roman"/>
          <w:color w:val="000000"/>
          <w:sz w:val="28"/>
          <w:szCs w:val="28"/>
          <w:lang w:val="uk-UA" w:eastAsia="uk-UA" w:bidi="uk-UA"/>
        </w:rPr>
      </w:pPr>
      <w:r w:rsidRPr="00C8772E">
        <w:rPr>
          <w:rFonts w:ascii="Times New Roman" w:eastAsia="Franklin Gothic Heavy" w:hAnsi="Times New Roman"/>
          <w:color w:val="000000"/>
          <w:sz w:val="28"/>
          <w:szCs w:val="28"/>
          <w:lang w:val="uk-UA" w:eastAsia="uk-UA" w:bidi="uk-UA"/>
        </w:rPr>
        <w:t>5.1. Поточний контроль реалізації Стратегії здійснюється щоквартально (протягом 15 днів після завершення кварталу), шляхом проведення засідання робочої групи з моніторингу.</w:t>
      </w:r>
    </w:p>
    <w:p w:rsidR="00C8772E" w:rsidRPr="00C8772E" w:rsidRDefault="00C8772E" w:rsidP="00C8772E">
      <w:pPr>
        <w:tabs>
          <w:tab w:val="left" w:pos="1080"/>
        </w:tabs>
        <w:spacing w:before="60" w:after="60" w:line="276" w:lineRule="auto"/>
        <w:ind w:firstLine="720"/>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Засідання робочої групи вважається правочинним, якщо на ньому присутні більше половини від затвердженого складу робочої групи. Рішення ухвалюються простою більшістю голосів осіб, присутніх на засіданні.</w:t>
      </w:r>
    </w:p>
    <w:p w:rsidR="00C8772E" w:rsidRPr="00C8772E" w:rsidRDefault="00C8772E" w:rsidP="00C8772E">
      <w:pPr>
        <w:tabs>
          <w:tab w:val="left" w:pos="1080"/>
        </w:tabs>
        <w:spacing w:before="60" w:after="60" w:line="276" w:lineRule="auto"/>
        <w:ind w:firstLine="720"/>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Секретарем робочої групи ведеться протокол засідання, який підписує секретар і головуючий на засіданні. Секретар робочої групи також забезпечує ведення та подальше зберігання іншої робочої документації.</w:t>
      </w:r>
    </w:p>
    <w:p w:rsidR="00C8772E" w:rsidRPr="00C8772E" w:rsidRDefault="00C8772E" w:rsidP="00C8772E">
      <w:pPr>
        <w:tabs>
          <w:tab w:val="left" w:pos="1080"/>
        </w:tabs>
        <w:spacing w:before="60" w:after="60" w:line="276" w:lineRule="auto"/>
        <w:ind w:firstLine="720"/>
        <w:jc w:val="both"/>
        <w:rPr>
          <w:rFonts w:ascii="Times New Roman" w:eastAsia="Arial" w:hAnsi="Times New Roman"/>
          <w:color w:val="000000"/>
          <w:sz w:val="28"/>
          <w:szCs w:val="28"/>
          <w:lang w:val="uk-UA" w:eastAsia="ru-RU"/>
        </w:rPr>
      </w:pPr>
      <w:r w:rsidRPr="00C8772E">
        <w:rPr>
          <w:rFonts w:ascii="Times New Roman" w:eastAsia="Arial" w:hAnsi="Times New Roman"/>
          <w:color w:val="000000"/>
          <w:sz w:val="28"/>
          <w:szCs w:val="28"/>
          <w:shd w:val="clear" w:color="auto" w:fill="FFFFFF"/>
          <w:lang w:val="uk-UA" w:eastAsia="ru-RU"/>
        </w:rPr>
        <w:t>Робоча група, у разі потреби, до участі у своїй роботі залучає  представників місцевих органів виконавчої влади, органів місцевого самоврядування, підприємств, установ і організацій (за погодженням з їх керівниками), а також незалежних експертів (за згодою).</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5.2. Засідання робочої групи з моніторингу для поточного контролю реалізації Стратегії відбуваються 4 рази на рік.</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lastRenderedPageBreak/>
        <w:t>5.3. Проміжний аналіз фінансових потреб готується і виноситься відповідальними координаторами від закладів освіти на чергове засідання робочої групи з моніторингу, обговорюється та надається до фінансового управління для врахування під час коригування бюджету Ворохтянської селищної громади (два рази на рік).</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5.4. Офіційна оцінка ступеня реалізації Бачення проводиться раз на рік на підставі аналізу інформації, отриманої від відповідальних координаторів у вигляді піврічних звітів, та на базі проведеного дослідження змін зовнішнього оточення.</w:t>
      </w:r>
    </w:p>
    <w:p w:rsidR="00C8772E" w:rsidRPr="00C8772E" w:rsidRDefault="00C8772E" w:rsidP="00C8772E">
      <w:pPr>
        <w:spacing w:after="0" w:line="276" w:lineRule="auto"/>
        <w:ind w:firstLine="709"/>
        <w:jc w:val="both"/>
        <w:rPr>
          <w:rFonts w:ascii="Times New Roman" w:eastAsia="Franklin Gothic Heavy" w:hAnsi="Times New Roman"/>
          <w:color w:val="000000"/>
          <w:sz w:val="28"/>
          <w:szCs w:val="28"/>
          <w:lang w:val="uk-UA" w:eastAsia="uk-UA" w:bidi="uk-UA"/>
        </w:rPr>
      </w:pPr>
      <w:r w:rsidRPr="00C8772E">
        <w:rPr>
          <w:rFonts w:ascii="Times New Roman" w:eastAsia="Franklin Gothic Heavy" w:hAnsi="Times New Roman"/>
          <w:color w:val="000000"/>
          <w:sz w:val="28"/>
          <w:szCs w:val="28"/>
          <w:lang w:val="uk-UA" w:eastAsia="uk-UA" w:bidi="uk-UA"/>
        </w:rPr>
        <w:t xml:space="preserve">5.5 </w:t>
      </w:r>
      <w:r w:rsidRPr="00C8772E">
        <w:rPr>
          <w:rFonts w:ascii="Times New Roman" w:eastAsia="Franklin Gothic Heavy" w:hAnsi="Times New Roman"/>
          <w:sz w:val="28"/>
          <w:szCs w:val="28"/>
          <w:lang w:val="uk-UA" w:eastAsia="uk-UA" w:bidi="uk-UA"/>
        </w:rPr>
        <w:t>Зведений піврічний моніторинговий звіт презентується на засіданні робочої групи з моніторингу.</w:t>
      </w:r>
    </w:p>
    <w:p w:rsidR="00C8772E" w:rsidRPr="00C8772E" w:rsidRDefault="00C8772E" w:rsidP="00C8772E">
      <w:pPr>
        <w:spacing w:after="0" w:line="276" w:lineRule="auto"/>
        <w:ind w:firstLine="709"/>
        <w:jc w:val="center"/>
        <w:rPr>
          <w:rFonts w:ascii="Times New Roman" w:eastAsia="Franklin Gothic Heavy" w:hAnsi="Times New Roman"/>
          <w:b/>
          <w:color w:val="000000"/>
          <w:sz w:val="28"/>
          <w:szCs w:val="28"/>
          <w:lang w:val="uk-UA" w:eastAsia="uk-UA" w:bidi="uk-UA"/>
        </w:rPr>
      </w:pPr>
      <w:r w:rsidRPr="00C8772E">
        <w:rPr>
          <w:rFonts w:ascii="Times New Roman" w:eastAsia="Franklin Gothic Heavy" w:hAnsi="Times New Roman"/>
          <w:b/>
          <w:color w:val="000000"/>
          <w:sz w:val="28"/>
          <w:szCs w:val="28"/>
          <w:lang w:val="uk-UA" w:eastAsia="uk-UA" w:bidi="uk-UA"/>
        </w:rPr>
        <w:t>6. Розподіл відповідальності</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 xml:space="preserve">6.1. </w:t>
      </w:r>
      <w:r w:rsidRPr="00C8772E">
        <w:rPr>
          <w:rFonts w:ascii="Times New Roman" w:eastAsia="Arial" w:hAnsi="Times New Roman"/>
          <w:sz w:val="28"/>
          <w:szCs w:val="28"/>
          <w:lang w:val="uk-UA" w:eastAsia="uk-UA"/>
        </w:rPr>
        <w:t xml:space="preserve">Для проведення заходів з моніторингу розпорядженням селищного голови створюється робоча група з моніторингу Стратегії, до складу якої входять представники/ці структурних підрозділів, відповідальних за реалізацію Стратегії, інституцій громадянського суспільства, які діють на території громади, </w:t>
      </w:r>
      <w:proofErr w:type="spellStart"/>
      <w:r w:rsidRPr="00C8772E">
        <w:rPr>
          <w:rFonts w:ascii="Times New Roman" w:eastAsia="Arial" w:hAnsi="Times New Roman"/>
          <w:sz w:val="28"/>
          <w:szCs w:val="28"/>
          <w:lang w:val="uk-UA" w:eastAsia="uk-UA"/>
        </w:rPr>
        <w:t>старостинських</w:t>
      </w:r>
      <w:proofErr w:type="spellEnd"/>
      <w:r w:rsidRPr="00C8772E">
        <w:rPr>
          <w:rFonts w:ascii="Times New Roman" w:eastAsia="Arial" w:hAnsi="Times New Roman"/>
          <w:sz w:val="28"/>
          <w:szCs w:val="28"/>
          <w:lang w:val="uk-UA" w:eastAsia="uk-UA"/>
        </w:rPr>
        <w:t xml:space="preserve"> округів, підприємницької спільноти та інших зацікавлених сторін. Очолює робочу групу начальник відділу освіти, культури, сім’ї, молоді та спорту Ворохтянської селищної ради. </w:t>
      </w:r>
    </w:p>
    <w:p w:rsidR="00C8772E" w:rsidRPr="00C8772E" w:rsidRDefault="00C8772E" w:rsidP="00C8772E">
      <w:pPr>
        <w:tabs>
          <w:tab w:val="left" w:pos="1080"/>
        </w:tabs>
        <w:spacing w:before="60" w:after="60" w:line="276" w:lineRule="auto"/>
        <w:ind w:firstLine="720"/>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Робоча група  створюється на термін реалізації Стратегії.</w:t>
      </w:r>
    </w:p>
    <w:p w:rsidR="00C8772E" w:rsidRPr="00C8772E" w:rsidRDefault="00C8772E" w:rsidP="00C8772E">
      <w:pPr>
        <w:tabs>
          <w:tab w:val="left" w:pos="1080"/>
        </w:tabs>
        <w:spacing w:before="60" w:after="60" w:line="276" w:lineRule="auto"/>
        <w:ind w:firstLine="720"/>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 xml:space="preserve">Склад робочої групи з моніторингу Стратегії формується з урахуванням стратегічних пріоритетів, стратегічних та операційних цілей, кількості та змісту індикаторів моніторингу, які передбачені Стратегією. </w:t>
      </w:r>
    </w:p>
    <w:p w:rsidR="00C8772E" w:rsidRPr="00C8772E" w:rsidRDefault="00C8772E" w:rsidP="00C8772E">
      <w:pPr>
        <w:spacing w:before="60" w:after="60" w:line="276" w:lineRule="auto"/>
        <w:ind w:firstLine="709"/>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До складу робочої групи входять: посадові особи Відділу освіти, культури, сім’ї, молоді та спорту, секретар, представник депутатського корпусу, представник піклувальної ради, координатори від закладів освіти та члени робочої групи. Кількісний склад робочої групи визначається, виходячи з доцільності представництва різних зацікавлених сторін, кількості та змісту стратегічних (операційних) цілей.</w:t>
      </w:r>
    </w:p>
    <w:p w:rsidR="00C8772E" w:rsidRPr="00C8772E" w:rsidRDefault="00C8772E" w:rsidP="00C8772E">
      <w:pPr>
        <w:tabs>
          <w:tab w:val="left" w:pos="1080"/>
        </w:tabs>
        <w:spacing w:before="60" w:after="60" w:line="276" w:lineRule="auto"/>
        <w:ind w:firstLine="720"/>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Персональний склад робочої групи визначається розпорядженням селищного голови за поданням відділу освіти, культури, сім’ї, молоді та спорту, який здійснює координацію процесу планування, виконання, моніторингу, оцінювання та звітування за Стратегією (далі-координатор моніторингу від ОУО).</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6.2. За кожним закладом освіти, на першому засіданні робочої групи, закріплюється відповідальний координатор за моніторинг реалізації Стратегії на базі відповідного ЗО.</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6.3. Відповідальні координатори особисто несуть відповідальність за своєчасну та повну інформацію згідно з вимогами</w:t>
      </w:r>
      <w:r w:rsidRPr="00C8772E">
        <w:rPr>
          <w:rFonts w:ascii="Times New Roman" w:eastAsia="Franklin Gothic Heavy" w:hAnsi="Times New Roman"/>
          <w:color w:val="000000"/>
          <w:sz w:val="28"/>
          <w:szCs w:val="28"/>
          <w:lang w:val="uk-UA" w:eastAsia="ru-RU" w:bidi="ru-RU"/>
        </w:rPr>
        <w:t xml:space="preserve"> </w:t>
      </w:r>
      <w:r w:rsidRPr="00C8772E">
        <w:rPr>
          <w:rFonts w:ascii="Times New Roman" w:eastAsia="Franklin Gothic Heavy" w:hAnsi="Times New Roman"/>
          <w:color w:val="000000"/>
          <w:sz w:val="28"/>
          <w:szCs w:val="28"/>
          <w:lang w:val="uk-UA" w:eastAsia="uk-UA" w:bidi="uk-UA"/>
        </w:rPr>
        <w:t>цього Положення про якісну підготовку звітів.</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lastRenderedPageBreak/>
        <w:t>6.4. Зведення Інформації в єдиний документ здійснюється особою, визначеною відповідальною за підготовку даного документа рішенням робочої групи з моніторингу.</w:t>
      </w:r>
    </w:p>
    <w:p w:rsidR="00C8772E" w:rsidRPr="00C8772E" w:rsidRDefault="00C8772E" w:rsidP="00C8772E">
      <w:pPr>
        <w:spacing w:after="0" w:line="276" w:lineRule="auto"/>
        <w:ind w:firstLine="709"/>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6.5. Відповідальність за контроль над процесом реалізації Стратегії в цілому покладається на голову робочої групи з моніторингу.</w:t>
      </w:r>
    </w:p>
    <w:p w:rsidR="00C8772E" w:rsidRDefault="00C8772E">
      <w:pPr>
        <w:spacing w:after="0" w:line="240" w:lineRule="auto"/>
        <w:rPr>
          <w:rFonts w:ascii="Times New Roman" w:eastAsia="Arial" w:hAnsi="Times New Roman"/>
          <w:b/>
          <w:sz w:val="28"/>
          <w:szCs w:val="28"/>
          <w:lang w:val="uk-UA" w:eastAsia="ru-RU"/>
        </w:rPr>
      </w:pPr>
    </w:p>
    <w:p w:rsidR="00C8772E" w:rsidRPr="00C8772E" w:rsidRDefault="00C8772E" w:rsidP="00C8772E">
      <w:pPr>
        <w:spacing w:after="0" w:line="276" w:lineRule="auto"/>
        <w:jc w:val="center"/>
        <w:rPr>
          <w:rFonts w:ascii="Times New Roman" w:eastAsia="Arial" w:hAnsi="Times New Roman"/>
          <w:b/>
          <w:sz w:val="28"/>
          <w:szCs w:val="28"/>
          <w:lang w:val="uk-UA" w:eastAsia="ru-RU"/>
        </w:rPr>
      </w:pPr>
      <w:r w:rsidRPr="00C8772E">
        <w:rPr>
          <w:rFonts w:ascii="Times New Roman" w:eastAsia="Arial" w:hAnsi="Times New Roman"/>
          <w:b/>
          <w:sz w:val="28"/>
          <w:szCs w:val="28"/>
          <w:lang w:val="uk-UA" w:eastAsia="ru-RU"/>
        </w:rPr>
        <w:t>7. Коригування та оновлення Стратегії</w:t>
      </w:r>
    </w:p>
    <w:p w:rsidR="00C8772E" w:rsidRPr="00C8772E" w:rsidRDefault="00C8772E" w:rsidP="00C8772E">
      <w:pPr>
        <w:spacing w:after="0" w:line="276" w:lineRule="auto"/>
        <w:jc w:val="both"/>
        <w:rPr>
          <w:rFonts w:ascii="Times New Roman" w:eastAsia="Arial" w:hAnsi="Times New Roman"/>
          <w:sz w:val="28"/>
          <w:szCs w:val="28"/>
          <w:lang w:val="uk-UA" w:eastAsia="uk-UA"/>
        </w:rPr>
      </w:pPr>
      <w:r w:rsidRPr="00C8772E">
        <w:rPr>
          <w:rFonts w:ascii="Times New Roman" w:eastAsia="Arial" w:hAnsi="Times New Roman"/>
          <w:sz w:val="28"/>
          <w:szCs w:val="28"/>
          <w:lang w:val="uk-UA" w:eastAsia="uk-UA"/>
        </w:rPr>
        <w:t xml:space="preserve">7.1. </w:t>
      </w:r>
      <w:r w:rsidRPr="00C8772E">
        <w:rPr>
          <w:rFonts w:ascii="Times New Roman" w:eastAsia="Franklin Gothic Heavy" w:hAnsi="Times New Roman"/>
          <w:color w:val="000000"/>
          <w:sz w:val="28"/>
          <w:szCs w:val="28"/>
          <w:lang w:val="uk-UA" w:eastAsia="uk-UA" w:bidi="uk-UA"/>
        </w:rPr>
        <w:t>Пропозиції з коригування та оновлення Стратегії можуть вноситись:</w:t>
      </w:r>
    </w:p>
    <w:p w:rsidR="00C8772E" w:rsidRPr="00C8772E" w:rsidRDefault="00C8772E" w:rsidP="006E23CD">
      <w:pPr>
        <w:numPr>
          <w:ilvl w:val="0"/>
          <w:numId w:val="9"/>
        </w:numPr>
        <w:spacing w:after="0" w:line="276" w:lineRule="auto"/>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членами робочої групи з моніторингу;</w:t>
      </w:r>
    </w:p>
    <w:p w:rsidR="00C8772E" w:rsidRPr="00C8772E" w:rsidRDefault="00C8772E" w:rsidP="006E23CD">
      <w:pPr>
        <w:numPr>
          <w:ilvl w:val="0"/>
          <w:numId w:val="9"/>
        </w:numPr>
        <w:spacing w:after="0" w:line="276" w:lineRule="auto"/>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відповідальними координаторами;</w:t>
      </w:r>
    </w:p>
    <w:p w:rsidR="00C8772E" w:rsidRPr="00C8772E" w:rsidRDefault="00C8772E" w:rsidP="006E23CD">
      <w:pPr>
        <w:numPr>
          <w:ilvl w:val="0"/>
          <w:numId w:val="9"/>
        </w:numPr>
        <w:spacing w:after="0" w:line="276" w:lineRule="auto"/>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депутатами громади;</w:t>
      </w:r>
    </w:p>
    <w:p w:rsidR="00C8772E" w:rsidRPr="00C8772E" w:rsidRDefault="00C8772E" w:rsidP="006E23CD">
      <w:pPr>
        <w:numPr>
          <w:ilvl w:val="0"/>
          <w:numId w:val="9"/>
        </w:numPr>
        <w:spacing w:after="0" w:line="276" w:lineRule="auto"/>
        <w:jc w:val="both"/>
        <w:rPr>
          <w:rFonts w:ascii="Times New Roman" w:eastAsia="Arial" w:hAnsi="Times New Roman"/>
          <w:sz w:val="28"/>
          <w:szCs w:val="28"/>
          <w:lang w:val="uk-UA" w:eastAsia="uk-UA"/>
        </w:rPr>
      </w:pPr>
      <w:r w:rsidRPr="00C8772E">
        <w:rPr>
          <w:rFonts w:ascii="Times New Roman" w:eastAsia="Franklin Gothic Heavy" w:hAnsi="Times New Roman"/>
          <w:color w:val="000000"/>
          <w:sz w:val="28"/>
          <w:szCs w:val="28"/>
          <w:lang w:val="uk-UA" w:eastAsia="uk-UA" w:bidi="uk-UA"/>
        </w:rPr>
        <w:t>зацікавленими організаціями, установами, громадськими організаціями та особами (мешканцями населених пунктів, що входять до складу Ворохтянської селищної  громади).</w:t>
      </w:r>
    </w:p>
    <w:p w:rsidR="00C8772E" w:rsidRPr="00C8772E" w:rsidRDefault="00C8772E" w:rsidP="00C8772E">
      <w:pPr>
        <w:spacing w:after="0" w:line="276" w:lineRule="auto"/>
        <w:jc w:val="both"/>
        <w:rPr>
          <w:rFonts w:ascii="Times New Roman" w:eastAsia="Arial" w:hAnsi="Times New Roman"/>
          <w:sz w:val="28"/>
          <w:szCs w:val="28"/>
          <w:lang w:eastAsia="uk-UA"/>
        </w:rPr>
      </w:pPr>
      <w:r w:rsidRPr="00C8772E">
        <w:rPr>
          <w:rFonts w:ascii="Times New Roman" w:eastAsia="Arial" w:hAnsi="Times New Roman"/>
          <w:sz w:val="28"/>
          <w:szCs w:val="28"/>
          <w:lang w:val="uk-UA" w:eastAsia="uk-UA"/>
        </w:rPr>
        <w:t xml:space="preserve">7.2. </w:t>
      </w:r>
      <w:r w:rsidRPr="00C8772E">
        <w:rPr>
          <w:rFonts w:ascii="Times New Roman" w:eastAsia="Franklin Gothic Heavy" w:hAnsi="Times New Roman"/>
          <w:color w:val="000000"/>
          <w:sz w:val="28"/>
          <w:szCs w:val="28"/>
          <w:lang w:val="uk-UA" w:eastAsia="uk-UA" w:bidi="uk-UA"/>
        </w:rPr>
        <w:t xml:space="preserve">Пропозиції </w:t>
      </w:r>
      <w:r w:rsidRPr="00C8772E">
        <w:rPr>
          <w:rFonts w:ascii="Times New Roman" w:eastAsia="Franklin Gothic Heavy" w:hAnsi="Times New Roman"/>
          <w:i/>
          <w:iCs/>
          <w:color w:val="000000"/>
          <w:sz w:val="28"/>
          <w:szCs w:val="28"/>
          <w:lang w:val="uk-UA" w:eastAsia="uk-UA" w:bidi="uk-UA"/>
        </w:rPr>
        <w:t>з</w:t>
      </w:r>
      <w:r w:rsidRPr="00C8772E">
        <w:rPr>
          <w:rFonts w:ascii="Times New Roman" w:eastAsia="Franklin Gothic Heavy" w:hAnsi="Times New Roman"/>
          <w:color w:val="000000"/>
          <w:sz w:val="28"/>
          <w:szCs w:val="28"/>
          <w:lang w:val="uk-UA" w:eastAsia="uk-UA" w:bidi="uk-UA"/>
        </w:rPr>
        <w:t xml:space="preserve"> коригування основного тексту Стратегії обговорюються на чергових та позачергових засіданнях робочої групи </w:t>
      </w:r>
      <w:r w:rsidRPr="00C8772E">
        <w:rPr>
          <w:rFonts w:ascii="Times New Roman" w:eastAsia="Franklin Gothic Heavy" w:hAnsi="Times New Roman"/>
          <w:bCs/>
          <w:color w:val="000000"/>
          <w:sz w:val="28"/>
          <w:szCs w:val="28"/>
          <w:lang w:val="uk-UA" w:eastAsia="uk-UA" w:bidi="uk-UA"/>
        </w:rPr>
        <w:t>з м</w:t>
      </w:r>
      <w:r w:rsidRPr="00C8772E">
        <w:rPr>
          <w:rFonts w:ascii="Times New Roman" w:eastAsia="Franklin Gothic Heavy" w:hAnsi="Times New Roman"/>
          <w:color w:val="000000"/>
          <w:sz w:val="28"/>
          <w:szCs w:val="28"/>
          <w:lang w:val="uk-UA" w:eastAsia="uk-UA" w:bidi="uk-UA"/>
        </w:rPr>
        <w:t>оніторингу і виносяться на розгляд сесії ради один раз на рік.</w:t>
      </w:r>
    </w:p>
    <w:p w:rsidR="00C8772E" w:rsidRPr="00C8772E" w:rsidRDefault="00C8772E" w:rsidP="00C8772E">
      <w:pPr>
        <w:spacing w:after="200" w:line="276" w:lineRule="auto"/>
        <w:rPr>
          <w:rFonts w:ascii="Times New Roman" w:eastAsia="Arial" w:hAnsi="Times New Roman"/>
          <w:b/>
          <w:sz w:val="28"/>
          <w:szCs w:val="28"/>
          <w:lang w:val="uk-UA" w:eastAsia="ru-RU"/>
        </w:rPr>
      </w:pPr>
    </w:p>
    <w:p w:rsidR="00C8772E" w:rsidRPr="00C8772E" w:rsidRDefault="00C8772E" w:rsidP="00C8772E">
      <w:pPr>
        <w:spacing w:after="200" w:line="276" w:lineRule="auto"/>
        <w:jc w:val="center"/>
        <w:rPr>
          <w:rFonts w:ascii="Times New Roman" w:eastAsia="Arial" w:hAnsi="Times New Roman"/>
          <w:b/>
          <w:sz w:val="28"/>
          <w:szCs w:val="28"/>
          <w:lang w:val="uk-UA" w:eastAsia="ru-RU"/>
        </w:rPr>
      </w:pPr>
    </w:p>
    <w:p w:rsidR="00C8772E" w:rsidRPr="00C8772E" w:rsidRDefault="00F93B49" w:rsidP="00C8772E">
      <w:pPr>
        <w:spacing w:after="200" w:line="276" w:lineRule="auto"/>
        <w:jc w:val="center"/>
        <w:rPr>
          <w:rFonts w:ascii="Times New Roman" w:eastAsia="Arial" w:hAnsi="Times New Roman"/>
          <w:sz w:val="28"/>
          <w:szCs w:val="28"/>
          <w:lang w:val="uk-UA" w:eastAsia="ru-RU"/>
        </w:rPr>
      </w:pPr>
      <w:r>
        <w:rPr>
          <w:rFonts w:ascii="Times New Roman" w:eastAsia="Arial" w:hAnsi="Times New Roman"/>
          <w:b/>
          <w:sz w:val="28"/>
          <w:szCs w:val="28"/>
          <w:lang w:val="uk-UA" w:eastAsia="ru-RU"/>
        </w:rPr>
        <w:t xml:space="preserve">Секретар ради                                 </w:t>
      </w:r>
      <w:r w:rsidRPr="00C8772E">
        <w:rPr>
          <w:rFonts w:ascii="Times New Roman" w:eastAsia="Arial" w:hAnsi="Times New Roman"/>
          <w:b/>
          <w:sz w:val="28"/>
          <w:szCs w:val="28"/>
          <w:lang w:val="uk-UA" w:eastAsia="ru-RU"/>
        </w:rPr>
        <w:t xml:space="preserve">                                             </w:t>
      </w:r>
      <w:r>
        <w:rPr>
          <w:rFonts w:ascii="Times New Roman" w:eastAsia="Arial" w:hAnsi="Times New Roman"/>
          <w:b/>
          <w:sz w:val="28"/>
          <w:szCs w:val="28"/>
          <w:lang w:val="uk-UA" w:eastAsia="ru-RU"/>
        </w:rPr>
        <w:t>Ярослав БІЛОУС</w:t>
      </w:r>
      <w:r w:rsidR="00C8772E" w:rsidRPr="00C8772E">
        <w:rPr>
          <w:rFonts w:ascii="Times New Roman" w:eastAsia="Arial" w:hAnsi="Times New Roman"/>
          <w:sz w:val="28"/>
          <w:szCs w:val="28"/>
          <w:lang w:val="uk-UA" w:eastAsia="ru-RU"/>
        </w:rPr>
        <w:t xml:space="preserve"> </w:t>
      </w:r>
      <w:r w:rsidR="00C8772E" w:rsidRPr="00C8772E">
        <w:rPr>
          <w:rFonts w:ascii="Times New Roman" w:eastAsia="Arial" w:hAnsi="Times New Roman"/>
          <w:sz w:val="28"/>
          <w:szCs w:val="28"/>
          <w:lang w:val="uk-UA" w:eastAsia="ru-RU"/>
        </w:rPr>
        <w:br w:type="page"/>
      </w:r>
    </w:p>
    <w:p w:rsidR="00C8772E" w:rsidRPr="00C8772E" w:rsidRDefault="00C8772E" w:rsidP="00C8772E">
      <w:pPr>
        <w:spacing w:after="0" w:line="276" w:lineRule="auto"/>
        <w:jc w:val="both"/>
        <w:rPr>
          <w:rFonts w:ascii="Times New Roman" w:eastAsia="Arial" w:hAnsi="Times New Roman"/>
          <w:sz w:val="28"/>
          <w:szCs w:val="28"/>
          <w:lang w:val="uk-UA" w:eastAsia="ru-RU"/>
        </w:rPr>
      </w:pPr>
    </w:p>
    <w:p w:rsidR="00C8772E" w:rsidRPr="00C8772E" w:rsidRDefault="00C8772E" w:rsidP="00C8772E">
      <w:pPr>
        <w:spacing w:after="0" w:line="276" w:lineRule="auto"/>
        <w:jc w:val="right"/>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 xml:space="preserve">Додаток 1 </w:t>
      </w:r>
    </w:p>
    <w:p w:rsidR="00C8772E" w:rsidRPr="00C8772E" w:rsidRDefault="00C8772E" w:rsidP="00C8772E">
      <w:pPr>
        <w:spacing w:after="0" w:line="276" w:lineRule="auto"/>
        <w:jc w:val="right"/>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до Положення</w:t>
      </w:r>
    </w:p>
    <w:p w:rsidR="00C8772E" w:rsidRPr="00C8772E" w:rsidRDefault="00C8772E" w:rsidP="00C8772E">
      <w:pPr>
        <w:spacing w:after="0" w:line="276" w:lineRule="auto"/>
        <w:rPr>
          <w:rFonts w:ascii="Times New Roman" w:eastAsia="Arial" w:hAnsi="Times New Roman"/>
          <w:sz w:val="28"/>
          <w:szCs w:val="28"/>
          <w:lang w:val="uk-UA" w:eastAsia="ru-RU"/>
        </w:rPr>
      </w:pPr>
    </w:p>
    <w:p w:rsidR="00C8772E" w:rsidRPr="00C8772E" w:rsidRDefault="00C8772E" w:rsidP="00C8772E">
      <w:pPr>
        <w:spacing w:after="0" w:line="276" w:lineRule="auto"/>
        <w:jc w:val="center"/>
        <w:rPr>
          <w:rFonts w:ascii="Times New Roman" w:eastAsia="Arial" w:hAnsi="Times New Roman"/>
          <w:b/>
          <w:sz w:val="28"/>
          <w:szCs w:val="28"/>
          <w:lang w:val="uk-UA" w:eastAsia="ru-RU"/>
        </w:rPr>
      </w:pPr>
      <w:r w:rsidRPr="00C8772E">
        <w:rPr>
          <w:rFonts w:ascii="Times New Roman" w:eastAsia="Arial" w:hAnsi="Times New Roman"/>
          <w:b/>
          <w:sz w:val="28"/>
          <w:szCs w:val="28"/>
          <w:lang w:val="uk-UA" w:eastAsia="ru-RU"/>
        </w:rPr>
        <w:t>Структура звіту з моніторингу Стратегії</w:t>
      </w:r>
    </w:p>
    <w:p w:rsidR="00C8772E" w:rsidRPr="00C8772E" w:rsidRDefault="00C8772E" w:rsidP="00C8772E">
      <w:pPr>
        <w:spacing w:after="0" w:line="276" w:lineRule="auto"/>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І. Коротке резюме</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1.</w:t>
      </w:r>
      <w:r w:rsidRPr="00C8772E">
        <w:rPr>
          <w:rFonts w:ascii="Times New Roman" w:eastAsia="Arial" w:hAnsi="Times New Roman"/>
          <w:sz w:val="28"/>
          <w:szCs w:val="28"/>
          <w:lang w:val="uk-UA" w:eastAsia="ru-RU"/>
        </w:rPr>
        <w:tab/>
        <w:t>Цілі і завдання моніторингу.</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2.</w:t>
      </w:r>
      <w:r w:rsidRPr="00C8772E">
        <w:rPr>
          <w:rFonts w:ascii="Times New Roman" w:eastAsia="Arial" w:hAnsi="Times New Roman"/>
          <w:sz w:val="28"/>
          <w:szCs w:val="28"/>
          <w:lang w:val="uk-UA" w:eastAsia="ru-RU"/>
        </w:rPr>
        <w:tab/>
        <w:t>Опис об’єктів моніторингу (стратегічні цілі, оперативні цілі, завдання).</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3.</w:t>
      </w:r>
      <w:r w:rsidRPr="00C8772E">
        <w:rPr>
          <w:rFonts w:ascii="Times New Roman" w:eastAsia="Arial" w:hAnsi="Times New Roman"/>
          <w:sz w:val="28"/>
          <w:szCs w:val="28"/>
          <w:lang w:val="uk-UA" w:eastAsia="ru-RU"/>
        </w:rPr>
        <w:tab/>
        <w:t>Основні результати моніторингу.</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4.</w:t>
      </w:r>
      <w:r w:rsidRPr="00C8772E">
        <w:rPr>
          <w:rFonts w:ascii="Times New Roman" w:eastAsia="Arial" w:hAnsi="Times New Roman"/>
          <w:sz w:val="28"/>
          <w:szCs w:val="28"/>
          <w:lang w:val="uk-UA" w:eastAsia="ru-RU"/>
        </w:rPr>
        <w:tab/>
        <w:t>Загальні висновки і рекомендації.</w:t>
      </w:r>
    </w:p>
    <w:p w:rsidR="00C8772E" w:rsidRPr="00C8772E" w:rsidRDefault="00C8772E" w:rsidP="00C8772E">
      <w:pPr>
        <w:spacing w:after="0" w:line="276" w:lineRule="auto"/>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ІІ. Детальний звіт</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1.</w:t>
      </w:r>
      <w:r w:rsidRPr="00C8772E">
        <w:rPr>
          <w:rFonts w:ascii="Times New Roman" w:eastAsia="Arial" w:hAnsi="Times New Roman"/>
          <w:sz w:val="28"/>
          <w:szCs w:val="28"/>
          <w:lang w:val="uk-UA" w:eastAsia="ru-RU"/>
        </w:rPr>
        <w:tab/>
        <w:t>Стратегічні / оперативні цілі (завдання).</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2.</w:t>
      </w:r>
      <w:r w:rsidRPr="00C8772E">
        <w:rPr>
          <w:rFonts w:ascii="Times New Roman" w:eastAsia="Arial" w:hAnsi="Times New Roman"/>
          <w:sz w:val="28"/>
          <w:szCs w:val="28"/>
          <w:lang w:val="uk-UA" w:eastAsia="ru-RU"/>
        </w:rPr>
        <w:tab/>
        <w:t>Індикатори (базове значення, планове значення, фактичне значення за період, очікуване значення на закінчення виконання стратегії, %% виконання або відхилення від плану).</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3.</w:t>
      </w:r>
      <w:r w:rsidRPr="00C8772E">
        <w:rPr>
          <w:rFonts w:ascii="Times New Roman" w:eastAsia="Arial" w:hAnsi="Times New Roman"/>
          <w:sz w:val="28"/>
          <w:szCs w:val="28"/>
          <w:lang w:val="uk-UA" w:eastAsia="ru-RU"/>
        </w:rPr>
        <w:tab/>
        <w:t xml:space="preserve">Короткий опис виконаних дій, заходів, </w:t>
      </w:r>
      <w:proofErr w:type="spellStart"/>
      <w:r w:rsidRPr="00C8772E">
        <w:rPr>
          <w:rFonts w:ascii="Times New Roman" w:eastAsia="Arial" w:hAnsi="Times New Roman"/>
          <w:sz w:val="28"/>
          <w:szCs w:val="28"/>
          <w:lang w:val="uk-UA" w:eastAsia="ru-RU"/>
        </w:rPr>
        <w:t>проєктів</w:t>
      </w:r>
      <w:proofErr w:type="spellEnd"/>
      <w:r w:rsidRPr="00C8772E">
        <w:rPr>
          <w:rFonts w:ascii="Times New Roman" w:eastAsia="Arial" w:hAnsi="Times New Roman"/>
          <w:sz w:val="28"/>
          <w:szCs w:val="28"/>
          <w:lang w:val="uk-UA" w:eastAsia="ru-RU"/>
        </w:rPr>
        <w:t>, програм та їх результатів (цифри, факти).</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4.</w:t>
      </w:r>
      <w:r w:rsidRPr="00C8772E">
        <w:rPr>
          <w:rFonts w:ascii="Times New Roman" w:eastAsia="Arial" w:hAnsi="Times New Roman"/>
          <w:sz w:val="28"/>
          <w:szCs w:val="28"/>
          <w:lang w:val="uk-UA" w:eastAsia="ru-RU"/>
        </w:rPr>
        <w:tab/>
        <w:t>Фінансові витрати (за наявності інформації - план / факт).</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5.</w:t>
      </w:r>
      <w:r w:rsidRPr="00C8772E">
        <w:rPr>
          <w:rFonts w:ascii="Times New Roman" w:eastAsia="Arial" w:hAnsi="Times New Roman"/>
          <w:sz w:val="28"/>
          <w:szCs w:val="28"/>
          <w:lang w:val="uk-UA" w:eastAsia="ru-RU"/>
        </w:rPr>
        <w:tab/>
        <w:t>Джерела інформації.</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6.</w:t>
      </w:r>
      <w:r w:rsidRPr="00C8772E">
        <w:rPr>
          <w:rFonts w:ascii="Times New Roman" w:eastAsia="Arial" w:hAnsi="Times New Roman"/>
          <w:sz w:val="28"/>
          <w:szCs w:val="28"/>
          <w:lang w:val="uk-UA" w:eastAsia="ru-RU"/>
        </w:rPr>
        <w:tab/>
        <w:t>Відповідальні за надання даних.</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7.</w:t>
      </w:r>
      <w:r w:rsidRPr="00C8772E">
        <w:rPr>
          <w:rFonts w:ascii="Times New Roman" w:eastAsia="Arial" w:hAnsi="Times New Roman"/>
          <w:sz w:val="28"/>
          <w:szCs w:val="28"/>
          <w:lang w:val="uk-UA" w:eastAsia="ru-RU"/>
        </w:rPr>
        <w:tab/>
        <w:t>Проблемні питання та перспективи їх вирішення.</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8.</w:t>
      </w:r>
      <w:r w:rsidRPr="00C8772E">
        <w:rPr>
          <w:rFonts w:ascii="Times New Roman" w:eastAsia="Arial" w:hAnsi="Times New Roman"/>
          <w:sz w:val="28"/>
          <w:szCs w:val="28"/>
          <w:lang w:val="uk-UA" w:eastAsia="ru-RU"/>
        </w:rPr>
        <w:tab/>
        <w:t>Висновки і рекомендації (в розрізі цілей).</w:t>
      </w:r>
    </w:p>
    <w:p w:rsidR="00C8772E" w:rsidRPr="00C8772E" w:rsidRDefault="00C8772E" w:rsidP="00C8772E">
      <w:pPr>
        <w:tabs>
          <w:tab w:val="left" w:pos="426"/>
        </w:tabs>
        <w:spacing w:after="0" w:line="276" w:lineRule="auto"/>
        <w:ind w:left="1276" w:hanging="567"/>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9.</w:t>
      </w:r>
      <w:r w:rsidRPr="00C8772E">
        <w:rPr>
          <w:rFonts w:ascii="Times New Roman" w:eastAsia="Arial" w:hAnsi="Times New Roman"/>
          <w:sz w:val="28"/>
          <w:szCs w:val="28"/>
          <w:lang w:val="uk-UA" w:eastAsia="ru-RU"/>
        </w:rPr>
        <w:tab/>
        <w:t>Додатки (за необхідності).</w:t>
      </w:r>
    </w:p>
    <w:p w:rsidR="00C8772E" w:rsidRPr="00C8772E" w:rsidRDefault="00C8772E" w:rsidP="00C8772E">
      <w:pPr>
        <w:spacing w:after="0" w:line="276" w:lineRule="auto"/>
        <w:rPr>
          <w:rFonts w:ascii="Times New Roman" w:eastAsia="Arial" w:hAnsi="Times New Roman"/>
          <w:sz w:val="28"/>
          <w:szCs w:val="28"/>
          <w:lang w:val="uk-UA" w:eastAsia="ru-RU"/>
        </w:rPr>
      </w:pPr>
    </w:p>
    <w:p w:rsidR="00C8772E" w:rsidRPr="00C8772E" w:rsidRDefault="00C8772E" w:rsidP="00C8772E">
      <w:pPr>
        <w:spacing w:after="0" w:line="276" w:lineRule="auto"/>
        <w:ind w:firstLine="709"/>
        <w:jc w:val="both"/>
        <w:rPr>
          <w:rFonts w:ascii="Times New Roman" w:eastAsia="Arial" w:hAnsi="Times New Roman"/>
          <w:sz w:val="28"/>
          <w:szCs w:val="28"/>
          <w:lang w:val="uk-UA" w:eastAsia="ru-RU"/>
        </w:rPr>
      </w:pPr>
      <w:r w:rsidRPr="00C8772E">
        <w:rPr>
          <w:rFonts w:ascii="Times New Roman" w:eastAsia="Arial" w:hAnsi="Times New Roman"/>
          <w:sz w:val="28"/>
          <w:szCs w:val="28"/>
          <w:lang w:val="uk-UA" w:eastAsia="ru-RU"/>
        </w:rPr>
        <w:t xml:space="preserve">Для ілюстрації звіту використовуються таблиці, діаграми, графіки інші графічні та </w:t>
      </w:r>
      <w:proofErr w:type="spellStart"/>
      <w:r w:rsidRPr="00C8772E">
        <w:rPr>
          <w:rFonts w:ascii="Times New Roman" w:eastAsia="Arial" w:hAnsi="Times New Roman"/>
          <w:sz w:val="28"/>
          <w:szCs w:val="28"/>
          <w:lang w:val="uk-UA" w:eastAsia="ru-RU"/>
        </w:rPr>
        <w:t>інфографічні</w:t>
      </w:r>
      <w:proofErr w:type="spellEnd"/>
      <w:r w:rsidRPr="00C8772E">
        <w:rPr>
          <w:rFonts w:ascii="Times New Roman" w:eastAsia="Arial" w:hAnsi="Times New Roman"/>
          <w:sz w:val="28"/>
          <w:szCs w:val="28"/>
          <w:lang w:val="uk-UA" w:eastAsia="ru-RU"/>
        </w:rPr>
        <w:t xml:space="preserve"> інструменти.</w:t>
      </w:r>
    </w:p>
    <w:p w:rsidR="00C8772E" w:rsidRPr="00C8772E" w:rsidRDefault="00C8772E" w:rsidP="00C8772E">
      <w:pPr>
        <w:spacing w:after="0" w:line="276" w:lineRule="auto"/>
        <w:jc w:val="center"/>
        <w:rPr>
          <w:rFonts w:ascii="Times New Roman" w:eastAsia="Arial" w:hAnsi="Times New Roman"/>
          <w:sz w:val="28"/>
          <w:szCs w:val="28"/>
          <w:lang w:val="uk-UA" w:eastAsia="ru-RU"/>
        </w:rPr>
      </w:pPr>
    </w:p>
    <w:p w:rsidR="00C8772E" w:rsidRPr="00C8772E" w:rsidRDefault="00C8772E" w:rsidP="00C8772E">
      <w:pPr>
        <w:spacing w:after="0" w:line="276" w:lineRule="auto"/>
        <w:jc w:val="center"/>
        <w:rPr>
          <w:rFonts w:ascii="Times New Roman" w:eastAsia="Arial" w:hAnsi="Times New Roman"/>
          <w:sz w:val="28"/>
          <w:szCs w:val="28"/>
          <w:lang w:val="uk-UA" w:eastAsia="ru-RU"/>
        </w:rPr>
      </w:pPr>
    </w:p>
    <w:p w:rsidR="00C8772E" w:rsidRPr="00C8772E" w:rsidRDefault="00C8772E" w:rsidP="00C8772E">
      <w:pPr>
        <w:spacing w:after="0" w:line="276" w:lineRule="auto"/>
        <w:jc w:val="center"/>
        <w:rPr>
          <w:rFonts w:ascii="Times New Roman" w:eastAsia="Arial" w:hAnsi="Times New Roman"/>
          <w:sz w:val="28"/>
          <w:szCs w:val="28"/>
          <w:lang w:val="uk-UA" w:eastAsia="ru-RU"/>
        </w:rPr>
      </w:pPr>
    </w:p>
    <w:p w:rsidR="00C8772E" w:rsidRPr="00C8772E" w:rsidRDefault="00C8772E" w:rsidP="00C8772E">
      <w:pPr>
        <w:spacing w:after="0" w:line="276" w:lineRule="auto"/>
        <w:jc w:val="center"/>
        <w:rPr>
          <w:rFonts w:ascii="Times New Roman" w:eastAsia="Arial" w:hAnsi="Times New Roman"/>
          <w:sz w:val="28"/>
          <w:szCs w:val="28"/>
          <w:lang w:val="uk-UA" w:eastAsia="ru-RU"/>
        </w:rPr>
      </w:pPr>
      <w:r>
        <w:rPr>
          <w:rFonts w:ascii="Times New Roman" w:eastAsia="Arial" w:hAnsi="Times New Roman"/>
          <w:b/>
          <w:sz w:val="28"/>
          <w:szCs w:val="28"/>
          <w:lang w:val="uk-UA" w:eastAsia="ru-RU"/>
        </w:rPr>
        <w:t xml:space="preserve">Секретар ради                                 </w:t>
      </w:r>
      <w:r w:rsidRPr="00C8772E">
        <w:rPr>
          <w:rFonts w:ascii="Times New Roman" w:eastAsia="Arial" w:hAnsi="Times New Roman"/>
          <w:b/>
          <w:sz w:val="28"/>
          <w:szCs w:val="28"/>
          <w:lang w:val="uk-UA" w:eastAsia="ru-RU"/>
        </w:rPr>
        <w:t xml:space="preserve">                                             </w:t>
      </w:r>
      <w:r>
        <w:rPr>
          <w:rFonts w:ascii="Times New Roman" w:eastAsia="Arial" w:hAnsi="Times New Roman"/>
          <w:b/>
          <w:sz w:val="28"/>
          <w:szCs w:val="28"/>
          <w:lang w:val="uk-UA" w:eastAsia="ru-RU"/>
        </w:rPr>
        <w:t>Ярослав БІЛОУС</w:t>
      </w:r>
    </w:p>
    <w:p w:rsidR="00BB182D" w:rsidRDefault="00BB182D">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637126" w:rsidRPr="00637126" w:rsidRDefault="00637126" w:rsidP="00637126">
      <w:pPr>
        <w:widowControl w:val="0"/>
        <w:tabs>
          <w:tab w:val="left" w:pos="9214"/>
        </w:tabs>
        <w:autoSpaceDE w:val="0"/>
        <w:autoSpaceDN w:val="0"/>
        <w:adjustRightInd w:val="0"/>
        <w:spacing w:after="0" w:line="276" w:lineRule="auto"/>
        <w:ind w:firstLine="567"/>
        <w:jc w:val="center"/>
        <w:rPr>
          <w:rFonts w:ascii="Times New Roman" w:eastAsia="Times New Roman" w:hAnsi="Times New Roman"/>
          <w:color w:val="0D0D0D"/>
          <w:sz w:val="28"/>
          <w:szCs w:val="28"/>
          <w:lang w:val="uk-UA" w:eastAsia="uk-UA"/>
        </w:rPr>
      </w:pPr>
      <w:r w:rsidRPr="00637126">
        <w:rPr>
          <w:rFonts w:ascii="Times New Roman" w:eastAsia="Times New Roman" w:hAnsi="Times New Roman"/>
          <w:noProof/>
          <w:color w:val="0D0D0D"/>
          <w:sz w:val="28"/>
          <w:szCs w:val="28"/>
          <w:lang w:val="uk-UA" w:eastAsia="uk-UA"/>
        </w:rPr>
        <w:lastRenderedPageBreak/>
        <w:drawing>
          <wp:inline distT="0" distB="0" distL="0" distR="0" wp14:anchorId="0E7887B0" wp14:editId="40FA27C8">
            <wp:extent cx="466725" cy="552450"/>
            <wp:effectExtent l="0" t="0" r="9525" b="0"/>
            <wp:docPr id="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37126" w:rsidRPr="00637126" w:rsidRDefault="00637126" w:rsidP="00637126">
      <w:pPr>
        <w:widowControl w:val="0"/>
        <w:tabs>
          <w:tab w:val="left" w:pos="9214"/>
        </w:tabs>
        <w:autoSpaceDE w:val="0"/>
        <w:autoSpaceDN w:val="0"/>
        <w:adjustRightInd w:val="0"/>
        <w:spacing w:after="0" w:line="276" w:lineRule="auto"/>
        <w:ind w:firstLine="567"/>
        <w:jc w:val="center"/>
        <w:rPr>
          <w:rFonts w:ascii="Times New Roman" w:eastAsia="Times New Roman" w:hAnsi="Times New Roman"/>
          <w:b/>
          <w:bCs/>
          <w:color w:val="0D0D0D"/>
          <w:sz w:val="28"/>
          <w:szCs w:val="28"/>
          <w:lang w:val="uk-UA" w:eastAsia="uk-UA"/>
        </w:rPr>
      </w:pPr>
      <w:r w:rsidRPr="00637126">
        <w:rPr>
          <w:rFonts w:ascii="Times New Roman" w:eastAsia="Times New Roman" w:hAnsi="Times New Roman"/>
          <w:b/>
          <w:bCs/>
          <w:color w:val="0D0D0D"/>
          <w:sz w:val="28"/>
          <w:szCs w:val="28"/>
          <w:lang w:val="uk-UA" w:eastAsia="uk-UA"/>
        </w:rPr>
        <w:t>УКРАЇНА</w:t>
      </w:r>
    </w:p>
    <w:p w:rsidR="00637126" w:rsidRPr="00637126" w:rsidRDefault="00637126" w:rsidP="00637126">
      <w:pPr>
        <w:widowControl w:val="0"/>
        <w:tabs>
          <w:tab w:val="left" w:leader="underscore" w:pos="8240"/>
          <w:tab w:val="left" w:pos="9214"/>
        </w:tabs>
        <w:autoSpaceDE w:val="0"/>
        <w:autoSpaceDN w:val="0"/>
        <w:adjustRightInd w:val="0"/>
        <w:spacing w:before="57" w:after="0" w:line="276" w:lineRule="auto"/>
        <w:ind w:firstLine="567"/>
        <w:jc w:val="center"/>
        <w:rPr>
          <w:rFonts w:ascii="Times New Roman" w:eastAsia="Times New Roman" w:hAnsi="Times New Roman"/>
          <w:b/>
          <w:bCs/>
          <w:color w:val="0D0D0D"/>
          <w:sz w:val="28"/>
          <w:szCs w:val="28"/>
          <w:lang w:val="uk-UA" w:eastAsia="uk-UA"/>
        </w:rPr>
      </w:pPr>
      <w:r w:rsidRPr="00637126">
        <w:rPr>
          <w:rFonts w:ascii="Times New Roman" w:eastAsia="Times New Roman" w:hAnsi="Times New Roman"/>
          <w:b/>
          <w:color w:val="0D0D0D"/>
          <w:sz w:val="28"/>
          <w:szCs w:val="28"/>
          <w:lang w:val="uk-UA" w:eastAsia="uk-UA"/>
        </w:rPr>
        <w:t>ВОРОХТЯНСЬКА СЕЛИЩНА РАДА</w:t>
      </w:r>
    </w:p>
    <w:p w:rsidR="00637126" w:rsidRPr="00637126" w:rsidRDefault="00637126" w:rsidP="00637126">
      <w:pPr>
        <w:widowControl w:val="0"/>
        <w:pBdr>
          <w:bottom w:val="single" w:sz="12" w:space="4" w:color="auto"/>
        </w:pBdr>
        <w:tabs>
          <w:tab w:val="left" w:pos="9214"/>
        </w:tabs>
        <w:autoSpaceDE w:val="0"/>
        <w:autoSpaceDN w:val="0"/>
        <w:adjustRightInd w:val="0"/>
        <w:spacing w:after="0" w:line="276" w:lineRule="auto"/>
        <w:ind w:firstLine="567"/>
        <w:jc w:val="center"/>
        <w:rPr>
          <w:rFonts w:ascii="Times New Roman" w:eastAsia="Times New Roman" w:hAnsi="Times New Roman"/>
          <w:b/>
          <w:color w:val="0D0D0D"/>
          <w:sz w:val="28"/>
          <w:szCs w:val="28"/>
          <w:lang w:val="uk-UA" w:eastAsia="uk-UA"/>
        </w:rPr>
      </w:pPr>
      <w:r w:rsidRPr="00637126">
        <w:rPr>
          <w:rFonts w:ascii="Times New Roman" w:eastAsia="Times New Roman" w:hAnsi="Times New Roman"/>
          <w:b/>
          <w:color w:val="0D0D0D"/>
          <w:sz w:val="28"/>
          <w:szCs w:val="28"/>
          <w:lang w:val="uk-UA" w:eastAsia="uk-UA"/>
        </w:rPr>
        <w:t>НАДВІРНЯНСЬКОГО РАЙОНУ ІВАНО-ФРАНКІВСЬКОЇ ОБЛАСТІ</w:t>
      </w:r>
    </w:p>
    <w:p w:rsidR="00637126" w:rsidRPr="00637126" w:rsidRDefault="00637126" w:rsidP="00637126">
      <w:pPr>
        <w:widowControl w:val="0"/>
        <w:tabs>
          <w:tab w:val="left" w:pos="9214"/>
        </w:tabs>
        <w:autoSpaceDE w:val="0"/>
        <w:autoSpaceDN w:val="0"/>
        <w:adjustRightInd w:val="0"/>
        <w:spacing w:after="0" w:line="276" w:lineRule="auto"/>
        <w:ind w:firstLine="567"/>
        <w:jc w:val="center"/>
        <w:rPr>
          <w:rFonts w:ascii="Times New Roman" w:eastAsia="Times New Roman" w:hAnsi="Times New Roman"/>
          <w:b/>
          <w:color w:val="0D0D0D"/>
          <w:sz w:val="28"/>
          <w:szCs w:val="28"/>
          <w:lang w:val="uk-UA" w:eastAsia="uk-UA"/>
        </w:rPr>
      </w:pPr>
      <w:r w:rsidRPr="00637126">
        <w:rPr>
          <w:rFonts w:ascii="Times New Roman" w:eastAsia="Times New Roman" w:hAnsi="Times New Roman"/>
          <w:b/>
          <w:color w:val="0D0D0D"/>
          <w:sz w:val="28"/>
          <w:szCs w:val="28"/>
          <w:lang w:val="uk-UA" w:eastAsia="uk-UA"/>
        </w:rPr>
        <w:t>Восьме демократичне скликання</w:t>
      </w:r>
    </w:p>
    <w:p w:rsidR="00637126" w:rsidRPr="00637126" w:rsidRDefault="00637126" w:rsidP="00637126">
      <w:pPr>
        <w:widowControl w:val="0"/>
        <w:tabs>
          <w:tab w:val="left" w:pos="9214"/>
        </w:tabs>
        <w:autoSpaceDE w:val="0"/>
        <w:autoSpaceDN w:val="0"/>
        <w:adjustRightInd w:val="0"/>
        <w:spacing w:after="0" w:line="276" w:lineRule="auto"/>
        <w:ind w:firstLine="567"/>
        <w:jc w:val="center"/>
        <w:rPr>
          <w:rFonts w:ascii="Times New Roman" w:eastAsia="Times New Roman" w:hAnsi="Times New Roman"/>
          <w:b/>
          <w:color w:val="0D0D0D"/>
          <w:sz w:val="28"/>
          <w:szCs w:val="28"/>
          <w:lang w:val="uk-UA" w:eastAsia="uk-UA"/>
        </w:rPr>
      </w:pPr>
      <w:r w:rsidRPr="00637126">
        <w:rPr>
          <w:rFonts w:ascii="Times New Roman" w:eastAsia="Times New Roman" w:hAnsi="Times New Roman"/>
          <w:b/>
          <w:color w:val="0D0D0D"/>
          <w:sz w:val="28"/>
          <w:szCs w:val="28"/>
          <w:lang w:val="uk-UA" w:eastAsia="uk-UA"/>
        </w:rPr>
        <w:t>Тридцять друга сесія</w:t>
      </w:r>
    </w:p>
    <w:p w:rsidR="00637126" w:rsidRPr="00637126" w:rsidRDefault="00637126" w:rsidP="00637126">
      <w:pPr>
        <w:widowControl w:val="0"/>
        <w:tabs>
          <w:tab w:val="left" w:pos="9214"/>
        </w:tabs>
        <w:autoSpaceDE w:val="0"/>
        <w:autoSpaceDN w:val="0"/>
        <w:adjustRightInd w:val="0"/>
        <w:spacing w:after="0" w:line="240" w:lineRule="auto"/>
        <w:ind w:firstLine="567"/>
        <w:jc w:val="center"/>
        <w:rPr>
          <w:rFonts w:ascii="Times New Roman" w:eastAsia="Times New Roman" w:hAnsi="Times New Roman"/>
          <w:b/>
          <w:color w:val="0D0D0D"/>
          <w:sz w:val="28"/>
          <w:szCs w:val="28"/>
          <w:lang w:val="uk-UA" w:eastAsia="uk-UA"/>
        </w:rPr>
      </w:pPr>
    </w:p>
    <w:p w:rsidR="00637126" w:rsidRPr="00637126" w:rsidRDefault="00637126" w:rsidP="00637126">
      <w:pPr>
        <w:widowControl w:val="0"/>
        <w:tabs>
          <w:tab w:val="left" w:pos="9214"/>
        </w:tabs>
        <w:autoSpaceDE w:val="0"/>
        <w:autoSpaceDN w:val="0"/>
        <w:adjustRightInd w:val="0"/>
        <w:spacing w:after="0" w:line="240" w:lineRule="auto"/>
        <w:ind w:firstLine="567"/>
        <w:jc w:val="center"/>
        <w:rPr>
          <w:rFonts w:ascii="Times New Roman" w:eastAsia="Times New Roman" w:hAnsi="Times New Roman"/>
          <w:b/>
          <w:color w:val="0D0D0D"/>
          <w:sz w:val="28"/>
          <w:szCs w:val="28"/>
          <w:lang w:val="uk-UA" w:eastAsia="uk-UA"/>
        </w:rPr>
      </w:pPr>
      <w:r w:rsidRPr="00637126">
        <w:rPr>
          <w:rFonts w:ascii="Times New Roman" w:eastAsia="Times New Roman" w:hAnsi="Times New Roman"/>
          <w:b/>
          <w:color w:val="0D0D0D"/>
          <w:sz w:val="28"/>
          <w:szCs w:val="28"/>
          <w:lang w:val="uk-UA" w:eastAsia="uk-UA"/>
        </w:rPr>
        <w:t>РІШЕННЯ (ПРОЄКТ)</w:t>
      </w:r>
    </w:p>
    <w:p w:rsidR="00637126" w:rsidRPr="00637126" w:rsidRDefault="00637126" w:rsidP="00637126">
      <w:pPr>
        <w:widowControl w:val="0"/>
        <w:tabs>
          <w:tab w:val="left" w:pos="9214"/>
        </w:tabs>
        <w:autoSpaceDE w:val="0"/>
        <w:autoSpaceDN w:val="0"/>
        <w:adjustRightInd w:val="0"/>
        <w:spacing w:after="0" w:line="240" w:lineRule="auto"/>
        <w:ind w:firstLine="567"/>
        <w:jc w:val="center"/>
        <w:rPr>
          <w:rFonts w:ascii="Times New Roman" w:eastAsia="Times New Roman" w:hAnsi="Times New Roman"/>
          <w:b/>
          <w:color w:val="0D0D0D"/>
          <w:sz w:val="28"/>
          <w:szCs w:val="28"/>
          <w:lang w:val="uk-UA" w:eastAsia="uk-UA"/>
        </w:rPr>
      </w:pPr>
    </w:p>
    <w:p w:rsidR="00637126" w:rsidRPr="00637126" w:rsidRDefault="00637126" w:rsidP="00637126">
      <w:pPr>
        <w:widowControl w:val="0"/>
        <w:tabs>
          <w:tab w:val="left" w:pos="9214"/>
        </w:tabs>
        <w:autoSpaceDE w:val="0"/>
        <w:autoSpaceDN w:val="0"/>
        <w:adjustRightInd w:val="0"/>
        <w:spacing w:after="0" w:line="360" w:lineRule="auto"/>
        <w:jc w:val="both"/>
        <w:rPr>
          <w:rFonts w:ascii="Times New Roman" w:hAnsi="Times New Roman"/>
          <w:b/>
          <w:sz w:val="28"/>
          <w:szCs w:val="28"/>
          <w:lang w:val="uk-UA" w:eastAsia="ru-RU"/>
        </w:rPr>
      </w:pPr>
      <w:r w:rsidRPr="00637126">
        <w:rPr>
          <w:rFonts w:ascii="Times New Roman" w:eastAsia="Times New Roman" w:hAnsi="Times New Roman"/>
          <w:b/>
          <w:sz w:val="28"/>
          <w:szCs w:val="28"/>
          <w:lang w:val="uk-UA" w:eastAsia="uk-UA"/>
        </w:rPr>
        <w:t>від 16.11.2023  року                         смт Ворохта                       № ___-32/2023</w:t>
      </w:r>
    </w:p>
    <w:tbl>
      <w:tblPr>
        <w:tblW w:w="0" w:type="auto"/>
        <w:tblLook w:val="04A0" w:firstRow="1" w:lastRow="0" w:firstColumn="1" w:lastColumn="0" w:noHBand="0" w:noVBand="1"/>
      </w:tblPr>
      <w:tblGrid>
        <w:gridCol w:w="5211"/>
      </w:tblGrid>
      <w:tr w:rsidR="00637126" w:rsidRPr="00637126" w:rsidTr="00637126">
        <w:trPr>
          <w:trHeight w:val="1298"/>
        </w:trPr>
        <w:tc>
          <w:tcPr>
            <w:tcW w:w="5211" w:type="dxa"/>
            <w:shd w:val="clear" w:color="auto" w:fill="auto"/>
          </w:tcPr>
          <w:p w:rsidR="00637126" w:rsidRPr="00637126" w:rsidRDefault="00637126" w:rsidP="00637126">
            <w:pPr>
              <w:widowControl w:val="0"/>
              <w:autoSpaceDE w:val="0"/>
              <w:autoSpaceDN w:val="0"/>
              <w:adjustRightInd w:val="0"/>
              <w:spacing w:after="0" w:line="240" w:lineRule="auto"/>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 xml:space="preserve">Про затвердження Стратегії розвитку </w:t>
            </w:r>
          </w:p>
          <w:p w:rsidR="00637126" w:rsidRPr="00637126" w:rsidRDefault="00637126" w:rsidP="00637126">
            <w:pPr>
              <w:widowControl w:val="0"/>
              <w:autoSpaceDE w:val="0"/>
              <w:autoSpaceDN w:val="0"/>
              <w:adjustRightInd w:val="0"/>
              <w:spacing w:after="0" w:line="240" w:lineRule="auto"/>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Ворохтянського ліцею Ворохтянської селищної ради Надвірнянського району Івано-Франківської області</w:t>
            </w:r>
          </w:p>
          <w:p w:rsidR="00637126" w:rsidRPr="00637126" w:rsidRDefault="00637126" w:rsidP="00637126">
            <w:pPr>
              <w:widowControl w:val="0"/>
              <w:autoSpaceDE w:val="0"/>
              <w:autoSpaceDN w:val="0"/>
              <w:adjustRightInd w:val="0"/>
              <w:spacing w:after="0" w:line="240" w:lineRule="auto"/>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на 2023-2027 роки</w:t>
            </w:r>
          </w:p>
          <w:p w:rsidR="00637126" w:rsidRPr="00637126" w:rsidRDefault="00637126" w:rsidP="00637126">
            <w:pPr>
              <w:tabs>
                <w:tab w:val="left" w:pos="3119"/>
              </w:tabs>
              <w:suppressAutoHyphens/>
              <w:spacing w:after="0" w:line="240" w:lineRule="auto"/>
              <w:ind w:right="-108"/>
              <w:jc w:val="both"/>
              <w:rPr>
                <w:rFonts w:ascii="Times New Roman" w:eastAsia="Times New Roman" w:hAnsi="Times New Roman"/>
                <w:b/>
                <w:color w:val="191919"/>
                <w:sz w:val="28"/>
                <w:szCs w:val="28"/>
                <w:lang w:val="uk-UA" w:eastAsia="ar-SA"/>
              </w:rPr>
            </w:pPr>
            <w:r w:rsidRPr="00637126">
              <w:rPr>
                <w:rFonts w:ascii="Times New Roman" w:eastAsia="Times New Roman" w:hAnsi="Times New Roman"/>
                <w:b/>
                <w:color w:val="191919"/>
                <w:sz w:val="28"/>
                <w:szCs w:val="28"/>
                <w:lang w:val="uk-UA" w:eastAsia="ar-SA"/>
              </w:rPr>
              <w:t>.</w:t>
            </w:r>
          </w:p>
        </w:tc>
      </w:tr>
    </w:tbl>
    <w:p w:rsidR="00637126" w:rsidRPr="00637126" w:rsidRDefault="00637126" w:rsidP="00637126">
      <w:pPr>
        <w:widowControl w:val="0"/>
        <w:autoSpaceDE w:val="0"/>
        <w:autoSpaceDN w:val="0"/>
        <w:adjustRightInd w:val="0"/>
        <w:spacing w:after="0" w:line="360" w:lineRule="auto"/>
        <w:ind w:firstLine="708"/>
        <w:jc w:val="both"/>
        <w:rPr>
          <w:rFonts w:ascii="Times New Roman" w:eastAsia="Times New Roman" w:hAnsi="Times New Roman"/>
          <w:sz w:val="28"/>
          <w:szCs w:val="28"/>
          <w:lang w:val="uk-UA" w:eastAsia="ru-RU"/>
        </w:rPr>
      </w:pPr>
      <w:r w:rsidRPr="00637126">
        <w:rPr>
          <w:rFonts w:ascii="Times New Roman" w:eastAsia="Times New Roman" w:hAnsi="Times New Roman"/>
          <w:bCs/>
          <w:color w:val="000000"/>
          <w:sz w:val="28"/>
          <w:szCs w:val="20"/>
          <w:lang w:val="uk-UA" w:eastAsia="ru-RU"/>
        </w:rPr>
        <w:t>Відповідно до статей 25, 26 Закону України «Про місцеве самоврядування в Україні», ст. 37 Закону України «Про повну загальну середню освіту»</w:t>
      </w:r>
      <w:r w:rsidRPr="00637126">
        <w:rPr>
          <w:rFonts w:ascii="Times New Roman" w:eastAsia="Times New Roman" w:hAnsi="Times New Roman"/>
          <w:color w:val="000000"/>
          <w:sz w:val="28"/>
          <w:szCs w:val="20"/>
          <w:lang w:val="uk-UA" w:eastAsia="ru-RU"/>
        </w:rPr>
        <w:t xml:space="preserve"> з метою створення умов для якісного надання освітніх послуг, розглянувши подання адміністрації </w:t>
      </w:r>
      <w:r w:rsidRPr="00637126">
        <w:rPr>
          <w:rFonts w:ascii="Times New Roman" w:eastAsia="Times New Roman" w:hAnsi="Times New Roman"/>
          <w:sz w:val="28"/>
          <w:szCs w:val="28"/>
          <w:lang w:val="uk-UA" w:eastAsia="ru-RU"/>
        </w:rPr>
        <w:t>Ворохтянського ліцею Ворохтянської селищної ради Надвірнянського району Івано-Франківської області, селищна рада</w:t>
      </w:r>
    </w:p>
    <w:p w:rsidR="00637126" w:rsidRPr="00637126" w:rsidRDefault="00637126" w:rsidP="00637126">
      <w:pPr>
        <w:spacing w:after="0" w:line="360" w:lineRule="auto"/>
        <w:ind w:firstLine="709"/>
        <w:jc w:val="both"/>
        <w:rPr>
          <w:rFonts w:ascii="Times New Roman" w:hAnsi="Times New Roman"/>
          <w:sz w:val="28"/>
          <w:szCs w:val="24"/>
          <w:lang w:val="uk-UA" w:eastAsia="ru-RU"/>
        </w:rPr>
      </w:pPr>
    </w:p>
    <w:p w:rsidR="00637126" w:rsidRPr="00637126" w:rsidRDefault="00637126" w:rsidP="00637126">
      <w:pPr>
        <w:autoSpaceDE w:val="0"/>
        <w:autoSpaceDN w:val="0"/>
        <w:adjustRightInd w:val="0"/>
        <w:spacing w:after="0" w:line="360" w:lineRule="auto"/>
        <w:ind w:firstLine="567"/>
        <w:jc w:val="center"/>
        <w:rPr>
          <w:rFonts w:ascii="Times New Roman" w:eastAsia="Times New Roman" w:hAnsi="Times New Roman"/>
          <w:b/>
          <w:bCs/>
          <w:color w:val="000000"/>
          <w:sz w:val="28"/>
          <w:szCs w:val="28"/>
          <w:lang w:val="uk-UA" w:eastAsia="ru-RU"/>
        </w:rPr>
      </w:pPr>
      <w:r w:rsidRPr="00637126">
        <w:rPr>
          <w:rFonts w:ascii="Times New Roman" w:eastAsia="Times New Roman" w:hAnsi="Times New Roman"/>
          <w:b/>
          <w:bCs/>
          <w:color w:val="000000"/>
          <w:sz w:val="28"/>
          <w:szCs w:val="28"/>
          <w:lang w:val="uk-UA" w:eastAsia="ru-RU"/>
        </w:rPr>
        <w:t>В И Р І Ш И Л А:</w:t>
      </w:r>
    </w:p>
    <w:p w:rsidR="00637126" w:rsidRPr="00637126" w:rsidRDefault="00637126" w:rsidP="00637126">
      <w:pPr>
        <w:widowControl w:val="0"/>
        <w:autoSpaceDE w:val="0"/>
        <w:autoSpaceDN w:val="0"/>
        <w:adjustRightInd w:val="0"/>
        <w:spacing w:after="0" w:line="360" w:lineRule="auto"/>
        <w:ind w:firstLine="567"/>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lang w:val="uk-UA" w:eastAsia="ru-RU"/>
        </w:rPr>
        <w:t>1. Затвердити Стратегії розвитку Ворохтянського ліцею Ворохтянської селищної ради Надвірнянського району Івано-Франківської області на 2023-2027 роки (далі - Стратегія) згідно з додатком.</w:t>
      </w:r>
    </w:p>
    <w:p w:rsidR="00637126" w:rsidRPr="00637126" w:rsidRDefault="00637126" w:rsidP="00637126">
      <w:pPr>
        <w:spacing w:after="0" w:line="360" w:lineRule="auto"/>
        <w:ind w:firstLine="426"/>
        <w:jc w:val="both"/>
        <w:rPr>
          <w:rFonts w:ascii="Times New Roman" w:hAnsi="Times New Roman"/>
          <w:color w:val="000000"/>
          <w:sz w:val="28"/>
          <w:szCs w:val="28"/>
          <w:lang w:val="uk-UA"/>
        </w:rPr>
      </w:pPr>
      <w:r w:rsidRPr="00637126">
        <w:rPr>
          <w:rFonts w:ascii="Times New Roman" w:hAnsi="Times New Roman"/>
          <w:sz w:val="28"/>
          <w:szCs w:val="28"/>
          <w:lang w:val="uk-UA"/>
        </w:rPr>
        <w:t xml:space="preserve">2. </w:t>
      </w:r>
      <w:r w:rsidRPr="00637126">
        <w:rPr>
          <w:rFonts w:ascii="Times New Roman" w:hAnsi="Times New Roman"/>
          <w:color w:val="000000"/>
          <w:sz w:val="28"/>
          <w:szCs w:val="28"/>
          <w:lang w:val="uk-UA"/>
        </w:rPr>
        <w:t>Контроль за виконанням даного рішення покласти на постійну комісію селищної ради з питань охорони здоров’я, освіти, культури, в справах молоді.</w:t>
      </w:r>
    </w:p>
    <w:p w:rsidR="00637126" w:rsidRPr="00637126" w:rsidRDefault="00637126" w:rsidP="00637126">
      <w:pPr>
        <w:spacing w:after="0" w:line="240" w:lineRule="auto"/>
        <w:ind w:firstLine="426"/>
        <w:jc w:val="both"/>
        <w:rPr>
          <w:rFonts w:ascii="Times New Roman" w:hAnsi="Times New Roman"/>
          <w:b/>
          <w:color w:val="000000"/>
          <w:sz w:val="28"/>
          <w:szCs w:val="28"/>
          <w:lang w:val="uk-UA"/>
        </w:rPr>
      </w:pPr>
    </w:p>
    <w:p w:rsidR="00637126" w:rsidRPr="00637126" w:rsidRDefault="00637126" w:rsidP="00637126">
      <w:pPr>
        <w:spacing w:after="0" w:line="240" w:lineRule="auto"/>
        <w:ind w:firstLine="426"/>
        <w:jc w:val="both"/>
        <w:rPr>
          <w:rFonts w:ascii="Times New Roman" w:hAnsi="Times New Roman"/>
          <w:b/>
          <w:color w:val="000000"/>
          <w:sz w:val="28"/>
          <w:szCs w:val="28"/>
          <w:lang w:val="uk-UA"/>
        </w:rPr>
      </w:pPr>
    </w:p>
    <w:p w:rsidR="00637126" w:rsidRPr="00637126" w:rsidRDefault="00637126" w:rsidP="00637126">
      <w:pPr>
        <w:spacing w:after="0" w:line="240" w:lineRule="auto"/>
        <w:ind w:firstLine="426"/>
        <w:jc w:val="both"/>
        <w:rPr>
          <w:rFonts w:ascii="Times New Roman" w:hAnsi="Times New Roman"/>
          <w:b/>
          <w:color w:val="000000"/>
          <w:sz w:val="28"/>
          <w:szCs w:val="28"/>
          <w:lang w:val="uk-UA"/>
        </w:rPr>
      </w:pPr>
    </w:p>
    <w:p w:rsidR="00637126" w:rsidRPr="00637126" w:rsidRDefault="00637126" w:rsidP="00637126">
      <w:pPr>
        <w:spacing w:after="0" w:line="240" w:lineRule="auto"/>
        <w:ind w:firstLine="426"/>
        <w:jc w:val="both"/>
        <w:rPr>
          <w:rFonts w:ascii="Times New Roman" w:hAnsi="Times New Roman"/>
          <w:b/>
          <w:color w:val="000000"/>
          <w:sz w:val="28"/>
          <w:szCs w:val="28"/>
          <w:lang w:val="uk-UA"/>
        </w:rPr>
      </w:pPr>
    </w:p>
    <w:p w:rsidR="00637126" w:rsidRPr="00637126" w:rsidRDefault="00637126" w:rsidP="00637126">
      <w:pPr>
        <w:spacing w:after="0" w:line="240" w:lineRule="auto"/>
        <w:ind w:firstLine="426"/>
        <w:jc w:val="both"/>
        <w:rPr>
          <w:rFonts w:ascii="Times New Roman" w:hAnsi="Times New Roman"/>
          <w:b/>
          <w:color w:val="000000"/>
          <w:sz w:val="28"/>
          <w:szCs w:val="28"/>
          <w:lang w:val="uk-UA"/>
        </w:rPr>
      </w:pPr>
    </w:p>
    <w:p w:rsidR="00637126" w:rsidRDefault="00637126" w:rsidP="002A3CE5">
      <w:pPr>
        <w:spacing w:after="0" w:line="240" w:lineRule="auto"/>
        <w:ind w:firstLine="426"/>
        <w:jc w:val="both"/>
        <w:rPr>
          <w:rFonts w:ascii="Times New Roman" w:hAnsi="Times New Roman"/>
          <w:b/>
          <w:color w:val="000000"/>
          <w:sz w:val="28"/>
          <w:szCs w:val="28"/>
          <w:lang w:val="uk-UA"/>
        </w:rPr>
      </w:pPr>
      <w:r w:rsidRPr="00637126">
        <w:rPr>
          <w:rFonts w:ascii="Times New Roman" w:hAnsi="Times New Roman"/>
          <w:b/>
          <w:color w:val="000000"/>
          <w:sz w:val="28"/>
          <w:szCs w:val="28"/>
          <w:lang w:val="uk-UA"/>
        </w:rPr>
        <w:t>Селищний голова</w:t>
      </w:r>
      <w:r w:rsidRPr="00637126">
        <w:rPr>
          <w:rFonts w:ascii="Times New Roman" w:hAnsi="Times New Roman"/>
          <w:b/>
          <w:color w:val="000000"/>
          <w:sz w:val="28"/>
          <w:szCs w:val="28"/>
          <w:lang w:val="uk-UA"/>
        </w:rPr>
        <w:tab/>
      </w:r>
      <w:r w:rsidRPr="00637126">
        <w:rPr>
          <w:rFonts w:ascii="Times New Roman" w:hAnsi="Times New Roman"/>
          <w:b/>
          <w:color w:val="000000"/>
          <w:sz w:val="28"/>
          <w:szCs w:val="28"/>
          <w:lang w:val="uk-UA"/>
        </w:rPr>
        <w:tab/>
      </w:r>
      <w:r w:rsidRPr="00637126">
        <w:rPr>
          <w:rFonts w:ascii="Times New Roman" w:hAnsi="Times New Roman"/>
          <w:b/>
          <w:color w:val="000000"/>
          <w:sz w:val="28"/>
          <w:szCs w:val="28"/>
          <w:lang w:val="uk-UA"/>
        </w:rPr>
        <w:tab/>
        <w:t xml:space="preserve">                                   </w:t>
      </w:r>
      <w:r w:rsidRPr="00637126">
        <w:rPr>
          <w:rFonts w:ascii="Times New Roman" w:hAnsi="Times New Roman"/>
          <w:b/>
          <w:color w:val="000000"/>
          <w:sz w:val="28"/>
          <w:szCs w:val="28"/>
          <w:lang w:val="uk-UA"/>
        </w:rPr>
        <w:tab/>
        <w:t>Олег ДЗЕМ’ЮК</w:t>
      </w:r>
      <w:r>
        <w:rPr>
          <w:rFonts w:ascii="Times New Roman" w:hAnsi="Times New Roman"/>
          <w:b/>
          <w:color w:val="000000"/>
          <w:sz w:val="28"/>
          <w:szCs w:val="28"/>
          <w:lang w:val="uk-UA"/>
        </w:rPr>
        <w:br w:type="page"/>
      </w:r>
    </w:p>
    <w:p w:rsidR="00637126" w:rsidRPr="00637126" w:rsidRDefault="00637126" w:rsidP="00637126">
      <w:pPr>
        <w:autoSpaceDE w:val="0"/>
        <w:autoSpaceDN w:val="0"/>
        <w:adjustRightInd w:val="0"/>
        <w:spacing w:after="0" w:line="240" w:lineRule="auto"/>
        <w:jc w:val="center"/>
        <w:rPr>
          <w:rFonts w:ascii="Times New Roman" w:eastAsia="Times New Roman" w:hAnsi="Times New Roman" w:cs="Arial"/>
          <w:sz w:val="28"/>
          <w:szCs w:val="28"/>
          <w:lang w:val="en-US" w:eastAsia="uk-UA"/>
        </w:rPr>
      </w:pPr>
      <w:r w:rsidRPr="00637126">
        <w:rPr>
          <w:rFonts w:ascii="Times New Roman" w:eastAsia="Times New Roman" w:hAnsi="Times New Roman" w:cs="Arial"/>
          <w:noProof/>
          <w:sz w:val="28"/>
          <w:szCs w:val="28"/>
          <w:lang w:val="uk-UA" w:eastAsia="uk-UA"/>
        </w:rPr>
        <w:lastRenderedPageBreak/>
        <w:drawing>
          <wp:inline distT="0" distB="0" distL="0" distR="0" wp14:anchorId="505DB56F" wp14:editId="360639DE">
            <wp:extent cx="466725" cy="552450"/>
            <wp:effectExtent l="0" t="0" r="9525"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37126" w:rsidRPr="00637126" w:rsidRDefault="00637126" w:rsidP="00637126">
      <w:pPr>
        <w:autoSpaceDE w:val="0"/>
        <w:autoSpaceDN w:val="0"/>
        <w:adjustRightInd w:val="0"/>
        <w:spacing w:after="0" w:line="240" w:lineRule="auto"/>
        <w:jc w:val="center"/>
        <w:rPr>
          <w:rFonts w:ascii="Times New Roman" w:eastAsia="Times New Roman" w:hAnsi="Times New Roman" w:cs="Arial"/>
          <w:sz w:val="28"/>
          <w:szCs w:val="28"/>
          <w:lang w:val="uk-UA" w:eastAsia="uk-UA"/>
        </w:rPr>
      </w:pPr>
      <w:r w:rsidRPr="00637126">
        <w:rPr>
          <w:rFonts w:ascii="Times New Roman" w:eastAsia="Times New Roman" w:hAnsi="Times New Roman" w:cs="Arial"/>
          <w:b/>
          <w:bCs/>
          <w:sz w:val="28"/>
          <w:szCs w:val="28"/>
          <w:lang w:val="uk-UA" w:eastAsia="uk-UA"/>
        </w:rPr>
        <w:t>УКРАЇНА</w:t>
      </w:r>
    </w:p>
    <w:p w:rsidR="00637126" w:rsidRPr="00637126" w:rsidRDefault="00637126" w:rsidP="00637126">
      <w:pPr>
        <w:autoSpaceDE w:val="0"/>
        <w:autoSpaceDN w:val="0"/>
        <w:adjustRightInd w:val="0"/>
        <w:spacing w:after="0" w:line="240" w:lineRule="auto"/>
        <w:jc w:val="center"/>
        <w:rPr>
          <w:rFonts w:ascii="Times New Roman" w:eastAsia="Times New Roman" w:hAnsi="Times New Roman" w:cs="Arial"/>
          <w:sz w:val="28"/>
          <w:szCs w:val="28"/>
          <w:lang w:val="uk-UA" w:eastAsia="uk-UA"/>
        </w:rPr>
      </w:pPr>
      <w:r w:rsidRPr="00637126">
        <w:rPr>
          <w:rFonts w:ascii="Times New Roman" w:eastAsia="Times New Roman" w:hAnsi="Times New Roman" w:cs="Arial"/>
          <w:b/>
          <w:sz w:val="28"/>
          <w:szCs w:val="28"/>
          <w:lang w:val="uk-UA" w:eastAsia="uk-UA"/>
        </w:rPr>
        <w:t>ВОРОХТЯНСЬКА СЕЛИЩНА РАДА</w:t>
      </w:r>
    </w:p>
    <w:p w:rsidR="00637126" w:rsidRPr="00637126" w:rsidRDefault="00637126" w:rsidP="00637126">
      <w:pPr>
        <w:pBdr>
          <w:bottom w:val="single" w:sz="12" w:space="4" w:color="auto"/>
        </w:pBdr>
        <w:spacing w:after="0" w:line="240" w:lineRule="auto"/>
        <w:jc w:val="center"/>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НАДВІРНЯНСЬКОГО РАЙОНУ ІВАНО-ФРАНКІВСЬКОЇ ОБЛАСТІ</w:t>
      </w:r>
    </w:p>
    <w:p w:rsidR="00637126" w:rsidRPr="00637126" w:rsidRDefault="00637126" w:rsidP="00637126">
      <w:pPr>
        <w:spacing w:after="0" w:line="240" w:lineRule="auto"/>
        <w:jc w:val="center"/>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Восьме демократичне скликання</w:t>
      </w:r>
    </w:p>
    <w:p w:rsidR="00637126" w:rsidRPr="00637126" w:rsidRDefault="00637126" w:rsidP="00637126">
      <w:pPr>
        <w:spacing w:after="0" w:line="240" w:lineRule="auto"/>
        <w:jc w:val="center"/>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Тридцять друга сесія</w:t>
      </w:r>
    </w:p>
    <w:p w:rsidR="00637126" w:rsidRPr="00637126" w:rsidRDefault="00637126" w:rsidP="00637126">
      <w:pPr>
        <w:spacing w:after="0" w:line="240" w:lineRule="auto"/>
        <w:jc w:val="center"/>
        <w:rPr>
          <w:rFonts w:ascii="Times New Roman" w:eastAsia="Times New Roman" w:hAnsi="Times New Roman" w:cs="Arial"/>
          <w:b/>
          <w:sz w:val="28"/>
          <w:szCs w:val="28"/>
          <w:lang w:val="uk-UA" w:eastAsia="uk-UA"/>
        </w:rPr>
      </w:pPr>
    </w:p>
    <w:p w:rsidR="00637126" w:rsidRPr="00637126" w:rsidRDefault="00637126" w:rsidP="00637126">
      <w:pPr>
        <w:spacing w:after="0" w:line="240" w:lineRule="auto"/>
        <w:jc w:val="center"/>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РІШЕННЯ (ПРОЄКТ)</w:t>
      </w:r>
    </w:p>
    <w:p w:rsidR="00637126" w:rsidRPr="00637126" w:rsidRDefault="00637126" w:rsidP="00637126">
      <w:pPr>
        <w:spacing w:after="0" w:line="240" w:lineRule="auto"/>
        <w:jc w:val="center"/>
        <w:rPr>
          <w:rFonts w:ascii="Times New Roman" w:eastAsia="Times New Roman" w:hAnsi="Times New Roman" w:cs="Arial"/>
          <w:b/>
          <w:sz w:val="16"/>
          <w:szCs w:val="16"/>
          <w:lang w:val="uk-UA" w:eastAsia="uk-UA"/>
        </w:rPr>
      </w:pPr>
    </w:p>
    <w:p w:rsidR="00637126" w:rsidRPr="00637126" w:rsidRDefault="00637126" w:rsidP="00637126">
      <w:pPr>
        <w:spacing w:after="0" w:line="240" w:lineRule="auto"/>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від 16.11.2023                                 смт Ворохта                               № ___ -32/2023</w:t>
      </w:r>
    </w:p>
    <w:p w:rsidR="00637126" w:rsidRPr="00637126" w:rsidRDefault="00637126" w:rsidP="00637126">
      <w:pPr>
        <w:spacing w:after="0" w:line="240" w:lineRule="auto"/>
        <w:ind w:firstLine="567"/>
        <w:jc w:val="center"/>
        <w:rPr>
          <w:rFonts w:ascii="Times New Roman" w:eastAsia="Times New Roman" w:hAnsi="Times New Roman"/>
          <w:b/>
          <w:sz w:val="24"/>
          <w:szCs w:val="24"/>
          <w:lang w:val="uk-UA" w:eastAsia="ru-RU"/>
        </w:rPr>
      </w:pPr>
    </w:p>
    <w:p w:rsidR="00637126" w:rsidRPr="00637126" w:rsidRDefault="00637126" w:rsidP="00637126">
      <w:pPr>
        <w:shd w:val="clear" w:color="auto" w:fill="FFFFFF"/>
        <w:spacing w:after="0" w:line="276" w:lineRule="auto"/>
        <w:rPr>
          <w:rFonts w:ascii="Times New Roman" w:eastAsia="Times New Roman" w:hAnsi="Times New Roman"/>
          <w:color w:val="000000"/>
          <w:sz w:val="28"/>
          <w:szCs w:val="28"/>
          <w:lang w:val="uk-UA"/>
        </w:rPr>
      </w:pPr>
    </w:p>
    <w:p w:rsidR="00637126" w:rsidRPr="00637126" w:rsidRDefault="00637126" w:rsidP="00637126">
      <w:pPr>
        <w:spacing w:after="0" w:line="240" w:lineRule="auto"/>
        <w:rPr>
          <w:rFonts w:ascii="Times New Roman" w:eastAsia="Arial" w:hAnsi="Times New Roman"/>
          <w:b/>
          <w:sz w:val="28"/>
          <w:szCs w:val="28"/>
          <w:lang w:val="uk-UA" w:eastAsia="uk-UA"/>
        </w:rPr>
      </w:pPr>
      <w:r w:rsidRPr="00637126">
        <w:rPr>
          <w:rFonts w:ascii="Times New Roman" w:eastAsia="Arial" w:hAnsi="Times New Roman"/>
          <w:b/>
          <w:sz w:val="28"/>
          <w:szCs w:val="28"/>
          <w:lang w:val="uk-UA" w:eastAsia="uk-UA"/>
        </w:rPr>
        <w:t>Про схвалення проєкту</w:t>
      </w:r>
    </w:p>
    <w:p w:rsidR="00637126" w:rsidRPr="00637126" w:rsidRDefault="00637126" w:rsidP="00637126">
      <w:pPr>
        <w:spacing w:after="0" w:line="240" w:lineRule="auto"/>
        <w:rPr>
          <w:rFonts w:ascii="Times New Roman" w:eastAsia="Arial" w:hAnsi="Times New Roman"/>
          <w:b/>
          <w:sz w:val="28"/>
          <w:szCs w:val="28"/>
          <w:lang w:val="uk-UA" w:eastAsia="uk-UA"/>
        </w:rPr>
      </w:pPr>
      <w:r w:rsidRPr="00637126">
        <w:rPr>
          <w:rFonts w:ascii="Times New Roman" w:eastAsia="Arial" w:hAnsi="Times New Roman"/>
          <w:b/>
          <w:sz w:val="28"/>
          <w:szCs w:val="28"/>
          <w:lang w:val="uk-UA" w:eastAsia="uk-UA"/>
        </w:rPr>
        <w:t>Договору про співробітництво</w:t>
      </w:r>
    </w:p>
    <w:p w:rsidR="00637126" w:rsidRPr="00637126" w:rsidRDefault="00F93B49" w:rsidP="00637126">
      <w:pPr>
        <w:spacing w:after="0" w:line="240" w:lineRule="auto"/>
        <w:rPr>
          <w:rFonts w:ascii="Times New Roman" w:eastAsia="Arial" w:hAnsi="Times New Roman"/>
          <w:b/>
          <w:sz w:val="28"/>
          <w:szCs w:val="28"/>
          <w:lang w:val="uk-UA" w:eastAsia="uk-UA"/>
        </w:rPr>
      </w:pPr>
      <w:r>
        <w:rPr>
          <w:rFonts w:ascii="Times New Roman" w:eastAsia="Arial" w:hAnsi="Times New Roman"/>
          <w:b/>
          <w:sz w:val="28"/>
          <w:szCs w:val="28"/>
          <w:lang w:val="uk-UA" w:eastAsia="uk-UA"/>
        </w:rPr>
        <w:t>територіальних громад</w:t>
      </w:r>
      <w:r w:rsidR="00637126" w:rsidRPr="00637126">
        <w:rPr>
          <w:rFonts w:ascii="Times New Roman" w:eastAsia="Arial" w:hAnsi="Times New Roman"/>
          <w:b/>
          <w:sz w:val="28"/>
          <w:szCs w:val="28"/>
          <w:lang w:val="uk-UA" w:eastAsia="uk-UA"/>
        </w:rPr>
        <w:t xml:space="preserve">  </w:t>
      </w:r>
    </w:p>
    <w:p w:rsidR="00637126" w:rsidRPr="00637126" w:rsidRDefault="00637126" w:rsidP="00637126">
      <w:pPr>
        <w:spacing w:after="0" w:line="240" w:lineRule="auto"/>
        <w:rPr>
          <w:rFonts w:ascii="Times New Roman" w:eastAsia="Arial" w:hAnsi="Times New Roman"/>
          <w:sz w:val="28"/>
          <w:szCs w:val="28"/>
          <w:lang w:val="uk-UA" w:eastAsia="uk-UA"/>
        </w:rPr>
      </w:pPr>
    </w:p>
    <w:p w:rsidR="00637126" w:rsidRPr="00637126" w:rsidRDefault="00637126" w:rsidP="00637126">
      <w:pPr>
        <w:spacing w:after="0" w:line="276" w:lineRule="auto"/>
        <w:ind w:firstLine="709"/>
        <w:jc w:val="both"/>
        <w:rPr>
          <w:rFonts w:ascii="Times New Roman" w:eastAsia="Arial" w:hAnsi="Times New Roman"/>
          <w:sz w:val="28"/>
          <w:szCs w:val="28"/>
          <w:lang w:val="uk-UA" w:eastAsia="uk-UA"/>
        </w:rPr>
      </w:pPr>
      <w:r w:rsidRPr="00637126">
        <w:rPr>
          <w:rFonts w:ascii="Times New Roman" w:eastAsia="Arial" w:hAnsi="Times New Roman"/>
          <w:sz w:val="28"/>
          <w:szCs w:val="28"/>
          <w:lang w:val="uk-UA" w:eastAsia="uk-UA"/>
        </w:rPr>
        <w:t>Розглянувши та обговоривши інформацію Костюк Н.Г., начальника відділу освіти, культури, сім’ї, молоді та спорту Ворохтянської селищної ради про підготовку проєкту договору про співробітництво Ворохтянської та Верховинської територіальних громад,  про результати його громадського обговорення (протокол від 15.11.2023 р.), керуючись частиною 1 статті 8 Закону України «Про співробітництво територіальних громад», пунктом 33-1 частини першої статті 26 та статтею 59 Закону України «Про місцеве самоврядування в Україні», селищна рада</w:t>
      </w:r>
    </w:p>
    <w:p w:rsidR="00637126" w:rsidRPr="00637126" w:rsidRDefault="00637126" w:rsidP="00637126">
      <w:pPr>
        <w:spacing w:after="0" w:line="276" w:lineRule="auto"/>
        <w:rPr>
          <w:rFonts w:ascii="Times New Roman" w:eastAsia="Arial" w:hAnsi="Times New Roman"/>
          <w:sz w:val="28"/>
          <w:szCs w:val="28"/>
          <w:lang w:val="uk-UA" w:eastAsia="uk-UA"/>
        </w:rPr>
      </w:pPr>
    </w:p>
    <w:p w:rsidR="00637126" w:rsidRPr="00637126" w:rsidRDefault="00637126" w:rsidP="00637126">
      <w:pPr>
        <w:spacing w:after="0" w:line="276" w:lineRule="auto"/>
        <w:jc w:val="center"/>
        <w:rPr>
          <w:rFonts w:ascii="Times New Roman" w:eastAsia="Arial" w:hAnsi="Times New Roman"/>
          <w:b/>
          <w:sz w:val="28"/>
          <w:szCs w:val="28"/>
          <w:lang w:val="uk-UA" w:eastAsia="uk-UA"/>
        </w:rPr>
      </w:pPr>
      <w:r w:rsidRPr="00637126">
        <w:rPr>
          <w:rFonts w:ascii="Times New Roman" w:eastAsia="Arial" w:hAnsi="Times New Roman"/>
          <w:b/>
          <w:sz w:val="28"/>
          <w:szCs w:val="28"/>
          <w:lang w:val="uk-UA" w:eastAsia="uk-UA"/>
        </w:rPr>
        <w:t>В И Р І Ш И Л А:</w:t>
      </w:r>
    </w:p>
    <w:p w:rsidR="00637126" w:rsidRPr="00637126" w:rsidRDefault="00637126" w:rsidP="00637126">
      <w:pPr>
        <w:spacing w:after="0" w:line="276"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11. Схвалити </w:t>
      </w:r>
      <w:proofErr w:type="spellStart"/>
      <w:r w:rsidRPr="00637126">
        <w:rPr>
          <w:rFonts w:ascii="Times New Roman" w:eastAsia="Arial" w:hAnsi="Times New Roman"/>
          <w:sz w:val="28"/>
          <w:szCs w:val="28"/>
          <w:lang w:val="uk-UA" w:eastAsia="ru-RU"/>
        </w:rPr>
        <w:t>проєкт</w:t>
      </w:r>
      <w:proofErr w:type="spellEnd"/>
      <w:r w:rsidRPr="00637126">
        <w:rPr>
          <w:rFonts w:ascii="Times New Roman" w:eastAsia="Arial" w:hAnsi="Times New Roman"/>
          <w:sz w:val="28"/>
          <w:szCs w:val="28"/>
          <w:lang w:val="uk-UA" w:eastAsia="ru-RU"/>
        </w:rPr>
        <w:t xml:space="preserve"> договору про співробітництво з Верховинською територіальною громадою, в межах якого передбачається надання послуг Верховинського ІРЦ у формі делегування виконання окремих завдань, право комунальної власності на який належить Верховинській  територіальній громаді, для жителів Ворохтянської територіальної громади. </w:t>
      </w:r>
    </w:p>
    <w:p w:rsidR="00637126" w:rsidRPr="00637126" w:rsidRDefault="00637126" w:rsidP="00637126">
      <w:pPr>
        <w:spacing w:after="0" w:line="276" w:lineRule="auto"/>
        <w:jc w:val="both"/>
        <w:rPr>
          <w:rFonts w:ascii="Times New Roman" w:eastAsia="Arial" w:hAnsi="Times New Roman"/>
          <w:sz w:val="28"/>
          <w:szCs w:val="28"/>
          <w:lang w:val="uk-UA" w:eastAsia="uk-UA"/>
        </w:rPr>
      </w:pPr>
    </w:p>
    <w:p w:rsidR="00637126" w:rsidRPr="00637126" w:rsidRDefault="00637126" w:rsidP="00637126">
      <w:pPr>
        <w:spacing w:after="0" w:line="276" w:lineRule="auto"/>
        <w:jc w:val="both"/>
        <w:rPr>
          <w:rFonts w:ascii="Times New Roman" w:eastAsia="Arial" w:hAnsi="Times New Roman"/>
          <w:sz w:val="28"/>
          <w:szCs w:val="28"/>
          <w:lang w:val="uk-UA" w:eastAsia="uk-UA"/>
        </w:rPr>
      </w:pPr>
      <w:r w:rsidRPr="00637126">
        <w:rPr>
          <w:rFonts w:ascii="Times New Roman" w:eastAsia="Arial" w:hAnsi="Times New Roman"/>
          <w:sz w:val="28"/>
          <w:szCs w:val="28"/>
          <w:lang w:val="uk-UA" w:eastAsia="uk-UA"/>
        </w:rPr>
        <w:t>2. Контроль за виконанням даного рішення покласти на секретаря Ворохтянської селищної ради Ярослава БІЛОУСА.</w:t>
      </w:r>
    </w:p>
    <w:p w:rsidR="00637126" w:rsidRPr="00637126" w:rsidRDefault="00637126" w:rsidP="00637126">
      <w:pPr>
        <w:spacing w:after="0" w:line="240" w:lineRule="auto"/>
        <w:jc w:val="both"/>
        <w:rPr>
          <w:rFonts w:ascii="Times New Roman" w:eastAsia="Arial" w:hAnsi="Times New Roman"/>
          <w:sz w:val="28"/>
          <w:szCs w:val="28"/>
          <w:lang w:val="uk-UA" w:eastAsia="uk-UA"/>
        </w:rPr>
      </w:pPr>
    </w:p>
    <w:p w:rsidR="00637126" w:rsidRPr="00637126" w:rsidRDefault="00637126" w:rsidP="00637126">
      <w:pPr>
        <w:spacing w:after="0" w:line="240" w:lineRule="auto"/>
        <w:jc w:val="both"/>
        <w:rPr>
          <w:rFonts w:ascii="Times New Roman" w:eastAsia="Arial" w:hAnsi="Times New Roman"/>
          <w:sz w:val="28"/>
          <w:szCs w:val="28"/>
          <w:lang w:val="uk-UA" w:eastAsia="uk-UA"/>
        </w:rPr>
      </w:pPr>
    </w:p>
    <w:p w:rsidR="00637126" w:rsidRPr="00637126" w:rsidRDefault="00637126" w:rsidP="00637126">
      <w:pPr>
        <w:spacing w:after="0" w:line="240" w:lineRule="auto"/>
        <w:jc w:val="both"/>
        <w:rPr>
          <w:rFonts w:ascii="Times New Roman" w:eastAsia="Arial" w:hAnsi="Times New Roman"/>
          <w:sz w:val="28"/>
          <w:szCs w:val="28"/>
          <w:lang w:val="uk-UA" w:eastAsia="uk-UA"/>
        </w:rPr>
      </w:pPr>
    </w:p>
    <w:p w:rsidR="00637126" w:rsidRPr="00637126" w:rsidRDefault="00637126" w:rsidP="00637126">
      <w:pPr>
        <w:spacing w:after="0" w:line="240" w:lineRule="auto"/>
        <w:jc w:val="both"/>
        <w:rPr>
          <w:rFonts w:ascii="Times New Roman" w:eastAsia="Arial" w:hAnsi="Times New Roman"/>
          <w:sz w:val="28"/>
          <w:szCs w:val="28"/>
          <w:lang w:val="uk-UA" w:eastAsia="uk-UA"/>
        </w:rPr>
      </w:pPr>
    </w:p>
    <w:p w:rsidR="00637126" w:rsidRPr="00637126" w:rsidRDefault="00637126" w:rsidP="00637126">
      <w:pPr>
        <w:spacing w:after="0" w:line="240" w:lineRule="auto"/>
        <w:rPr>
          <w:rFonts w:ascii="Times New Roman" w:eastAsia="Arial" w:hAnsi="Times New Roman"/>
          <w:b/>
          <w:sz w:val="28"/>
          <w:szCs w:val="28"/>
          <w:lang w:val="uk-UA" w:eastAsia="uk-UA"/>
        </w:rPr>
      </w:pPr>
      <w:r w:rsidRPr="00637126">
        <w:rPr>
          <w:rFonts w:ascii="Times New Roman" w:eastAsia="Arial" w:hAnsi="Times New Roman"/>
          <w:b/>
          <w:sz w:val="28"/>
          <w:szCs w:val="28"/>
          <w:lang w:val="uk-UA" w:eastAsia="uk-UA"/>
        </w:rPr>
        <w:t>     Селищний голова                                                              Олег ДЗЕМ’ЮК</w:t>
      </w:r>
    </w:p>
    <w:p w:rsidR="00637126" w:rsidRDefault="00637126">
      <w:pPr>
        <w:spacing w:after="0" w:line="240" w:lineRule="auto"/>
        <w:rPr>
          <w:rFonts w:ascii="Times New Roman" w:eastAsia="Times New Roman" w:hAnsi="Times New Roman"/>
          <w:b/>
          <w:sz w:val="28"/>
          <w:szCs w:val="28"/>
          <w:lang w:val="uk-UA" w:eastAsia="uk-UA"/>
        </w:rPr>
      </w:pPr>
    </w:p>
    <w:p w:rsidR="00637126" w:rsidRPr="00637126" w:rsidRDefault="00637126" w:rsidP="00637126">
      <w:pPr>
        <w:autoSpaceDE w:val="0"/>
        <w:autoSpaceDN w:val="0"/>
        <w:adjustRightInd w:val="0"/>
        <w:spacing w:after="0" w:line="240" w:lineRule="auto"/>
        <w:jc w:val="center"/>
        <w:rPr>
          <w:rFonts w:ascii="Times New Roman" w:eastAsia="Times New Roman" w:hAnsi="Times New Roman" w:cs="Arial"/>
          <w:sz w:val="28"/>
          <w:szCs w:val="28"/>
          <w:lang w:val="en-US" w:eastAsia="uk-UA"/>
        </w:rPr>
      </w:pPr>
      <w:r w:rsidRPr="00637126">
        <w:rPr>
          <w:rFonts w:ascii="Times New Roman" w:eastAsia="Times New Roman" w:hAnsi="Times New Roman" w:cs="Arial"/>
          <w:noProof/>
          <w:sz w:val="28"/>
          <w:szCs w:val="28"/>
          <w:lang w:val="uk-UA" w:eastAsia="uk-UA"/>
        </w:rPr>
        <w:lastRenderedPageBreak/>
        <w:drawing>
          <wp:inline distT="0" distB="0" distL="0" distR="0" wp14:anchorId="0D31485C" wp14:editId="36B1A1AD">
            <wp:extent cx="46672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37126" w:rsidRPr="00637126" w:rsidRDefault="00637126" w:rsidP="00637126">
      <w:pPr>
        <w:autoSpaceDE w:val="0"/>
        <w:autoSpaceDN w:val="0"/>
        <w:adjustRightInd w:val="0"/>
        <w:spacing w:after="0" w:line="240" w:lineRule="auto"/>
        <w:jc w:val="center"/>
        <w:rPr>
          <w:rFonts w:ascii="Times New Roman" w:eastAsia="Times New Roman" w:hAnsi="Times New Roman" w:cs="Arial"/>
          <w:sz w:val="28"/>
          <w:szCs w:val="28"/>
          <w:lang w:val="uk-UA" w:eastAsia="uk-UA"/>
        </w:rPr>
      </w:pPr>
      <w:r w:rsidRPr="00637126">
        <w:rPr>
          <w:rFonts w:ascii="Times New Roman" w:eastAsia="Times New Roman" w:hAnsi="Times New Roman" w:cs="Arial"/>
          <w:b/>
          <w:bCs/>
          <w:sz w:val="28"/>
          <w:szCs w:val="28"/>
          <w:lang w:val="uk-UA" w:eastAsia="uk-UA"/>
        </w:rPr>
        <w:t>УКРАЇНА</w:t>
      </w:r>
    </w:p>
    <w:p w:rsidR="00637126" w:rsidRPr="00637126" w:rsidRDefault="00637126" w:rsidP="00637126">
      <w:pPr>
        <w:autoSpaceDE w:val="0"/>
        <w:autoSpaceDN w:val="0"/>
        <w:adjustRightInd w:val="0"/>
        <w:spacing w:after="0" w:line="240" w:lineRule="auto"/>
        <w:jc w:val="center"/>
        <w:rPr>
          <w:rFonts w:ascii="Times New Roman" w:eastAsia="Times New Roman" w:hAnsi="Times New Roman" w:cs="Arial"/>
          <w:sz w:val="28"/>
          <w:szCs w:val="28"/>
          <w:lang w:val="uk-UA" w:eastAsia="uk-UA"/>
        </w:rPr>
      </w:pPr>
      <w:r w:rsidRPr="00637126">
        <w:rPr>
          <w:rFonts w:ascii="Times New Roman" w:eastAsia="Times New Roman" w:hAnsi="Times New Roman" w:cs="Arial"/>
          <w:b/>
          <w:sz w:val="28"/>
          <w:szCs w:val="28"/>
          <w:lang w:val="uk-UA" w:eastAsia="uk-UA"/>
        </w:rPr>
        <w:t>ВОРОХТЯНСЬКА СЕЛИЩНА РАДА</w:t>
      </w:r>
    </w:p>
    <w:p w:rsidR="00637126" w:rsidRPr="00637126" w:rsidRDefault="00637126" w:rsidP="00637126">
      <w:pPr>
        <w:pBdr>
          <w:bottom w:val="single" w:sz="12" w:space="4" w:color="auto"/>
        </w:pBdr>
        <w:spacing w:after="0" w:line="240" w:lineRule="auto"/>
        <w:jc w:val="center"/>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НАДВІРНЯНСЬКОГО РАЙОНУ ІВАНО-ФРАНКІВСЬКОЇ ОБЛАСТІ</w:t>
      </w:r>
    </w:p>
    <w:p w:rsidR="00637126" w:rsidRPr="00637126" w:rsidRDefault="00637126" w:rsidP="00637126">
      <w:pPr>
        <w:spacing w:after="0" w:line="240" w:lineRule="auto"/>
        <w:jc w:val="center"/>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Восьме демократичне скликання</w:t>
      </w:r>
    </w:p>
    <w:p w:rsidR="00637126" w:rsidRPr="00637126" w:rsidRDefault="00637126" w:rsidP="00637126">
      <w:pPr>
        <w:spacing w:after="0" w:line="240" w:lineRule="auto"/>
        <w:jc w:val="center"/>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Тридцять друга сесія</w:t>
      </w:r>
    </w:p>
    <w:p w:rsidR="00637126" w:rsidRPr="00637126" w:rsidRDefault="00637126" w:rsidP="00637126">
      <w:pPr>
        <w:spacing w:after="0" w:line="240" w:lineRule="auto"/>
        <w:jc w:val="center"/>
        <w:rPr>
          <w:rFonts w:ascii="Times New Roman" w:eastAsia="Times New Roman" w:hAnsi="Times New Roman" w:cs="Arial"/>
          <w:b/>
          <w:sz w:val="28"/>
          <w:szCs w:val="28"/>
          <w:lang w:val="uk-UA" w:eastAsia="uk-UA"/>
        </w:rPr>
      </w:pPr>
    </w:p>
    <w:p w:rsidR="00637126" w:rsidRPr="00637126" w:rsidRDefault="00637126" w:rsidP="00637126">
      <w:pPr>
        <w:spacing w:after="0" w:line="240" w:lineRule="auto"/>
        <w:jc w:val="center"/>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РІШЕННЯ (ПРОЄКТ)</w:t>
      </w:r>
    </w:p>
    <w:p w:rsidR="00637126" w:rsidRPr="00637126" w:rsidRDefault="00637126" w:rsidP="00637126">
      <w:pPr>
        <w:spacing w:after="0" w:line="240" w:lineRule="auto"/>
        <w:jc w:val="center"/>
        <w:rPr>
          <w:rFonts w:ascii="Times New Roman" w:eastAsia="Times New Roman" w:hAnsi="Times New Roman" w:cs="Arial"/>
          <w:b/>
          <w:sz w:val="16"/>
          <w:szCs w:val="16"/>
          <w:lang w:val="uk-UA" w:eastAsia="uk-UA"/>
        </w:rPr>
      </w:pPr>
    </w:p>
    <w:p w:rsidR="00637126" w:rsidRPr="00637126" w:rsidRDefault="00637126" w:rsidP="00637126">
      <w:pPr>
        <w:spacing w:after="0" w:line="240" w:lineRule="auto"/>
        <w:rPr>
          <w:rFonts w:ascii="Times New Roman" w:eastAsia="Times New Roman" w:hAnsi="Times New Roman" w:cs="Arial"/>
          <w:b/>
          <w:sz w:val="28"/>
          <w:szCs w:val="28"/>
          <w:lang w:val="uk-UA" w:eastAsia="uk-UA"/>
        </w:rPr>
      </w:pPr>
      <w:r w:rsidRPr="00637126">
        <w:rPr>
          <w:rFonts w:ascii="Times New Roman" w:eastAsia="Times New Roman" w:hAnsi="Times New Roman" w:cs="Arial"/>
          <w:b/>
          <w:sz w:val="28"/>
          <w:szCs w:val="28"/>
          <w:lang w:val="uk-UA" w:eastAsia="uk-UA"/>
        </w:rPr>
        <w:t>від 16.11.2023                                 смт Ворохта                               № ___ -32/2023</w:t>
      </w:r>
    </w:p>
    <w:p w:rsidR="00637126" w:rsidRPr="00637126" w:rsidRDefault="00637126" w:rsidP="00637126">
      <w:pPr>
        <w:spacing w:after="0" w:line="240" w:lineRule="auto"/>
        <w:ind w:firstLine="567"/>
        <w:jc w:val="center"/>
        <w:rPr>
          <w:rFonts w:ascii="Times New Roman" w:eastAsia="Times New Roman" w:hAnsi="Times New Roman"/>
          <w:b/>
          <w:sz w:val="24"/>
          <w:szCs w:val="24"/>
          <w:lang w:val="uk-UA" w:eastAsia="ru-RU"/>
        </w:rPr>
      </w:pPr>
    </w:p>
    <w:p w:rsidR="00637126" w:rsidRPr="00637126" w:rsidRDefault="00637126" w:rsidP="00637126">
      <w:pPr>
        <w:shd w:val="clear" w:color="auto" w:fill="FFFFFF"/>
        <w:spacing w:after="0" w:line="276" w:lineRule="auto"/>
        <w:rPr>
          <w:rFonts w:ascii="Times New Roman" w:eastAsia="Times New Roman" w:hAnsi="Times New Roman"/>
          <w:color w:val="000000"/>
          <w:sz w:val="28"/>
          <w:szCs w:val="28"/>
          <w:lang w:val="uk-UA"/>
        </w:rPr>
      </w:pPr>
    </w:p>
    <w:p w:rsidR="00637126" w:rsidRPr="00637126" w:rsidRDefault="00637126" w:rsidP="00637126">
      <w:pPr>
        <w:spacing w:after="0" w:line="240" w:lineRule="auto"/>
        <w:rPr>
          <w:rFonts w:ascii="Times New Roman" w:eastAsia="Arial" w:hAnsi="Times New Roman"/>
          <w:b/>
          <w:sz w:val="28"/>
          <w:szCs w:val="28"/>
          <w:lang w:val="uk-UA" w:eastAsia="uk-UA"/>
        </w:rPr>
      </w:pPr>
      <w:r w:rsidRPr="00637126">
        <w:rPr>
          <w:rFonts w:ascii="Times New Roman" w:eastAsia="Arial" w:hAnsi="Times New Roman"/>
          <w:b/>
          <w:sz w:val="28"/>
          <w:szCs w:val="28"/>
          <w:lang w:val="uk-UA" w:eastAsia="uk-UA"/>
        </w:rPr>
        <w:t xml:space="preserve">Про внесення змін до рішення №185-17/2021 </w:t>
      </w:r>
    </w:p>
    <w:p w:rsidR="00637126" w:rsidRPr="00637126" w:rsidRDefault="00637126" w:rsidP="00637126">
      <w:pPr>
        <w:spacing w:after="0" w:line="240" w:lineRule="auto"/>
        <w:rPr>
          <w:rFonts w:ascii="Times New Roman" w:eastAsia="Arial" w:hAnsi="Times New Roman"/>
          <w:b/>
          <w:sz w:val="28"/>
          <w:szCs w:val="28"/>
          <w:lang w:val="uk-UA" w:eastAsia="uk-UA"/>
        </w:rPr>
      </w:pPr>
      <w:r w:rsidRPr="00637126">
        <w:rPr>
          <w:rFonts w:ascii="Times New Roman" w:eastAsia="Arial" w:hAnsi="Times New Roman"/>
          <w:b/>
          <w:sz w:val="28"/>
          <w:szCs w:val="28"/>
          <w:lang w:val="uk-UA" w:eastAsia="uk-UA"/>
        </w:rPr>
        <w:t xml:space="preserve">від 23.12.2021 «Про затвердження положення про </w:t>
      </w:r>
    </w:p>
    <w:p w:rsidR="00637126" w:rsidRPr="00637126" w:rsidRDefault="00637126" w:rsidP="00637126">
      <w:pPr>
        <w:spacing w:after="0" w:line="276" w:lineRule="auto"/>
        <w:rPr>
          <w:rFonts w:ascii="Times New Roman" w:eastAsia="Arial" w:hAnsi="Times New Roman"/>
          <w:b/>
          <w:sz w:val="28"/>
          <w:szCs w:val="28"/>
          <w:lang w:val="uk-UA" w:eastAsia="ru-RU"/>
        </w:rPr>
      </w:pPr>
      <w:r w:rsidRPr="00637126">
        <w:rPr>
          <w:rFonts w:ascii="Times New Roman" w:eastAsia="Arial" w:hAnsi="Times New Roman"/>
          <w:b/>
          <w:sz w:val="28"/>
          <w:szCs w:val="28"/>
          <w:lang w:val="uk-UA" w:eastAsia="ru-RU"/>
        </w:rPr>
        <w:t>шкільний громадський бюджет, параметрів</w:t>
      </w:r>
    </w:p>
    <w:p w:rsidR="00637126" w:rsidRPr="00637126" w:rsidRDefault="00637126" w:rsidP="00637126">
      <w:pPr>
        <w:spacing w:after="0" w:line="276" w:lineRule="auto"/>
        <w:rPr>
          <w:rFonts w:ascii="Times New Roman" w:eastAsia="Arial" w:hAnsi="Times New Roman"/>
          <w:b/>
          <w:sz w:val="28"/>
          <w:szCs w:val="28"/>
          <w:lang w:val="uk-UA" w:eastAsia="ru-RU"/>
        </w:rPr>
      </w:pPr>
      <w:r w:rsidRPr="00637126">
        <w:rPr>
          <w:rFonts w:ascii="Times New Roman" w:eastAsia="Arial" w:hAnsi="Times New Roman"/>
          <w:b/>
          <w:sz w:val="28"/>
          <w:szCs w:val="28"/>
          <w:lang w:val="uk-UA" w:eastAsia="ru-RU"/>
        </w:rPr>
        <w:t xml:space="preserve">шкільного громадського бюджету в рамках </w:t>
      </w:r>
    </w:p>
    <w:p w:rsidR="00637126" w:rsidRPr="00637126" w:rsidRDefault="00637126" w:rsidP="00637126">
      <w:pPr>
        <w:spacing w:after="0" w:line="276" w:lineRule="auto"/>
        <w:rPr>
          <w:rFonts w:ascii="Times New Roman" w:eastAsia="Arial" w:hAnsi="Times New Roman"/>
          <w:b/>
          <w:sz w:val="28"/>
          <w:szCs w:val="28"/>
          <w:lang w:val="uk-UA" w:eastAsia="ru-RU"/>
        </w:rPr>
      </w:pPr>
      <w:r w:rsidRPr="00637126">
        <w:rPr>
          <w:rFonts w:ascii="Times New Roman" w:eastAsia="Arial" w:hAnsi="Times New Roman"/>
          <w:b/>
          <w:sz w:val="28"/>
          <w:szCs w:val="28"/>
          <w:lang w:val="uk-UA" w:eastAsia="ru-RU"/>
        </w:rPr>
        <w:t xml:space="preserve">реалізації грантового проекту DECIDE спільно </w:t>
      </w:r>
    </w:p>
    <w:p w:rsidR="00637126" w:rsidRPr="00637126" w:rsidRDefault="00637126" w:rsidP="00637126">
      <w:pPr>
        <w:spacing w:after="0" w:line="276" w:lineRule="auto"/>
        <w:rPr>
          <w:rFonts w:ascii="Times New Roman" w:eastAsia="Arial" w:hAnsi="Times New Roman"/>
          <w:b/>
          <w:sz w:val="28"/>
          <w:szCs w:val="28"/>
          <w:lang w:val="uk-UA" w:eastAsia="ru-RU"/>
        </w:rPr>
      </w:pPr>
      <w:r w:rsidRPr="00637126">
        <w:rPr>
          <w:rFonts w:ascii="Times New Roman" w:eastAsia="Arial" w:hAnsi="Times New Roman"/>
          <w:b/>
          <w:sz w:val="28"/>
          <w:szCs w:val="28"/>
          <w:lang w:val="uk-UA" w:eastAsia="ru-RU"/>
        </w:rPr>
        <w:t xml:space="preserve">з громадською організацією “Розвиток Громадянських </w:t>
      </w:r>
    </w:p>
    <w:p w:rsidR="00637126" w:rsidRPr="00637126" w:rsidRDefault="00637126" w:rsidP="00637126">
      <w:pPr>
        <w:spacing w:after="0" w:line="276" w:lineRule="auto"/>
        <w:rPr>
          <w:rFonts w:ascii="Times New Roman" w:eastAsia="Arial" w:hAnsi="Times New Roman"/>
          <w:b/>
          <w:sz w:val="28"/>
          <w:szCs w:val="28"/>
          <w:lang w:val="uk-UA" w:eastAsia="ru-RU"/>
        </w:rPr>
      </w:pPr>
      <w:r w:rsidRPr="00637126">
        <w:rPr>
          <w:rFonts w:ascii="Times New Roman" w:eastAsia="Arial" w:hAnsi="Times New Roman"/>
          <w:b/>
          <w:sz w:val="28"/>
          <w:szCs w:val="28"/>
          <w:lang w:val="uk-UA" w:eastAsia="ru-RU"/>
        </w:rPr>
        <w:t>Компетентностей в Україні”</w:t>
      </w:r>
    </w:p>
    <w:p w:rsidR="00637126" w:rsidRPr="00637126" w:rsidRDefault="00637126" w:rsidP="00637126">
      <w:pPr>
        <w:spacing w:after="0" w:line="240" w:lineRule="auto"/>
        <w:rPr>
          <w:rFonts w:ascii="Times New Roman" w:eastAsia="Arial" w:hAnsi="Times New Roman"/>
          <w:sz w:val="28"/>
          <w:szCs w:val="28"/>
          <w:lang w:val="uk-UA" w:eastAsia="uk-UA"/>
        </w:rPr>
      </w:pPr>
    </w:p>
    <w:p w:rsidR="00637126" w:rsidRPr="00637126" w:rsidRDefault="00637126" w:rsidP="00637126">
      <w:pPr>
        <w:spacing w:after="0" w:line="240" w:lineRule="auto"/>
        <w:jc w:val="both"/>
        <w:rPr>
          <w:rFonts w:ascii="Times New Roman" w:eastAsia="Arial" w:hAnsi="Times New Roman"/>
          <w:sz w:val="28"/>
          <w:szCs w:val="28"/>
          <w:lang w:val="uk-UA" w:eastAsia="uk-UA"/>
        </w:rPr>
      </w:pPr>
      <w:r w:rsidRPr="00637126">
        <w:rPr>
          <w:rFonts w:ascii="Times New Roman" w:eastAsia="Arial" w:hAnsi="Times New Roman"/>
          <w:sz w:val="28"/>
          <w:szCs w:val="28"/>
          <w:lang w:val="uk-UA" w:eastAsia="uk-UA"/>
        </w:rPr>
        <w:t xml:space="preserve">  Відповідно до меморандуму про співпрацю між Ворохтянською територіальною громадою та громадською організацією «Розвиток громадських компетентностей в Україні» щодо впровадження Проєкту DECIDE</w:t>
      </w:r>
      <w:r w:rsidRPr="00637126">
        <w:rPr>
          <w:rFonts w:ascii="Times New Roman" w:eastAsia="Arial" w:hAnsi="Times New Roman"/>
          <w:bCs/>
          <w:sz w:val="28"/>
          <w:szCs w:val="28"/>
          <w:lang w:val="uk-UA" w:eastAsia="uk-UA"/>
        </w:rPr>
        <w:t>, що фінансується Урядом Швейцарської Конфедерації через Швейцарську агенцію з розвитку і співробітництва (SDC),</w:t>
      </w:r>
      <w:r w:rsidRPr="00637126">
        <w:rPr>
          <w:rFonts w:ascii="Times New Roman" w:eastAsia="Arial" w:hAnsi="Times New Roman"/>
          <w:sz w:val="28"/>
          <w:szCs w:val="28"/>
          <w:lang w:val="uk-UA" w:eastAsia="uk-UA"/>
        </w:rPr>
        <w:t xml:space="preserve"> а також керуючись п.1 ч.2 ст.52 Закону України «Про місцеве самоврядування в Україні», селищна рада</w:t>
      </w:r>
    </w:p>
    <w:p w:rsidR="00637126" w:rsidRPr="00637126" w:rsidRDefault="00637126" w:rsidP="00637126">
      <w:pPr>
        <w:spacing w:after="0" w:line="240" w:lineRule="auto"/>
        <w:rPr>
          <w:rFonts w:ascii="Times New Roman" w:eastAsia="Arial" w:hAnsi="Times New Roman"/>
          <w:sz w:val="28"/>
          <w:szCs w:val="28"/>
          <w:lang w:val="uk-UA" w:eastAsia="uk-UA"/>
        </w:rPr>
      </w:pPr>
    </w:p>
    <w:p w:rsidR="00637126" w:rsidRPr="00637126" w:rsidRDefault="00637126" w:rsidP="00637126">
      <w:pPr>
        <w:spacing w:after="0" w:line="240" w:lineRule="auto"/>
        <w:jc w:val="center"/>
        <w:rPr>
          <w:rFonts w:ascii="Times New Roman" w:eastAsia="Arial" w:hAnsi="Times New Roman"/>
          <w:b/>
          <w:sz w:val="28"/>
          <w:szCs w:val="28"/>
          <w:lang w:val="uk-UA" w:eastAsia="uk-UA"/>
        </w:rPr>
      </w:pPr>
      <w:r w:rsidRPr="00637126">
        <w:rPr>
          <w:rFonts w:ascii="Times New Roman" w:eastAsia="Arial" w:hAnsi="Times New Roman"/>
          <w:b/>
          <w:sz w:val="28"/>
          <w:szCs w:val="28"/>
          <w:lang w:val="uk-UA" w:eastAsia="uk-UA"/>
        </w:rPr>
        <w:t>ВИРІШИЛА:</w:t>
      </w:r>
    </w:p>
    <w:p w:rsidR="00637126" w:rsidRPr="00637126" w:rsidRDefault="00637126" w:rsidP="00637126">
      <w:pPr>
        <w:spacing w:after="0" w:line="240" w:lineRule="auto"/>
        <w:jc w:val="both"/>
        <w:rPr>
          <w:rFonts w:ascii="Times New Roman" w:eastAsia="Arial" w:hAnsi="Times New Roman"/>
          <w:sz w:val="28"/>
          <w:szCs w:val="28"/>
          <w:lang w:val="uk-UA" w:eastAsia="uk-UA"/>
        </w:rPr>
      </w:pPr>
      <w:r w:rsidRPr="00637126">
        <w:rPr>
          <w:rFonts w:ascii="Times New Roman" w:eastAsia="Arial" w:hAnsi="Times New Roman"/>
          <w:sz w:val="28"/>
          <w:szCs w:val="28"/>
          <w:lang w:val="uk-UA" w:eastAsia="uk-UA"/>
        </w:rPr>
        <w:t xml:space="preserve">  1. Затвердити Положення про шкільний громадський бюджет Ворохтянської селищної ради в новій редакції </w:t>
      </w:r>
      <w:r w:rsidRPr="00637126">
        <w:rPr>
          <w:rFonts w:ascii="Times New Roman" w:eastAsia="Arial" w:hAnsi="Times New Roman"/>
          <w:bCs/>
          <w:sz w:val="28"/>
          <w:szCs w:val="28"/>
          <w:lang w:val="uk-UA" w:eastAsia="uk-UA"/>
        </w:rPr>
        <w:t>(додаток 1).</w:t>
      </w:r>
    </w:p>
    <w:p w:rsidR="00637126" w:rsidRPr="00637126" w:rsidRDefault="00637126" w:rsidP="00637126">
      <w:pPr>
        <w:spacing w:after="0" w:line="240" w:lineRule="auto"/>
        <w:jc w:val="both"/>
        <w:rPr>
          <w:rFonts w:ascii="Times New Roman" w:eastAsia="Arial" w:hAnsi="Times New Roman"/>
          <w:sz w:val="28"/>
          <w:szCs w:val="28"/>
          <w:lang w:val="uk-UA" w:eastAsia="uk-UA"/>
        </w:rPr>
      </w:pPr>
      <w:r w:rsidRPr="00637126">
        <w:rPr>
          <w:rFonts w:ascii="Times New Roman" w:eastAsia="Arial" w:hAnsi="Times New Roman"/>
          <w:sz w:val="28"/>
          <w:szCs w:val="28"/>
          <w:lang w:val="uk-UA" w:eastAsia="uk-UA"/>
        </w:rPr>
        <w:t xml:space="preserve">  2. Затвердити Параметри </w:t>
      </w:r>
      <w:r w:rsidRPr="00637126">
        <w:rPr>
          <w:rFonts w:ascii="Times New Roman" w:eastAsia="Times New Roman" w:hAnsi="Times New Roman" w:cs="Arial"/>
          <w:sz w:val="28"/>
          <w:szCs w:val="28"/>
          <w:lang w:val="uk-UA" w:eastAsia="uk-UA"/>
        </w:rPr>
        <w:t xml:space="preserve">шкільного громадського бюджету Ворохтянської селищної територіальної громади на 2024 рік. </w:t>
      </w:r>
    </w:p>
    <w:p w:rsidR="00637126" w:rsidRPr="00637126" w:rsidRDefault="00637126" w:rsidP="00637126">
      <w:pPr>
        <w:spacing w:after="0" w:line="240" w:lineRule="auto"/>
        <w:jc w:val="both"/>
        <w:rPr>
          <w:rFonts w:ascii="Times New Roman" w:eastAsia="Arial" w:hAnsi="Times New Roman"/>
          <w:sz w:val="28"/>
          <w:szCs w:val="28"/>
          <w:lang w:val="uk-UA" w:eastAsia="uk-UA"/>
        </w:rPr>
      </w:pPr>
      <w:r w:rsidRPr="00637126">
        <w:rPr>
          <w:rFonts w:ascii="Times New Roman" w:eastAsia="Arial" w:hAnsi="Times New Roman"/>
          <w:sz w:val="28"/>
          <w:szCs w:val="28"/>
          <w:lang w:val="uk-UA" w:eastAsia="uk-UA"/>
        </w:rPr>
        <w:t xml:space="preserve">  3. Контроль за виконанням даного рішення покласти на секретаря Ворохтянської селищної ради Ярослава БІЛОУСА.</w:t>
      </w:r>
    </w:p>
    <w:p w:rsidR="00637126" w:rsidRPr="00637126" w:rsidRDefault="00637126" w:rsidP="00637126">
      <w:pPr>
        <w:spacing w:after="0" w:line="240" w:lineRule="auto"/>
        <w:jc w:val="both"/>
        <w:rPr>
          <w:rFonts w:ascii="Times New Roman" w:eastAsia="Arial" w:hAnsi="Times New Roman"/>
          <w:sz w:val="28"/>
          <w:szCs w:val="28"/>
          <w:lang w:val="uk-UA" w:eastAsia="uk-UA"/>
        </w:rPr>
      </w:pPr>
    </w:p>
    <w:p w:rsidR="00637126" w:rsidRPr="00637126" w:rsidRDefault="00637126" w:rsidP="00637126">
      <w:pPr>
        <w:spacing w:after="0" w:line="240" w:lineRule="auto"/>
        <w:rPr>
          <w:rFonts w:ascii="Times New Roman" w:eastAsia="Arial" w:hAnsi="Times New Roman"/>
          <w:b/>
          <w:sz w:val="28"/>
          <w:szCs w:val="28"/>
          <w:lang w:val="uk-UA" w:eastAsia="uk-UA"/>
        </w:rPr>
      </w:pPr>
      <w:r w:rsidRPr="00637126">
        <w:rPr>
          <w:rFonts w:ascii="Times New Roman" w:eastAsia="Arial" w:hAnsi="Times New Roman"/>
          <w:b/>
          <w:sz w:val="28"/>
          <w:szCs w:val="28"/>
          <w:lang w:val="uk-UA" w:eastAsia="uk-UA"/>
        </w:rPr>
        <w:t>     Селищний голова                                                              Олег ДЗЕМ’ЮК</w:t>
      </w:r>
    </w:p>
    <w:p w:rsidR="00637126" w:rsidRPr="00637126" w:rsidRDefault="00637126" w:rsidP="00637126">
      <w:pPr>
        <w:spacing w:after="0" w:line="240" w:lineRule="auto"/>
        <w:rPr>
          <w:rFonts w:ascii="Times New Roman" w:eastAsia="Arial" w:hAnsi="Times New Roman"/>
          <w:sz w:val="28"/>
          <w:szCs w:val="28"/>
          <w:lang w:val="uk-UA" w:eastAsia="uk-UA"/>
        </w:rPr>
      </w:pPr>
    </w:p>
    <w:p w:rsidR="00637126" w:rsidRPr="00637126" w:rsidRDefault="00637126" w:rsidP="00637126">
      <w:pPr>
        <w:spacing w:after="200" w:line="276" w:lineRule="auto"/>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br w:type="page"/>
      </w:r>
    </w:p>
    <w:p w:rsidR="00637126" w:rsidRPr="00637126" w:rsidRDefault="00637126" w:rsidP="00637126">
      <w:pPr>
        <w:spacing w:after="0" w:line="240" w:lineRule="auto"/>
        <w:jc w:val="center"/>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lastRenderedPageBreak/>
        <w:t xml:space="preserve">                                              Додаток 1</w:t>
      </w:r>
    </w:p>
    <w:p w:rsidR="00637126" w:rsidRPr="00637126" w:rsidRDefault="00637126" w:rsidP="00637126">
      <w:pPr>
        <w:spacing w:after="0" w:line="240" w:lineRule="auto"/>
        <w:jc w:val="center"/>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до рішення сесії</w:t>
      </w:r>
    </w:p>
    <w:p w:rsidR="00637126" w:rsidRPr="00637126" w:rsidRDefault="00637126" w:rsidP="00637126">
      <w:pPr>
        <w:spacing w:after="0" w:line="240" w:lineRule="auto"/>
        <w:jc w:val="center"/>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Ворохтянської селищної ради</w:t>
      </w:r>
    </w:p>
    <w:p w:rsidR="00637126" w:rsidRPr="00637126" w:rsidRDefault="00637126" w:rsidP="00637126">
      <w:pPr>
        <w:spacing w:after="0" w:line="240" w:lineRule="auto"/>
        <w:jc w:val="center"/>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від 16.11.2023 №_____</w:t>
      </w:r>
    </w:p>
    <w:p w:rsidR="00637126" w:rsidRPr="00637126" w:rsidRDefault="00637126" w:rsidP="00637126">
      <w:pPr>
        <w:spacing w:after="0" w:line="240" w:lineRule="auto"/>
        <w:jc w:val="right"/>
        <w:rPr>
          <w:rFonts w:ascii="Times New Roman" w:eastAsia="Arial" w:hAnsi="Times New Roman"/>
          <w:sz w:val="28"/>
          <w:szCs w:val="28"/>
          <w:lang w:val="uk-UA" w:eastAsia="uk-UA"/>
        </w:rPr>
      </w:pPr>
    </w:p>
    <w:p w:rsidR="00637126" w:rsidRPr="00637126" w:rsidRDefault="00637126" w:rsidP="00637126">
      <w:pPr>
        <w:pBdr>
          <w:top w:val="nil"/>
          <w:left w:val="nil"/>
          <w:bottom w:val="nil"/>
          <w:right w:val="nil"/>
          <w:between w:val="nil"/>
        </w:pBdr>
        <w:spacing w:after="0" w:line="276" w:lineRule="auto"/>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Положення</w:t>
      </w:r>
    </w:p>
    <w:p w:rsidR="00637126" w:rsidRPr="00637126" w:rsidRDefault="00637126" w:rsidP="00637126">
      <w:pPr>
        <w:pBdr>
          <w:top w:val="nil"/>
          <w:left w:val="nil"/>
          <w:bottom w:val="nil"/>
          <w:right w:val="nil"/>
          <w:between w:val="nil"/>
        </w:pBdr>
        <w:spacing w:after="0" w:line="276" w:lineRule="auto"/>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 xml:space="preserve">про </w:t>
      </w:r>
      <w:r w:rsidRPr="00637126">
        <w:rPr>
          <w:rFonts w:ascii="Times New Roman" w:eastAsia="Arial" w:hAnsi="Times New Roman"/>
          <w:b/>
          <w:sz w:val="28"/>
          <w:szCs w:val="28"/>
          <w:lang w:val="uk-UA" w:eastAsia="ru-RU"/>
        </w:rPr>
        <w:t>шкільний громадський бюджет</w:t>
      </w:r>
    </w:p>
    <w:p w:rsidR="00637126" w:rsidRPr="00637126" w:rsidRDefault="00637126" w:rsidP="00637126">
      <w:pPr>
        <w:pBdr>
          <w:top w:val="nil"/>
          <w:left w:val="nil"/>
          <w:bottom w:val="nil"/>
          <w:right w:val="nil"/>
          <w:between w:val="nil"/>
        </w:pBdr>
        <w:spacing w:after="0" w:line="276" w:lineRule="auto"/>
        <w:jc w:val="center"/>
        <w:rPr>
          <w:rFonts w:ascii="Times New Roman" w:eastAsia="Arial" w:hAnsi="Times New Roman"/>
          <w:b/>
          <w:color w:val="000000"/>
          <w:sz w:val="28"/>
          <w:szCs w:val="28"/>
          <w:lang w:val="uk-UA" w:eastAsia="ru-RU"/>
        </w:rPr>
      </w:pPr>
      <w:r w:rsidRPr="00637126">
        <w:rPr>
          <w:rFonts w:ascii="Times New Roman" w:eastAsia="Arial" w:hAnsi="Times New Roman"/>
          <w:b/>
          <w:sz w:val="28"/>
          <w:szCs w:val="28"/>
          <w:lang w:val="uk-UA" w:eastAsia="ru-RU"/>
        </w:rPr>
        <w:t xml:space="preserve">Ворохтянської селищної </w:t>
      </w:r>
      <w:r w:rsidRPr="00637126">
        <w:rPr>
          <w:rFonts w:ascii="Times New Roman" w:eastAsia="Arial" w:hAnsi="Times New Roman"/>
          <w:b/>
          <w:color w:val="000000"/>
          <w:sz w:val="28"/>
          <w:szCs w:val="28"/>
          <w:lang w:val="uk-UA" w:eastAsia="ru-RU"/>
        </w:rPr>
        <w:t>ради</w:t>
      </w:r>
    </w:p>
    <w:p w:rsidR="00637126" w:rsidRPr="00637126" w:rsidRDefault="00637126" w:rsidP="00637126">
      <w:pPr>
        <w:pBdr>
          <w:top w:val="nil"/>
          <w:left w:val="nil"/>
          <w:bottom w:val="nil"/>
          <w:right w:val="nil"/>
          <w:between w:val="nil"/>
        </w:pBdr>
        <w:spacing w:after="0" w:line="276" w:lineRule="auto"/>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НОВА РЕДАКЦІЯ</w:t>
      </w:r>
    </w:p>
    <w:p w:rsidR="00637126" w:rsidRPr="00637126" w:rsidRDefault="00637126" w:rsidP="006E23CD">
      <w:pPr>
        <w:numPr>
          <w:ilvl w:val="0"/>
          <w:numId w:val="16"/>
        </w:numPr>
        <w:pBdr>
          <w:top w:val="nil"/>
          <w:left w:val="nil"/>
          <w:bottom w:val="nil"/>
          <w:right w:val="nil"/>
          <w:between w:val="nil"/>
        </w:pBdr>
        <w:spacing w:before="240" w:after="120" w:line="240" w:lineRule="auto"/>
        <w:ind w:left="714" w:hanging="357"/>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 xml:space="preserve">Загальні положення </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1.1. Це Положення визначає основні вимоги до організації і впровадження </w:t>
      </w:r>
      <w:r w:rsidRPr="00637126">
        <w:rPr>
          <w:rFonts w:ascii="Times New Roman" w:eastAsia="Arial" w:hAnsi="Times New Roman"/>
          <w:sz w:val="28"/>
          <w:szCs w:val="28"/>
          <w:lang w:val="uk-UA" w:eastAsia="ru-RU"/>
        </w:rPr>
        <w:t xml:space="preserve">Шкільного громадського бюджету (конкурсу шкільних громадських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в Ворохтянській селищній </w:t>
      </w:r>
      <w:r w:rsidRPr="00637126">
        <w:rPr>
          <w:rFonts w:ascii="Times New Roman" w:eastAsia="Arial" w:hAnsi="Times New Roman"/>
          <w:color w:val="000000"/>
          <w:sz w:val="28"/>
          <w:szCs w:val="28"/>
          <w:lang w:val="uk-UA" w:eastAsia="ru-RU"/>
        </w:rPr>
        <w:t>раді.</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 xml:space="preserve">1.2. Метою впровадження Шкільного громадського бюджету є підвищення рівня довіри учнівської молоді до діяльності органів місцевого самоврядування,  її залучення до прийняття рішень у територіальній громаді, покращення рівня обізнаності щодо всіх етапів розробки та впровадження громадських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та підвищення рівня </w:t>
      </w:r>
      <w:proofErr w:type="spellStart"/>
      <w:r w:rsidRPr="00637126">
        <w:rPr>
          <w:rFonts w:ascii="Times New Roman" w:eastAsia="Arial" w:hAnsi="Times New Roman"/>
          <w:sz w:val="28"/>
          <w:szCs w:val="28"/>
          <w:lang w:val="uk-UA" w:eastAsia="ru-RU"/>
        </w:rPr>
        <w:t>партиципації</w:t>
      </w:r>
      <w:proofErr w:type="spellEnd"/>
      <w:r w:rsidRPr="00637126">
        <w:rPr>
          <w:rFonts w:ascii="Times New Roman" w:eastAsia="Arial" w:hAnsi="Times New Roman"/>
          <w:sz w:val="28"/>
          <w:szCs w:val="28"/>
          <w:lang w:val="uk-UA" w:eastAsia="ru-RU"/>
        </w:rPr>
        <w:t xml:space="preserve"> мешканців територіальної громади (далі - ТГ).</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1.3. Терміни, що використовуються у цьому Положенні, вживаються в такому значенні:</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0" w:line="276" w:lineRule="auto"/>
        <w:ind w:firstLine="708"/>
        <w:jc w:val="both"/>
        <w:rPr>
          <w:rFonts w:ascii="Times New Roman" w:eastAsia="Arial" w:hAnsi="Times New Roman"/>
          <w:sz w:val="28"/>
          <w:szCs w:val="28"/>
          <w:lang w:val="uk-UA" w:eastAsia="ru-RU"/>
        </w:rPr>
      </w:pPr>
      <w:r w:rsidRPr="00637126">
        <w:rPr>
          <w:rFonts w:ascii="Times New Roman" w:eastAsia="Arial" w:hAnsi="Times New Roman"/>
          <w:i/>
          <w:sz w:val="28"/>
          <w:szCs w:val="28"/>
          <w:lang w:val="uk-UA" w:eastAsia="ru-RU"/>
        </w:rPr>
        <w:t xml:space="preserve">шкільний громадський бюджет (далі - ШГБ) -  </w:t>
      </w:r>
      <w:r w:rsidRPr="00637126">
        <w:rPr>
          <w:rFonts w:ascii="Times New Roman" w:eastAsia="Arial" w:hAnsi="Times New Roman"/>
          <w:sz w:val="28"/>
          <w:szCs w:val="28"/>
          <w:lang w:val="uk-UA" w:eastAsia="ru-RU"/>
        </w:rPr>
        <w:t xml:space="preserve">це комплекс заходів, що сприяє налагодженню взаємодії органів місцевого самоврядування з учнівською молоддю та іншими жителями територіальної громади. Він спрямований на залучення учнів та учениць 7-11 класів закладів загальної середньої освіти (далі - ЗЗСО), педагогічних працівників, батьків та активних громадян до участі в розробці та впровадженні шкільних громадських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Шкільні команди подають свої </w:t>
      </w:r>
      <w:proofErr w:type="spellStart"/>
      <w:r w:rsidRPr="00637126">
        <w:rPr>
          <w:rFonts w:ascii="Times New Roman" w:eastAsia="Arial" w:hAnsi="Times New Roman"/>
          <w:sz w:val="28"/>
          <w:szCs w:val="28"/>
          <w:lang w:val="uk-UA" w:eastAsia="ru-RU"/>
        </w:rPr>
        <w:t>проєктні</w:t>
      </w:r>
      <w:proofErr w:type="spellEnd"/>
      <w:r w:rsidRPr="00637126">
        <w:rPr>
          <w:rFonts w:ascii="Times New Roman" w:eastAsia="Arial" w:hAnsi="Times New Roman"/>
          <w:sz w:val="28"/>
          <w:szCs w:val="28"/>
          <w:lang w:val="uk-UA" w:eastAsia="ru-RU"/>
        </w:rPr>
        <w:t xml:space="preserve"> пропозиції на конкурс, всі мешканці громади беруть участь в голосуванні за них і </w:t>
      </w:r>
      <w:proofErr w:type="spellStart"/>
      <w:r w:rsidRPr="00637126">
        <w:rPr>
          <w:rFonts w:ascii="Times New Roman" w:eastAsia="Arial" w:hAnsi="Times New Roman"/>
          <w:sz w:val="28"/>
          <w:szCs w:val="28"/>
          <w:lang w:val="uk-UA" w:eastAsia="ru-RU"/>
        </w:rPr>
        <w:t>проєкти</w:t>
      </w:r>
      <w:proofErr w:type="spellEnd"/>
      <w:r w:rsidRPr="00637126">
        <w:rPr>
          <w:rFonts w:ascii="Times New Roman" w:eastAsia="Arial" w:hAnsi="Times New Roman"/>
          <w:sz w:val="28"/>
          <w:szCs w:val="28"/>
          <w:lang w:val="uk-UA" w:eastAsia="ru-RU"/>
        </w:rPr>
        <w:t xml:space="preserve">-переможці реалізуються за участі команд авторів таких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w:t>
      </w:r>
    </w:p>
    <w:p w:rsidR="00637126" w:rsidRPr="00637126" w:rsidRDefault="00637126" w:rsidP="00637126">
      <w:pPr>
        <w:pBdr>
          <w:top w:val="nil"/>
          <w:left w:val="nil"/>
          <w:bottom w:val="nil"/>
          <w:right w:val="nil"/>
          <w:between w:val="nil"/>
        </w:pBdr>
        <w:spacing w:after="0" w:line="276" w:lineRule="auto"/>
        <w:ind w:firstLine="720"/>
        <w:jc w:val="both"/>
        <w:rPr>
          <w:rFonts w:ascii="Times New Roman" w:eastAsia="Arial" w:hAnsi="Times New Roman"/>
          <w:sz w:val="28"/>
          <w:szCs w:val="28"/>
          <w:lang w:val="uk-UA" w:eastAsia="ru-RU"/>
        </w:rPr>
      </w:pPr>
      <w:r w:rsidRPr="00637126">
        <w:rPr>
          <w:rFonts w:ascii="Times New Roman" w:eastAsia="Arial" w:hAnsi="Times New Roman"/>
          <w:i/>
          <w:sz w:val="28"/>
          <w:szCs w:val="28"/>
          <w:lang w:val="uk-UA" w:eastAsia="ru-RU"/>
        </w:rPr>
        <w:t>команда</w:t>
      </w:r>
      <w:r w:rsidRPr="00637126">
        <w:rPr>
          <w:rFonts w:ascii="Times New Roman" w:eastAsia="Arial" w:hAnsi="Times New Roman"/>
          <w:i/>
          <w:color w:val="000000"/>
          <w:sz w:val="28"/>
          <w:szCs w:val="28"/>
          <w:lang w:val="uk-UA" w:eastAsia="ru-RU"/>
        </w:rPr>
        <w:t xml:space="preserve"> про</w:t>
      </w:r>
      <w:r w:rsidRPr="00637126">
        <w:rPr>
          <w:rFonts w:ascii="Times New Roman" w:eastAsia="Arial" w:hAnsi="Times New Roman"/>
          <w:i/>
          <w:sz w:val="28"/>
          <w:szCs w:val="28"/>
          <w:lang w:val="uk-UA" w:eastAsia="ru-RU"/>
        </w:rPr>
        <w:t>є</w:t>
      </w:r>
      <w:r w:rsidRPr="00637126">
        <w:rPr>
          <w:rFonts w:ascii="Times New Roman" w:eastAsia="Arial" w:hAnsi="Times New Roman"/>
          <w:i/>
          <w:color w:val="000000"/>
          <w:sz w:val="28"/>
          <w:szCs w:val="28"/>
          <w:lang w:val="uk-UA" w:eastAsia="ru-RU"/>
        </w:rPr>
        <w:t>кту</w:t>
      </w:r>
      <w:r w:rsidRPr="00637126">
        <w:rPr>
          <w:rFonts w:ascii="Times New Roman" w:eastAsia="Arial" w:hAnsi="Times New Roman"/>
          <w:color w:val="000000"/>
          <w:sz w:val="28"/>
          <w:szCs w:val="28"/>
          <w:lang w:val="uk-UA" w:eastAsia="ru-RU"/>
        </w:rPr>
        <w:t xml:space="preserve"> – група від</w:t>
      </w:r>
      <w:r w:rsidRPr="00637126">
        <w:rPr>
          <w:rFonts w:ascii="Times New Roman" w:eastAsia="Arial" w:hAnsi="Times New Roman"/>
          <w:sz w:val="28"/>
          <w:szCs w:val="28"/>
          <w:lang w:val="uk-UA" w:eastAsia="ru-RU"/>
        </w:rPr>
        <w:t xml:space="preserve"> 7</w:t>
      </w:r>
      <w:r w:rsidRPr="00637126">
        <w:rPr>
          <w:rFonts w:ascii="Times New Roman" w:eastAsia="Arial" w:hAnsi="Times New Roman"/>
          <w:color w:val="000000"/>
          <w:sz w:val="28"/>
          <w:szCs w:val="28"/>
          <w:lang w:val="uk-UA" w:eastAsia="ru-RU"/>
        </w:rPr>
        <w:t xml:space="preserve"> ос</w:t>
      </w:r>
      <w:r w:rsidRPr="00637126">
        <w:rPr>
          <w:rFonts w:ascii="Times New Roman" w:eastAsia="Arial" w:hAnsi="Times New Roman"/>
          <w:sz w:val="28"/>
          <w:szCs w:val="28"/>
          <w:lang w:val="uk-UA" w:eastAsia="ru-RU"/>
        </w:rPr>
        <w:t>іб, яка обов'язково включає учнів та</w:t>
      </w:r>
      <w:r w:rsidRPr="00637126">
        <w:rPr>
          <w:rFonts w:ascii="Times New Roman" w:eastAsia="Arial" w:hAnsi="Times New Roman"/>
          <w:color w:val="000000"/>
          <w:sz w:val="28"/>
          <w:szCs w:val="28"/>
          <w:lang w:val="uk-UA" w:eastAsia="ru-RU"/>
        </w:rPr>
        <w:t xml:space="preserve"> учениць, батьків,</w:t>
      </w:r>
      <w:r w:rsidRPr="00637126">
        <w:rPr>
          <w:rFonts w:ascii="Times New Roman" w:eastAsia="Arial" w:hAnsi="Times New Roman"/>
          <w:sz w:val="28"/>
          <w:szCs w:val="28"/>
          <w:lang w:val="uk-UA" w:eastAsia="ru-RU"/>
        </w:rPr>
        <w:t xml:space="preserve"> керівників закладів освіти, вчителів, а також за згодою може включати депутатів та представників громадськості. Один із членів команди віком від 14 років обирається командою уповноваженою особою для подання (реєстрації) проєкту від команди;  </w:t>
      </w:r>
    </w:p>
    <w:p w:rsidR="00637126" w:rsidRPr="00637126" w:rsidRDefault="00637126" w:rsidP="00637126">
      <w:pPr>
        <w:pBdr>
          <w:top w:val="nil"/>
          <w:left w:val="nil"/>
          <w:bottom w:val="nil"/>
          <w:right w:val="nil"/>
          <w:between w:val="nil"/>
        </w:pBdr>
        <w:spacing w:after="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i/>
          <w:sz w:val="28"/>
          <w:szCs w:val="28"/>
          <w:lang w:val="uk-UA" w:eastAsia="ru-RU"/>
        </w:rPr>
        <w:t>координаційна рада</w:t>
      </w:r>
      <w:r w:rsidRPr="00637126">
        <w:rPr>
          <w:rFonts w:ascii="Times New Roman" w:eastAsia="Arial" w:hAnsi="Times New Roman"/>
          <w:i/>
          <w:color w:val="000000"/>
          <w:sz w:val="28"/>
          <w:szCs w:val="28"/>
          <w:lang w:val="uk-UA" w:eastAsia="ru-RU"/>
        </w:rPr>
        <w:t xml:space="preserve"> з питань </w:t>
      </w:r>
      <w:r w:rsidRPr="00637126">
        <w:rPr>
          <w:rFonts w:ascii="Times New Roman" w:eastAsia="Arial" w:hAnsi="Times New Roman"/>
          <w:i/>
          <w:sz w:val="28"/>
          <w:szCs w:val="28"/>
          <w:lang w:val="uk-UA" w:eastAsia="ru-RU"/>
        </w:rPr>
        <w:t>шкільного громадського бюджету</w:t>
      </w:r>
      <w:r w:rsidRPr="00637126">
        <w:rPr>
          <w:rFonts w:ascii="Times New Roman" w:eastAsia="Arial" w:hAnsi="Times New Roman"/>
          <w:i/>
          <w:color w:val="000000"/>
          <w:sz w:val="28"/>
          <w:szCs w:val="28"/>
          <w:lang w:val="uk-UA" w:eastAsia="ru-RU"/>
        </w:rPr>
        <w:t xml:space="preserve"> (далі – </w:t>
      </w:r>
      <w:r w:rsidRPr="00637126">
        <w:rPr>
          <w:rFonts w:ascii="Times New Roman" w:eastAsia="Arial" w:hAnsi="Times New Roman"/>
          <w:i/>
          <w:sz w:val="28"/>
          <w:szCs w:val="28"/>
          <w:lang w:val="uk-UA" w:eastAsia="ru-RU"/>
        </w:rPr>
        <w:t>Координаційна рада</w:t>
      </w:r>
      <w:r w:rsidRPr="00637126">
        <w:rPr>
          <w:rFonts w:ascii="Times New Roman" w:eastAsia="Arial" w:hAnsi="Times New Roman"/>
          <w:i/>
          <w:color w:val="000000"/>
          <w:sz w:val="28"/>
          <w:szCs w:val="28"/>
          <w:lang w:val="uk-UA" w:eastAsia="ru-RU"/>
        </w:rPr>
        <w:t xml:space="preserve">) – </w:t>
      </w:r>
      <w:r w:rsidRPr="00637126">
        <w:rPr>
          <w:rFonts w:ascii="Times New Roman" w:eastAsia="Arial" w:hAnsi="Times New Roman"/>
          <w:color w:val="000000"/>
          <w:sz w:val="28"/>
          <w:szCs w:val="28"/>
          <w:lang w:val="uk-UA" w:eastAsia="ru-RU"/>
        </w:rPr>
        <w:t xml:space="preserve">колегіальний орган, який створюється </w:t>
      </w:r>
      <w:r w:rsidRPr="00637126">
        <w:rPr>
          <w:rFonts w:ascii="Times New Roman" w:eastAsia="Arial" w:hAnsi="Times New Roman"/>
          <w:sz w:val="28"/>
          <w:szCs w:val="28"/>
          <w:lang w:val="uk-UA" w:eastAsia="ru-RU"/>
        </w:rPr>
        <w:t>р</w:t>
      </w:r>
      <w:r w:rsidRPr="00637126">
        <w:rPr>
          <w:rFonts w:ascii="Times New Roman" w:eastAsia="Arial" w:hAnsi="Times New Roman"/>
          <w:color w:val="000000"/>
          <w:sz w:val="28"/>
          <w:szCs w:val="28"/>
          <w:lang w:val="uk-UA" w:eastAsia="ru-RU"/>
        </w:rPr>
        <w:t xml:space="preserve">озпорядженням </w:t>
      </w:r>
      <w:r w:rsidRPr="00637126">
        <w:rPr>
          <w:rFonts w:ascii="Times New Roman" w:eastAsia="Arial" w:hAnsi="Times New Roman"/>
          <w:sz w:val="28"/>
          <w:szCs w:val="28"/>
          <w:lang w:val="uk-UA" w:eastAsia="ru-RU"/>
        </w:rPr>
        <w:t xml:space="preserve">сільського </w:t>
      </w:r>
      <w:r w:rsidRPr="00637126">
        <w:rPr>
          <w:rFonts w:ascii="Times New Roman" w:eastAsia="Arial" w:hAnsi="Times New Roman"/>
          <w:color w:val="000000"/>
          <w:sz w:val="28"/>
          <w:szCs w:val="28"/>
          <w:lang w:val="uk-UA" w:eastAsia="ru-RU"/>
        </w:rPr>
        <w:t>голови для організації, підготовки та виконання основних заходів та завдань щодо впровадження та реалізації ШГБ</w:t>
      </w:r>
      <w:r w:rsidRPr="00637126">
        <w:rPr>
          <w:rFonts w:ascii="Times New Roman" w:eastAsia="Arial" w:hAnsi="Times New Roman"/>
          <w:sz w:val="28"/>
          <w:szCs w:val="28"/>
          <w:lang w:val="uk-UA" w:eastAsia="ru-RU"/>
        </w:rPr>
        <w:t>;</w:t>
      </w:r>
      <w:r w:rsidRPr="00637126">
        <w:rPr>
          <w:rFonts w:ascii="Times New Roman" w:eastAsia="Arial" w:hAnsi="Times New Roman"/>
          <w:color w:val="000000"/>
          <w:sz w:val="28"/>
          <w:szCs w:val="28"/>
          <w:lang w:val="uk-UA" w:eastAsia="ru-RU"/>
        </w:rPr>
        <w:t xml:space="preserve"> </w:t>
      </w:r>
    </w:p>
    <w:p w:rsidR="00637126" w:rsidRPr="00637126" w:rsidRDefault="00637126" w:rsidP="00637126">
      <w:pPr>
        <w:pBdr>
          <w:top w:val="nil"/>
          <w:left w:val="nil"/>
          <w:bottom w:val="nil"/>
          <w:right w:val="nil"/>
          <w:between w:val="nil"/>
        </w:pBdr>
        <w:spacing w:after="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i/>
          <w:color w:val="000000"/>
          <w:sz w:val="28"/>
          <w:szCs w:val="28"/>
          <w:lang w:val="uk-UA" w:eastAsia="ru-RU"/>
        </w:rPr>
        <w:t xml:space="preserve">конкурс шкільних громадських </w:t>
      </w:r>
      <w:proofErr w:type="spellStart"/>
      <w:r w:rsidRPr="00637126">
        <w:rPr>
          <w:rFonts w:ascii="Times New Roman" w:eastAsia="Arial" w:hAnsi="Times New Roman"/>
          <w:i/>
          <w:color w:val="000000"/>
          <w:sz w:val="28"/>
          <w:szCs w:val="28"/>
          <w:lang w:val="uk-UA" w:eastAsia="ru-RU"/>
        </w:rPr>
        <w:t>про</w:t>
      </w:r>
      <w:r w:rsidRPr="00637126">
        <w:rPr>
          <w:rFonts w:ascii="Times New Roman" w:eastAsia="Arial" w:hAnsi="Times New Roman"/>
          <w:i/>
          <w:sz w:val="28"/>
          <w:szCs w:val="28"/>
          <w:lang w:val="uk-UA" w:eastAsia="ru-RU"/>
        </w:rPr>
        <w:t>є</w:t>
      </w:r>
      <w:r w:rsidRPr="00637126">
        <w:rPr>
          <w:rFonts w:ascii="Times New Roman" w:eastAsia="Arial" w:hAnsi="Times New Roman"/>
          <w:i/>
          <w:color w:val="000000"/>
          <w:sz w:val="28"/>
          <w:szCs w:val="28"/>
          <w:lang w:val="uk-UA" w:eastAsia="ru-RU"/>
        </w:rPr>
        <w:t>ктів</w:t>
      </w:r>
      <w:proofErr w:type="spellEnd"/>
      <w:r w:rsidRPr="00637126">
        <w:rPr>
          <w:rFonts w:ascii="Times New Roman" w:eastAsia="Arial" w:hAnsi="Times New Roman"/>
          <w:i/>
          <w:color w:val="000000"/>
          <w:sz w:val="28"/>
          <w:szCs w:val="28"/>
          <w:lang w:val="uk-UA" w:eastAsia="ru-RU"/>
        </w:rPr>
        <w:t xml:space="preserve"> – </w:t>
      </w:r>
      <w:r w:rsidRPr="00637126">
        <w:rPr>
          <w:rFonts w:ascii="Times New Roman" w:eastAsia="Arial" w:hAnsi="Times New Roman"/>
          <w:color w:val="000000"/>
          <w:sz w:val="28"/>
          <w:szCs w:val="28"/>
          <w:lang w:val="uk-UA" w:eastAsia="ru-RU"/>
        </w:rPr>
        <w:t xml:space="preserve">процедура визначення учнями та ученицями 5-11 класів та іншими </w:t>
      </w:r>
      <w:r w:rsidRPr="00637126">
        <w:rPr>
          <w:rFonts w:ascii="Times New Roman" w:eastAsia="Arial" w:hAnsi="Times New Roman"/>
          <w:sz w:val="28"/>
          <w:szCs w:val="28"/>
          <w:lang w:val="uk-UA" w:eastAsia="ru-RU"/>
        </w:rPr>
        <w:t>жителями</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Ворохтянської селищної </w:t>
      </w:r>
      <w:r w:rsidRPr="00637126">
        <w:rPr>
          <w:rFonts w:ascii="Times New Roman" w:eastAsia="Arial" w:hAnsi="Times New Roman"/>
          <w:sz w:val="28"/>
          <w:szCs w:val="28"/>
          <w:lang w:val="uk-UA" w:eastAsia="ru-RU"/>
        </w:rPr>
        <w:lastRenderedPageBreak/>
        <w:t>територіальної громади</w:t>
      </w:r>
      <w:r w:rsidRPr="00637126">
        <w:rPr>
          <w:rFonts w:ascii="Times New Roman" w:eastAsia="Arial" w:hAnsi="Times New Roman"/>
          <w:color w:val="000000"/>
          <w:sz w:val="28"/>
          <w:szCs w:val="28"/>
          <w:lang w:val="uk-UA" w:eastAsia="ru-RU"/>
        </w:rPr>
        <w:t xml:space="preserve"> у порядку, встановленому цим Положенням,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-переможців серед загальної</w:t>
      </w:r>
      <w:r w:rsidRPr="00637126">
        <w:rPr>
          <w:rFonts w:ascii="Times New Roman" w:eastAsia="Arial" w:hAnsi="Times New Roman"/>
          <w:sz w:val="28"/>
          <w:szCs w:val="28"/>
          <w:lang w:val="uk-UA" w:eastAsia="ru-RU"/>
        </w:rPr>
        <w:t xml:space="preserve"> </w:t>
      </w:r>
      <w:r w:rsidRPr="00637126">
        <w:rPr>
          <w:rFonts w:ascii="Times New Roman" w:eastAsia="Arial" w:hAnsi="Times New Roman"/>
          <w:color w:val="000000"/>
          <w:sz w:val="28"/>
          <w:szCs w:val="28"/>
          <w:lang w:val="uk-UA" w:eastAsia="ru-RU"/>
        </w:rPr>
        <w:t xml:space="preserve">кількості представлених шкільних громадських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 xml:space="preserve"> шляхом загального </w:t>
      </w:r>
      <w:r w:rsidRPr="00637126">
        <w:rPr>
          <w:rFonts w:ascii="Times New Roman" w:eastAsia="Arial" w:hAnsi="Times New Roman"/>
          <w:sz w:val="28"/>
          <w:szCs w:val="28"/>
          <w:lang w:val="uk-UA" w:eastAsia="ru-RU"/>
        </w:rPr>
        <w:t>г</w:t>
      </w:r>
      <w:r w:rsidRPr="00637126">
        <w:rPr>
          <w:rFonts w:ascii="Times New Roman" w:eastAsia="Arial" w:hAnsi="Times New Roman"/>
          <w:color w:val="000000"/>
          <w:sz w:val="28"/>
          <w:szCs w:val="28"/>
          <w:lang w:val="uk-UA" w:eastAsia="ru-RU"/>
        </w:rPr>
        <w:t>олосування;</w:t>
      </w:r>
    </w:p>
    <w:p w:rsidR="00637126" w:rsidRPr="00637126" w:rsidRDefault="00637126" w:rsidP="00637126">
      <w:pPr>
        <w:pBdr>
          <w:top w:val="nil"/>
          <w:left w:val="nil"/>
          <w:bottom w:val="nil"/>
          <w:right w:val="nil"/>
          <w:between w:val="nil"/>
        </w:pBdr>
        <w:spacing w:after="0" w:line="276" w:lineRule="auto"/>
        <w:ind w:firstLine="720"/>
        <w:jc w:val="both"/>
        <w:rPr>
          <w:rFonts w:ascii="Times New Roman" w:eastAsia="Arial" w:hAnsi="Times New Roman"/>
          <w:sz w:val="28"/>
          <w:szCs w:val="28"/>
          <w:lang w:val="uk-UA" w:eastAsia="ru-RU"/>
        </w:rPr>
      </w:pPr>
      <w:r w:rsidRPr="00637126">
        <w:rPr>
          <w:rFonts w:ascii="Times New Roman" w:eastAsia="Arial" w:hAnsi="Times New Roman"/>
          <w:i/>
          <w:sz w:val="28"/>
          <w:szCs w:val="28"/>
          <w:lang w:val="uk-UA" w:eastAsia="ru-RU"/>
        </w:rPr>
        <w:t xml:space="preserve">шкільний </w:t>
      </w:r>
      <w:r w:rsidRPr="00637126">
        <w:rPr>
          <w:rFonts w:ascii="Times New Roman" w:eastAsia="Arial" w:hAnsi="Times New Roman"/>
          <w:i/>
          <w:color w:val="000000"/>
          <w:sz w:val="28"/>
          <w:szCs w:val="28"/>
          <w:lang w:val="uk-UA" w:eastAsia="ru-RU"/>
        </w:rPr>
        <w:t xml:space="preserve">громадський </w:t>
      </w:r>
      <w:proofErr w:type="spellStart"/>
      <w:r w:rsidRPr="00637126">
        <w:rPr>
          <w:rFonts w:ascii="Times New Roman" w:eastAsia="Arial" w:hAnsi="Times New Roman"/>
          <w:i/>
          <w:color w:val="000000"/>
          <w:sz w:val="28"/>
          <w:szCs w:val="28"/>
          <w:lang w:val="uk-UA" w:eastAsia="ru-RU"/>
        </w:rPr>
        <w:t>про</w:t>
      </w:r>
      <w:r w:rsidRPr="00637126">
        <w:rPr>
          <w:rFonts w:ascii="Times New Roman" w:eastAsia="Arial" w:hAnsi="Times New Roman"/>
          <w:i/>
          <w:sz w:val="28"/>
          <w:szCs w:val="28"/>
          <w:lang w:val="uk-UA" w:eastAsia="ru-RU"/>
        </w:rPr>
        <w:t>є</w:t>
      </w:r>
      <w:r w:rsidRPr="00637126">
        <w:rPr>
          <w:rFonts w:ascii="Times New Roman" w:eastAsia="Arial" w:hAnsi="Times New Roman"/>
          <w:i/>
          <w:color w:val="000000"/>
          <w:sz w:val="28"/>
          <w:szCs w:val="28"/>
          <w:lang w:val="uk-UA" w:eastAsia="ru-RU"/>
        </w:rPr>
        <w:t>кт</w:t>
      </w:r>
      <w:proofErr w:type="spellEnd"/>
      <w:r w:rsidRPr="00637126">
        <w:rPr>
          <w:rFonts w:ascii="Times New Roman" w:eastAsia="Arial" w:hAnsi="Times New Roman"/>
          <w:i/>
          <w:color w:val="000000"/>
          <w:sz w:val="28"/>
          <w:szCs w:val="28"/>
          <w:lang w:val="uk-UA" w:eastAsia="ru-RU"/>
        </w:rPr>
        <w:t xml:space="preserve"> (далі – </w:t>
      </w:r>
      <w:proofErr w:type="spellStart"/>
      <w:r w:rsidRPr="00637126">
        <w:rPr>
          <w:rFonts w:ascii="Times New Roman" w:eastAsia="Arial" w:hAnsi="Times New Roman"/>
          <w:i/>
          <w:sz w:val="28"/>
          <w:szCs w:val="28"/>
          <w:lang w:val="uk-UA" w:eastAsia="ru-RU"/>
        </w:rPr>
        <w:t>П</w:t>
      </w:r>
      <w:r w:rsidRPr="00637126">
        <w:rPr>
          <w:rFonts w:ascii="Times New Roman" w:eastAsia="Arial" w:hAnsi="Times New Roman"/>
          <w:i/>
          <w:color w:val="000000"/>
          <w:sz w:val="28"/>
          <w:szCs w:val="28"/>
          <w:lang w:val="uk-UA" w:eastAsia="ru-RU"/>
        </w:rPr>
        <w:t>ро</w:t>
      </w:r>
      <w:r w:rsidRPr="00637126">
        <w:rPr>
          <w:rFonts w:ascii="Times New Roman" w:eastAsia="Arial" w:hAnsi="Times New Roman"/>
          <w:i/>
          <w:sz w:val="28"/>
          <w:szCs w:val="28"/>
          <w:lang w:val="uk-UA" w:eastAsia="ru-RU"/>
        </w:rPr>
        <w:t>є</w:t>
      </w:r>
      <w:r w:rsidRPr="00637126">
        <w:rPr>
          <w:rFonts w:ascii="Times New Roman" w:eastAsia="Arial" w:hAnsi="Times New Roman"/>
          <w:i/>
          <w:color w:val="000000"/>
          <w:sz w:val="28"/>
          <w:szCs w:val="28"/>
          <w:lang w:val="uk-UA" w:eastAsia="ru-RU"/>
        </w:rPr>
        <w:t>кт</w:t>
      </w:r>
      <w:proofErr w:type="spellEnd"/>
      <w:r w:rsidRPr="00637126">
        <w:rPr>
          <w:rFonts w:ascii="Times New Roman" w:eastAsia="Arial" w:hAnsi="Times New Roman"/>
          <w:i/>
          <w:color w:val="000000"/>
          <w:sz w:val="28"/>
          <w:szCs w:val="28"/>
          <w:lang w:val="uk-UA" w:eastAsia="ru-RU"/>
        </w:rPr>
        <w:t xml:space="preserve">) – </w:t>
      </w:r>
      <w:r w:rsidRPr="00637126">
        <w:rPr>
          <w:rFonts w:ascii="Times New Roman" w:eastAsia="Arial" w:hAnsi="Times New Roman"/>
          <w:sz w:val="28"/>
          <w:szCs w:val="28"/>
          <w:lang w:val="uk-UA" w:eastAsia="ru-RU"/>
        </w:rPr>
        <w:t xml:space="preserve">програма, план дій, комплекс робіт, задум, ідея чи ініціатива, що подана командою проєкту відповідно до затвердженої цим Положенням форми подання </w:t>
      </w:r>
      <w:proofErr w:type="spellStart"/>
      <w:r w:rsidRPr="00637126">
        <w:rPr>
          <w:rFonts w:ascii="Times New Roman" w:eastAsia="Arial" w:hAnsi="Times New Roman"/>
          <w:sz w:val="28"/>
          <w:szCs w:val="28"/>
          <w:lang w:val="uk-UA" w:eastAsia="ru-RU"/>
        </w:rPr>
        <w:t>проєктної</w:t>
      </w:r>
      <w:proofErr w:type="spellEnd"/>
      <w:r w:rsidRPr="00637126">
        <w:rPr>
          <w:rFonts w:ascii="Times New Roman" w:eastAsia="Arial" w:hAnsi="Times New Roman"/>
          <w:sz w:val="28"/>
          <w:szCs w:val="28"/>
          <w:lang w:val="uk-UA" w:eastAsia="ru-RU"/>
        </w:rPr>
        <w:t xml:space="preserve"> заявки ШГБ, та відповідає вимогам, визначеним цим Положенням;</w:t>
      </w:r>
    </w:p>
    <w:p w:rsidR="00637126" w:rsidRPr="00637126" w:rsidRDefault="00637126" w:rsidP="00637126">
      <w:pPr>
        <w:pBdr>
          <w:top w:val="nil"/>
          <w:left w:val="nil"/>
          <w:bottom w:val="nil"/>
          <w:right w:val="nil"/>
          <w:between w:val="nil"/>
        </w:pBdr>
        <w:spacing w:after="0" w:line="276" w:lineRule="auto"/>
        <w:ind w:firstLine="720"/>
        <w:jc w:val="both"/>
        <w:rPr>
          <w:rFonts w:ascii="Times New Roman" w:eastAsia="Arial" w:hAnsi="Times New Roman"/>
          <w:color w:val="000000"/>
          <w:sz w:val="28"/>
          <w:szCs w:val="28"/>
          <w:lang w:val="uk-UA" w:eastAsia="ru-RU"/>
        </w:rPr>
      </w:pPr>
      <w:proofErr w:type="spellStart"/>
      <w:r w:rsidRPr="00637126">
        <w:rPr>
          <w:rFonts w:ascii="Times New Roman" w:eastAsia="Arial" w:hAnsi="Times New Roman"/>
          <w:i/>
          <w:color w:val="000000"/>
          <w:sz w:val="28"/>
          <w:szCs w:val="28"/>
          <w:lang w:val="uk-UA" w:eastAsia="ru-RU"/>
        </w:rPr>
        <w:t>про</w:t>
      </w:r>
      <w:r w:rsidRPr="00637126">
        <w:rPr>
          <w:rFonts w:ascii="Times New Roman" w:eastAsia="Arial" w:hAnsi="Times New Roman"/>
          <w:i/>
          <w:sz w:val="28"/>
          <w:szCs w:val="28"/>
          <w:lang w:val="uk-UA" w:eastAsia="ru-RU"/>
        </w:rPr>
        <w:t>є</w:t>
      </w:r>
      <w:r w:rsidRPr="00637126">
        <w:rPr>
          <w:rFonts w:ascii="Times New Roman" w:eastAsia="Arial" w:hAnsi="Times New Roman"/>
          <w:i/>
          <w:color w:val="000000"/>
          <w:sz w:val="28"/>
          <w:szCs w:val="28"/>
          <w:lang w:val="uk-UA" w:eastAsia="ru-RU"/>
        </w:rPr>
        <w:t>кти</w:t>
      </w:r>
      <w:proofErr w:type="spellEnd"/>
      <w:r w:rsidRPr="00637126">
        <w:rPr>
          <w:rFonts w:ascii="Times New Roman" w:eastAsia="Arial" w:hAnsi="Times New Roman"/>
          <w:i/>
          <w:color w:val="000000"/>
          <w:sz w:val="28"/>
          <w:szCs w:val="28"/>
          <w:lang w:val="uk-UA" w:eastAsia="ru-RU"/>
        </w:rPr>
        <w:t>-переможці</w:t>
      </w:r>
      <w:r w:rsidRPr="00637126">
        <w:rPr>
          <w:rFonts w:ascii="Times New Roman" w:eastAsia="Arial" w:hAnsi="Times New Roman"/>
          <w:color w:val="000000"/>
          <w:sz w:val="28"/>
          <w:szCs w:val="28"/>
          <w:lang w:val="uk-UA" w:eastAsia="ru-RU"/>
        </w:rPr>
        <w:t xml:space="preserve"> –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кти</w:t>
      </w:r>
      <w:proofErr w:type="spellEnd"/>
      <w:r w:rsidRPr="00637126">
        <w:rPr>
          <w:rFonts w:ascii="Times New Roman" w:eastAsia="Arial" w:hAnsi="Times New Roman"/>
          <w:color w:val="000000"/>
          <w:sz w:val="28"/>
          <w:szCs w:val="28"/>
          <w:lang w:val="uk-UA" w:eastAsia="ru-RU"/>
        </w:rPr>
        <w:t xml:space="preserve">, які за результатами загального голосування </w:t>
      </w:r>
      <w:r w:rsidRPr="00637126">
        <w:rPr>
          <w:rFonts w:ascii="Times New Roman" w:eastAsia="Arial" w:hAnsi="Times New Roman"/>
          <w:sz w:val="28"/>
          <w:szCs w:val="28"/>
          <w:lang w:val="uk-UA" w:eastAsia="ru-RU"/>
        </w:rPr>
        <w:t>жителів</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ТГ</w:t>
      </w:r>
      <w:r w:rsidRPr="00637126">
        <w:rPr>
          <w:rFonts w:ascii="Times New Roman" w:eastAsia="Arial" w:hAnsi="Times New Roman"/>
          <w:color w:val="000000"/>
          <w:sz w:val="28"/>
          <w:szCs w:val="28"/>
          <w:lang w:val="uk-UA" w:eastAsia="ru-RU"/>
        </w:rPr>
        <w:t xml:space="preserve"> набрали найбільшу кількість голосів шляхом їх прямого підрахунку після перевірки </w:t>
      </w:r>
      <w:r w:rsidRPr="00637126">
        <w:rPr>
          <w:rFonts w:ascii="Times New Roman" w:eastAsia="Arial" w:hAnsi="Times New Roman"/>
          <w:sz w:val="28"/>
          <w:szCs w:val="28"/>
          <w:lang w:val="uk-UA" w:eastAsia="ru-RU"/>
        </w:rPr>
        <w:t>Модератором шкільного громадського бюджету</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та застосування передбачених вагових коефіцієнтів/квот (якщо вони передбачені Параметрами шкільного громадського бюджету на плановий рік);</w:t>
      </w:r>
    </w:p>
    <w:p w:rsidR="00637126" w:rsidRPr="00637126" w:rsidRDefault="00637126" w:rsidP="00637126">
      <w:pPr>
        <w:pBdr>
          <w:top w:val="nil"/>
          <w:left w:val="nil"/>
          <w:bottom w:val="nil"/>
          <w:right w:val="nil"/>
          <w:between w:val="nil"/>
        </w:pBdr>
        <w:spacing w:after="12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i/>
          <w:color w:val="000000"/>
          <w:sz w:val="28"/>
          <w:szCs w:val="28"/>
          <w:lang w:val="uk-UA" w:eastAsia="ru-RU"/>
        </w:rPr>
        <w:t xml:space="preserve">електронна система – </w:t>
      </w:r>
      <w:r w:rsidRPr="00637126">
        <w:rPr>
          <w:rFonts w:ascii="Times New Roman" w:eastAsia="Arial" w:hAnsi="Times New Roman"/>
          <w:color w:val="000000"/>
          <w:sz w:val="28"/>
          <w:szCs w:val="28"/>
          <w:lang w:val="uk-UA" w:eastAsia="ru-RU"/>
        </w:rPr>
        <w:t>інформаційна система</w:t>
      </w:r>
      <w:r w:rsidRPr="00637126">
        <w:rPr>
          <w:rFonts w:ascii="Times New Roman" w:eastAsia="Arial" w:hAnsi="Times New Roman"/>
          <w:sz w:val="28"/>
          <w:szCs w:val="28"/>
          <w:lang w:val="uk-UA" w:eastAsia="ru-RU"/>
        </w:rPr>
        <w:t xml:space="preserve"> (веб-сайт)</w:t>
      </w:r>
      <w:r w:rsidRPr="00637126">
        <w:rPr>
          <w:rFonts w:ascii="Times New Roman" w:eastAsia="Arial" w:hAnsi="Times New Roman"/>
          <w:color w:val="000000"/>
          <w:sz w:val="28"/>
          <w:szCs w:val="28"/>
          <w:lang w:val="uk-UA" w:eastAsia="ru-RU"/>
        </w:rPr>
        <w:t xml:space="preserve"> керування процесами у рамках </w:t>
      </w:r>
      <w:r w:rsidRPr="00637126">
        <w:rPr>
          <w:rFonts w:ascii="Times New Roman" w:eastAsia="Arial" w:hAnsi="Times New Roman"/>
          <w:sz w:val="28"/>
          <w:szCs w:val="28"/>
          <w:lang w:val="uk-UA" w:eastAsia="ru-RU"/>
        </w:rPr>
        <w:t xml:space="preserve">конкурсу шкільних громадських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color w:val="000000"/>
          <w:sz w:val="28"/>
          <w:szCs w:val="28"/>
          <w:lang w:val="uk-UA" w:eastAsia="ru-RU"/>
        </w:rPr>
        <w:t xml:space="preserve">, що забезпечує автоматизацію подання та представлення для голосування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 xml:space="preserve">, електронного голосування за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кти</w:t>
      </w:r>
      <w:proofErr w:type="spellEnd"/>
      <w:r w:rsidRPr="00637126">
        <w:rPr>
          <w:rFonts w:ascii="Times New Roman" w:eastAsia="Arial" w:hAnsi="Times New Roman"/>
          <w:sz w:val="28"/>
          <w:szCs w:val="28"/>
          <w:lang w:val="uk-UA" w:eastAsia="ru-RU"/>
        </w:rPr>
        <w:t xml:space="preserve"> та </w:t>
      </w:r>
      <w:r w:rsidRPr="00637126">
        <w:rPr>
          <w:rFonts w:ascii="Times New Roman" w:eastAsia="Arial" w:hAnsi="Times New Roman"/>
          <w:color w:val="000000"/>
          <w:sz w:val="28"/>
          <w:szCs w:val="28"/>
          <w:lang w:val="uk-UA" w:eastAsia="ru-RU"/>
        </w:rPr>
        <w:t xml:space="preserve">оприлюднення інформації щодо відібраних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 xml:space="preserve"> та стану їх реалізації.</w:t>
      </w:r>
    </w:p>
    <w:p w:rsidR="00637126" w:rsidRPr="00637126" w:rsidRDefault="00637126" w:rsidP="00637126">
      <w:pPr>
        <w:pBdr>
          <w:top w:val="nil"/>
          <w:left w:val="nil"/>
          <w:bottom w:val="nil"/>
          <w:right w:val="nil"/>
          <w:between w:val="nil"/>
        </w:pBdr>
        <w:tabs>
          <w:tab w:val="left" w:pos="426"/>
          <w:tab w:val="left" w:pos="567"/>
          <w:tab w:val="left" w:pos="1276"/>
        </w:tabs>
        <w:spacing w:after="120" w:line="276" w:lineRule="auto"/>
        <w:ind w:firstLine="720"/>
        <w:jc w:val="both"/>
        <w:rPr>
          <w:rFonts w:ascii="Times New Roman" w:eastAsia="Arial" w:hAnsi="Times New Roman"/>
          <w:sz w:val="28"/>
          <w:szCs w:val="28"/>
          <w:lang w:val="uk-UA" w:eastAsia="ru-RU"/>
        </w:rPr>
      </w:pPr>
      <w:r w:rsidRPr="00637126">
        <w:rPr>
          <w:rFonts w:ascii="Times New Roman" w:eastAsia="Arial" w:hAnsi="Times New Roman"/>
          <w:i/>
          <w:sz w:val="28"/>
          <w:szCs w:val="28"/>
          <w:lang w:val="uk-UA" w:eastAsia="ru-RU"/>
        </w:rPr>
        <w:t>М</w:t>
      </w:r>
      <w:r w:rsidRPr="00637126">
        <w:rPr>
          <w:rFonts w:ascii="Times New Roman" w:eastAsia="Arial" w:hAnsi="Times New Roman"/>
          <w:i/>
          <w:color w:val="000000"/>
          <w:sz w:val="28"/>
          <w:szCs w:val="28"/>
          <w:lang w:val="uk-UA" w:eastAsia="ru-RU"/>
        </w:rPr>
        <w:t xml:space="preserve">одератор </w:t>
      </w:r>
      <w:r w:rsidRPr="00637126">
        <w:rPr>
          <w:rFonts w:ascii="Times New Roman" w:eastAsia="Arial" w:hAnsi="Times New Roman"/>
          <w:i/>
          <w:sz w:val="28"/>
          <w:szCs w:val="28"/>
          <w:lang w:val="uk-UA" w:eastAsia="ru-RU"/>
        </w:rPr>
        <w:t>Шкільного громадського бюджету (далі - Модератор)</w:t>
      </w:r>
      <w:r w:rsidRPr="00637126">
        <w:rPr>
          <w:rFonts w:ascii="Times New Roman" w:eastAsia="Arial" w:hAnsi="Times New Roman"/>
          <w:color w:val="000000"/>
          <w:sz w:val="28"/>
          <w:szCs w:val="28"/>
          <w:lang w:val="uk-UA" w:eastAsia="ru-RU"/>
        </w:rPr>
        <w:t xml:space="preserve"> – відповідальна особа </w:t>
      </w:r>
      <w:r w:rsidRPr="00637126">
        <w:rPr>
          <w:rFonts w:ascii="Times New Roman" w:eastAsia="Arial" w:hAnsi="Times New Roman"/>
          <w:sz w:val="28"/>
          <w:szCs w:val="28"/>
          <w:lang w:val="uk-UA" w:eastAsia="ru-RU"/>
        </w:rPr>
        <w:t>за</w:t>
      </w:r>
      <w:r w:rsidRPr="00637126">
        <w:rPr>
          <w:rFonts w:ascii="Times New Roman" w:eastAsia="Arial" w:hAnsi="Times New Roman"/>
          <w:color w:val="000000"/>
          <w:sz w:val="28"/>
          <w:szCs w:val="28"/>
          <w:lang w:val="uk-UA" w:eastAsia="ru-RU"/>
        </w:rPr>
        <w:t xml:space="preserve"> робот</w:t>
      </w:r>
      <w:r w:rsidRPr="00637126">
        <w:rPr>
          <w:rFonts w:ascii="Times New Roman" w:eastAsia="Arial" w:hAnsi="Times New Roman"/>
          <w:sz w:val="28"/>
          <w:szCs w:val="28"/>
          <w:lang w:val="uk-UA" w:eastAsia="ru-RU"/>
        </w:rPr>
        <w:t>у</w:t>
      </w:r>
      <w:r w:rsidRPr="00637126">
        <w:rPr>
          <w:rFonts w:ascii="Times New Roman" w:eastAsia="Arial" w:hAnsi="Times New Roman"/>
          <w:color w:val="000000"/>
          <w:sz w:val="28"/>
          <w:szCs w:val="28"/>
          <w:lang w:val="uk-UA" w:eastAsia="ru-RU"/>
        </w:rPr>
        <w:t xml:space="preserve"> з електронною </w:t>
      </w:r>
      <w:r w:rsidRPr="00637126">
        <w:rPr>
          <w:rFonts w:ascii="Times New Roman" w:eastAsia="Arial" w:hAnsi="Times New Roman"/>
          <w:sz w:val="28"/>
          <w:szCs w:val="28"/>
          <w:lang w:val="uk-UA" w:eastAsia="ru-RU"/>
        </w:rPr>
        <w:t>системою, електронними таблицями голосування та бланками голосування, яка призначається розпорядженням сільського голови Ворохтянської селищної ради.</w:t>
      </w:r>
    </w:p>
    <w:p w:rsidR="00637126" w:rsidRPr="00637126" w:rsidRDefault="00637126" w:rsidP="00637126">
      <w:pPr>
        <w:pBdr>
          <w:top w:val="nil"/>
          <w:left w:val="nil"/>
          <w:bottom w:val="nil"/>
          <w:right w:val="nil"/>
          <w:between w:val="nil"/>
        </w:pBdr>
        <w:tabs>
          <w:tab w:val="left" w:pos="426"/>
          <w:tab w:val="left" w:pos="567"/>
          <w:tab w:val="left" w:pos="1276"/>
        </w:tabs>
        <w:spacing w:after="120" w:line="276"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1.4. Видатки для реалізації та адміністрування впровадження ШГБ 2024 року в Ворохтянській селищній територіальній громаді здійснюються за рахунок коштів  бюджету громади на 2024 рік. </w:t>
      </w:r>
    </w:p>
    <w:p w:rsidR="00637126" w:rsidRPr="00637126" w:rsidRDefault="00637126" w:rsidP="00637126">
      <w:pPr>
        <w:pBdr>
          <w:top w:val="nil"/>
          <w:left w:val="nil"/>
          <w:bottom w:val="nil"/>
          <w:right w:val="nil"/>
          <w:between w:val="nil"/>
        </w:pBdr>
        <w:tabs>
          <w:tab w:val="left" w:pos="426"/>
          <w:tab w:val="left" w:pos="567"/>
          <w:tab w:val="left" w:pos="1276"/>
        </w:tabs>
        <w:spacing w:after="120" w:line="276"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1.5. </w:t>
      </w:r>
      <w:r w:rsidRPr="00637126">
        <w:rPr>
          <w:rFonts w:ascii="Times New Roman" w:eastAsia="Arial" w:hAnsi="Times New Roman"/>
          <w:color w:val="000000"/>
          <w:sz w:val="28"/>
          <w:szCs w:val="28"/>
          <w:lang w:val="uk-UA" w:eastAsia="ru-RU"/>
        </w:rPr>
        <w:t xml:space="preserve">Загальний обсяг </w:t>
      </w:r>
      <w:r w:rsidRPr="00637126">
        <w:rPr>
          <w:rFonts w:ascii="Times New Roman" w:eastAsia="Arial" w:hAnsi="Times New Roman"/>
          <w:sz w:val="28"/>
          <w:szCs w:val="28"/>
          <w:lang w:val="uk-UA" w:eastAsia="ru-RU"/>
        </w:rPr>
        <w:t xml:space="preserve">ШГБ на відповідний плановий бюджетний період </w:t>
      </w:r>
      <w:r w:rsidRPr="00637126">
        <w:rPr>
          <w:rFonts w:ascii="Times New Roman" w:eastAsia="Arial" w:hAnsi="Times New Roman"/>
          <w:color w:val="000000"/>
          <w:sz w:val="28"/>
          <w:szCs w:val="28"/>
          <w:lang w:val="uk-UA" w:eastAsia="ru-RU"/>
        </w:rPr>
        <w:t xml:space="preserve">визначається рішенням  </w:t>
      </w:r>
      <w:r w:rsidRPr="00637126">
        <w:rPr>
          <w:rFonts w:ascii="Times New Roman" w:eastAsia="Arial" w:hAnsi="Times New Roman"/>
          <w:sz w:val="28"/>
          <w:szCs w:val="28"/>
          <w:lang w:val="uk-UA" w:eastAsia="ru-RU"/>
        </w:rPr>
        <w:t>Ворохтянської селищної ради</w:t>
      </w:r>
      <w:r w:rsidRPr="00637126">
        <w:rPr>
          <w:rFonts w:ascii="Times New Roman" w:eastAsia="Arial" w:hAnsi="Times New Roman"/>
          <w:color w:val="000000"/>
          <w:sz w:val="28"/>
          <w:szCs w:val="28"/>
          <w:lang w:val="uk-UA" w:eastAsia="ru-RU"/>
        </w:rPr>
        <w:t xml:space="preserve">  та не може бути зменшений при затвердженні бюджету </w:t>
      </w:r>
      <w:r w:rsidRPr="00637126">
        <w:rPr>
          <w:rFonts w:ascii="Times New Roman" w:eastAsia="Arial" w:hAnsi="Times New Roman"/>
          <w:sz w:val="28"/>
          <w:szCs w:val="28"/>
          <w:lang w:val="uk-UA" w:eastAsia="ru-RU"/>
        </w:rPr>
        <w:t>Ворохтянської селищної територіальної громади.</w:t>
      </w:r>
    </w:p>
    <w:p w:rsidR="00637126" w:rsidRPr="00637126" w:rsidRDefault="00637126" w:rsidP="00637126">
      <w:pPr>
        <w:pBdr>
          <w:top w:val="nil"/>
          <w:left w:val="nil"/>
          <w:bottom w:val="nil"/>
          <w:right w:val="nil"/>
          <w:between w:val="nil"/>
        </w:pBdr>
        <w:tabs>
          <w:tab w:val="left" w:pos="426"/>
          <w:tab w:val="left" w:pos="567"/>
          <w:tab w:val="left" w:pos="1276"/>
        </w:tabs>
        <w:spacing w:after="120" w:line="276" w:lineRule="auto"/>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 xml:space="preserve">1.6. </w:t>
      </w:r>
      <w:r w:rsidRPr="00637126">
        <w:rPr>
          <w:rFonts w:ascii="Times New Roman" w:eastAsia="Arial" w:hAnsi="Times New Roman"/>
          <w:color w:val="000000"/>
          <w:sz w:val="28"/>
          <w:szCs w:val="28"/>
          <w:lang w:val="uk-UA" w:eastAsia="ru-RU"/>
        </w:rPr>
        <w:t xml:space="preserve">Подання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w:t>
      </w:r>
      <w:r w:rsidRPr="00637126">
        <w:rPr>
          <w:rFonts w:ascii="Times New Roman" w:eastAsia="Arial" w:hAnsi="Times New Roman"/>
          <w:sz w:val="28"/>
          <w:szCs w:val="28"/>
          <w:lang w:val="uk-UA" w:eastAsia="ru-RU"/>
        </w:rPr>
        <w:t>тних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здійснюється уповноваженими особами команд </w:t>
      </w:r>
      <w:proofErr w:type="spellStart"/>
      <w:r w:rsidRPr="00637126">
        <w:rPr>
          <w:rFonts w:ascii="Times New Roman" w:eastAsia="Arial" w:hAnsi="Times New Roman"/>
          <w:color w:val="000000"/>
          <w:sz w:val="28"/>
          <w:szCs w:val="28"/>
          <w:lang w:val="uk-UA" w:eastAsia="ru-RU"/>
        </w:rPr>
        <w:t>проєктів</w:t>
      </w:r>
      <w:proofErr w:type="spellEnd"/>
      <w:r w:rsidRPr="00637126">
        <w:rPr>
          <w:rFonts w:ascii="Times New Roman" w:eastAsia="Arial" w:hAnsi="Times New Roman"/>
          <w:color w:val="000000"/>
          <w:sz w:val="28"/>
          <w:szCs w:val="28"/>
          <w:lang w:val="uk-UA" w:eastAsia="ru-RU"/>
        </w:rPr>
        <w:t xml:space="preserve">, яким на момент </w:t>
      </w:r>
      <w:r w:rsidRPr="00637126">
        <w:rPr>
          <w:rFonts w:ascii="Times New Roman" w:eastAsia="Arial" w:hAnsi="Times New Roman"/>
          <w:sz w:val="28"/>
          <w:szCs w:val="28"/>
          <w:lang w:val="uk-UA" w:eastAsia="ru-RU"/>
        </w:rPr>
        <w:t>подання</w:t>
      </w:r>
      <w:r w:rsidRPr="00637126">
        <w:rPr>
          <w:rFonts w:ascii="Times New Roman" w:eastAsia="Arial" w:hAnsi="Times New Roman"/>
          <w:color w:val="000000"/>
          <w:sz w:val="28"/>
          <w:szCs w:val="28"/>
          <w:lang w:val="uk-UA" w:eastAsia="ru-RU"/>
        </w:rPr>
        <w:t xml:space="preserve"> виповнилось 14 років, </w:t>
      </w:r>
      <w:r w:rsidRPr="00637126">
        <w:rPr>
          <w:rFonts w:ascii="Times New Roman" w:eastAsia="Arial" w:hAnsi="Times New Roman"/>
          <w:sz w:val="28"/>
          <w:szCs w:val="28"/>
          <w:lang w:val="uk-UA" w:eastAsia="ru-RU"/>
        </w:rPr>
        <w:t>через електронну систему</w:t>
      </w:r>
      <w:r w:rsidRPr="00637126">
        <w:rPr>
          <w:rFonts w:ascii="Times New Roman" w:eastAsia="Arial" w:hAnsi="Times New Roman"/>
          <w:color w:val="000000"/>
          <w:sz w:val="28"/>
          <w:szCs w:val="28"/>
          <w:lang w:val="uk-UA" w:eastAsia="ru-RU"/>
        </w:rPr>
        <w:t>.</w:t>
      </w:r>
    </w:p>
    <w:p w:rsidR="00637126" w:rsidRPr="00637126" w:rsidRDefault="00637126" w:rsidP="00637126">
      <w:pPr>
        <w:pBdr>
          <w:top w:val="nil"/>
          <w:left w:val="nil"/>
          <w:bottom w:val="nil"/>
          <w:right w:val="nil"/>
          <w:between w:val="nil"/>
        </w:pBdr>
        <w:tabs>
          <w:tab w:val="left" w:pos="426"/>
          <w:tab w:val="left" w:pos="567"/>
          <w:tab w:val="left" w:pos="1276"/>
        </w:tabs>
        <w:spacing w:after="120" w:line="276" w:lineRule="auto"/>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1.7. Голосування за шкільні громадські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кти</w:t>
      </w:r>
      <w:proofErr w:type="spellEnd"/>
      <w:r w:rsidRPr="00637126">
        <w:rPr>
          <w:rFonts w:ascii="Times New Roman" w:eastAsia="Arial" w:hAnsi="Times New Roman"/>
          <w:color w:val="000000"/>
          <w:sz w:val="28"/>
          <w:szCs w:val="28"/>
          <w:lang w:val="uk-UA" w:eastAsia="ru-RU"/>
        </w:rPr>
        <w:t xml:space="preserve"> здійснюються двома методами:</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120" w:line="276" w:lineRule="auto"/>
        <w:ind w:left="1417"/>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1.7.1 голосування на паперових носіях учнями та ученицями 5-11 класів закладів загальної середньої освіти шляхом заповнення відповідних бланків. Порядок такого голосування затверджується наказом начальника відділу освіти;</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120" w:line="276" w:lineRule="auto"/>
        <w:ind w:left="1417"/>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 xml:space="preserve">1.7.2 онлайн голосування </w:t>
      </w:r>
      <w:r w:rsidRPr="00637126">
        <w:rPr>
          <w:rFonts w:ascii="Times New Roman" w:eastAsia="Arial" w:hAnsi="Times New Roman"/>
          <w:color w:val="000000"/>
          <w:sz w:val="28"/>
          <w:szCs w:val="28"/>
          <w:lang w:val="uk-UA" w:eastAsia="ru-RU"/>
        </w:rPr>
        <w:t xml:space="preserve">громадян України, іноземців та </w:t>
      </w:r>
      <w:r w:rsidRPr="00637126">
        <w:rPr>
          <w:rFonts w:ascii="Times New Roman" w:eastAsia="Arial" w:hAnsi="Times New Roman"/>
          <w:sz w:val="28"/>
          <w:szCs w:val="28"/>
          <w:lang w:val="uk-UA" w:eastAsia="ru-RU"/>
        </w:rPr>
        <w:t>осіб</w:t>
      </w:r>
      <w:r w:rsidRPr="00637126">
        <w:rPr>
          <w:rFonts w:ascii="Times New Roman" w:eastAsia="Arial" w:hAnsi="Times New Roman"/>
          <w:color w:val="000000"/>
          <w:sz w:val="28"/>
          <w:szCs w:val="28"/>
          <w:lang w:val="uk-UA" w:eastAsia="ru-RU"/>
        </w:rPr>
        <w:t xml:space="preserve"> без громадянства, які мають дозвіл на постійне проживання на території </w:t>
      </w:r>
      <w:r w:rsidRPr="00637126">
        <w:rPr>
          <w:rFonts w:ascii="Times New Roman" w:eastAsia="Arial" w:hAnsi="Times New Roman"/>
          <w:color w:val="000000"/>
          <w:sz w:val="28"/>
          <w:szCs w:val="28"/>
          <w:lang w:val="uk-UA" w:eastAsia="ru-RU"/>
        </w:rPr>
        <w:lastRenderedPageBreak/>
        <w:t xml:space="preserve">України, яким на момент голосування виповнилось 14 років, що зареєстровані на території </w:t>
      </w:r>
      <w:r w:rsidRPr="00637126">
        <w:rPr>
          <w:rFonts w:ascii="Times New Roman" w:eastAsia="Arial" w:hAnsi="Times New Roman"/>
          <w:sz w:val="28"/>
          <w:szCs w:val="28"/>
          <w:lang w:val="uk-UA" w:eastAsia="ru-RU"/>
        </w:rPr>
        <w:t>Ворохтянської селищної територіальної громади.</w:t>
      </w:r>
    </w:p>
    <w:p w:rsidR="00637126" w:rsidRPr="00637126" w:rsidRDefault="00637126" w:rsidP="00637126">
      <w:pPr>
        <w:spacing w:after="120" w:line="276" w:lineRule="auto"/>
        <w:ind w:firstLine="720"/>
        <w:jc w:val="both"/>
        <w:rPr>
          <w:rFonts w:ascii="Times New Roman" w:eastAsia="Arial" w:hAnsi="Times New Roman"/>
          <w:sz w:val="28"/>
          <w:szCs w:val="28"/>
          <w:lang w:val="uk-UA" w:eastAsia="ru-RU"/>
        </w:rPr>
      </w:pPr>
    </w:p>
    <w:p w:rsidR="00637126" w:rsidRPr="00637126" w:rsidRDefault="00637126" w:rsidP="006E23CD">
      <w:pPr>
        <w:numPr>
          <w:ilvl w:val="0"/>
          <w:numId w:val="16"/>
        </w:numPr>
        <w:pBdr>
          <w:top w:val="nil"/>
          <w:left w:val="nil"/>
          <w:bottom w:val="nil"/>
          <w:right w:val="nil"/>
          <w:between w:val="nil"/>
        </w:pBdr>
        <w:spacing w:before="120" w:after="120" w:line="240" w:lineRule="auto"/>
        <w:ind w:left="714" w:hanging="357"/>
        <w:jc w:val="center"/>
        <w:rPr>
          <w:rFonts w:ascii="Times New Roman" w:eastAsia="Arial" w:hAnsi="Times New Roman"/>
          <w:color w:val="000000"/>
          <w:sz w:val="28"/>
          <w:szCs w:val="28"/>
          <w:lang w:val="uk-UA" w:eastAsia="ru-RU"/>
        </w:rPr>
      </w:pPr>
      <w:r w:rsidRPr="00637126">
        <w:rPr>
          <w:rFonts w:ascii="Times New Roman" w:eastAsia="Arial" w:hAnsi="Times New Roman"/>
          <w:b/>
          <w:color w:val="000000"/>
          <w:sz w:val="28"/>
          <w:szCs w:val="28"/>
          <w:lang w:val="uk-UA" w:eastAsia="ru-RU"/>
        </w:rPr>
        <w:t xml:space="preserve">Етапи </w:t>
      </w:r>
      <w:r w:rsidRPr="00637126">
        <w:rPr>
          <w:rFonts w:ascii="Times New Roman" w:eastAsia="Arial" w:hAnsi="Times New Roman"/>
          <w:b/>
          <w:sz w:val="28"/>
          <w:szCs w:val="28"/>
          <w:lang w:val="uk-UA" w:eastAsia="ru-RU"/>
        </w:rPr>
        <w:t>Шкільного громадського бюджету</w:t>
      </w:r>
    </w:p>
    <w:p w:rsidR="00637126" w:rsidRPr="00637126" w:rsidRDefault="00637126" w:rsidP="00637126">
      <w:pPr>
        <w:pBdr>
          <w:top w:val="nil"/>
          <w:left w:val="nil"/>
          <w:bottom w:val="nil"/>
          <w:right w:val="nil"/>
          <w:between w:val="nil"/>
        </w:pBdr>
        <w:spacing w:before="120" w:after="120" w:line="240" w:lineRule="auto"/>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2.1.</w:t>
      </w:r>
      <w:r w:rsidRPr="00637126">
        <w:rPr>
          <w:rFonts w:ascii="Times New Roman" w:eastAsia="Arial" w:hAnsi="Times New Roman"/>
          <w:b/>
          <w:color w:val="000000"/>
          <w:sz w:val="28"/>
          <w:szCs w:val="28"/>
          <w:lang w:val="uk-UA" w:eastAsia="ru-RU"/>
        </w:rPr>
        <w:t xml:space="preserve"> </w:t>
      </w:r>
      <w:r w:rsidRPr="00637126">
        <w:rPr>
          <w:rFonts w:ascii="Times New Roman" w:eastAsia="Arial" w:hAnsi="Times New Roman"/>
          <w:color w:val="000000"/>
          <w:sz w:val="28"/>
          <w:szCs w:val="28"/>
          <w:lang w:val="uk-UA" w:eastAsia="ru-RU"/>
        </w:rPr>
        <w:t xml:space="preserve">Щорічна процедура та порядок реалізації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передбачає наступні етапи: </w:t>
      </w:r>
    </w:p>
    <w:p w:rsidR="00637126" w:rsidRPr="00637126" w:rsidRDefault="00637126" w:rsidP="006E23CD">
      <w:pPr>
        <w:numPr>
          <w:ilvl w:val="0"/>
          <w:numId w:val="18"/>
        </w:numPr>
        <w:pBdr>
          <w:top w:val="nil"/>
          <w:left w:val="nil"/>
          <w:bottom w:val="nil"/>
          <w:right w:val="nil"/>
          <w:between w:val="nil"/>
        </w:pBdr>
        <w:spacing w:after="0" w:line="240" w:lineRule="auto"/>
        <w:ind w:left="0" w:firstLine="425"/>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затвердження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 xml:space="preserve">араметрів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на плановий рік та прогнозн</w:t>
      </w:r>
      <w:r w:rsidRPr="00637126">
        <w:rPr>
          <w:rFonts w:ascii="Times New Roman" w:eastAsia="Arial" w:hAnsi="Times New Roman"/>
          <w:sz w:val="28"/>
          <w:szCs w:val="28"/>
          <w:lang w:val="uk-UA" w:eastAsia="ru-RU"/>
        </w:rPr>
        <w:t>ого</w:t>
      </w:r>
      <w:r w:rsidRPr="00637126">
        <w:rPr>
          <w:rFonts w:ascii="Times New Roman" w:eastAsia="Arial" w:hAnsi="Times New Roman"/>
          <w:color w:val="000000"/>
          <w:sz w:val="28"/>
          <w:szCs w:val="28"/>
          <w:lang w:val="uk-UA" w:eastAsia="ru-RU"/>
        </w:rPr>
        <w:t xml:space="preserve"> обсягу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на наступні за плановим ро</w:t>
      </w:r>
      <w:r w:rsidRPr="00637126">
        <w:rPr>
          <w:rFonts w:ascii="Times New Roman" w:eastAsia="Arial" w:hAnsi="Times New Roman"/>
          <w:sz w:val="28"/>
          <w:szCs w:val="28"/>
          <w:lang w:val="uk-UA" w:eastAsia="ru-RU"/>
        </w:rPr>
        <w:t>ки;</w:t>
      </w:r>
    </w:p>
    <w:p w:rsidR="00637126" w:rsidRPr="00637126" w:rsidRDefault="00637126" w:rsidP="006E23CD">
      <w:pPr>
        <w:numPr>
          <w:ilvl w:val="0"/>
          <w:numId w:val="18"/>
        </w:numPr>
        <w:pBdr>
          <w:top w:val="nil"/>
          <w:left w:val="nil"/>
          <w:bottom w:val="nil"/>
          <w:right w:val="nil"/>
          <w:between w:val="nil"/>
        </w:pBdr>
        <w:spacing w:after="0" w:line="240" w:lineRule="auto"/>
        <w:ind w:left="0" w:firstLine="425"/>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подання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ШГБ;</w:t>
      </w:r>
    </w:p>
    <w:p w:rsidR="00637126" w:rsidRPr="00637126" w:rsidRDefault="00637126" w:rsidP="006E23CD">
      <w:pPr>
        <w:numPr>
          <w:ilvl w:val="0"/>
          <w:numId w:val="18"/>
        </w:numPr>
        <w:pBdr>
          <w:top w:val="nil"/>
          <w:left w:val="nil"/>
          <w:bottom w:val="nil"/>
          <w:right w:val="nil"/>
          <w:between w:val="nil"/>
        </w:pBdr>
        <w:spacing w:after="0" w:line="240" w:lineRule="auto"/>
        <w:ind w:left="0" w:firstLine="425"/>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аналіз і доопрацювання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 xml:space="preserve"> ШГБ;</w:t>
      </w:r>
    </w:p>
    <w:p w:rsidR="00637126" w:rsidRPr="00637126" w:rsidRDefault="00637126" w:rsidP="006E23CD">
      <w:pPr>
        <w:numPr>
          <w:ilvl w:val="0"/>
          <w:numId w:val="18"/>
        </w:numPr>
        <w:pBdr>
          <w:top w:val="nil"/>
          <w:left w:val="nil"/>
          <w:bottom w:val="nil"/>
          <w:right w:val="nil"/>
          <w:between w:val="nil"/>
        </w:pBdr>
        <w:spacing w:after="0" w:line="240" w:lineRule="auto"/>
        <w:ind w:left="0" w:firstLine="425"/>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голосування за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кти</w:t>
      </w:r>
      <w:proofErr w:type="spellEnd"/>
      <w:r w:rsidRPr="00637126">
        <w:rPr>
          <w:rFonts w:ascii="Times New Roman" w:eastAsia="Arial" w:hAnsi="Times New Roman"/>
          <w:color w:val="000000"/>
          <w:sz w:val="28"/>
          <w:szCs w:val="28"/>
          <w:lang w:val="uk-UA" w:eastAsia="ru-RU"/>
        </w:rPr>
        <w:t xml:space="preserve"> ШГБ;</w:t>
      </w:r>
    </w:p>
    <w:p w:rsidR="00637126" w:rsidRPr="00637126" w:rsidRDefault="00637126" w:rsidP="006E23CD">
      <w:pPr>
        <w:numPr>
          <w:ilvl w:val="0"/>
          <w:numId w:val="18"/>
        </w:numPr>
        <w:pBdr>
          <w:top w:val="nil"/>
          <w:left w:val="nil"/>
          <w:bottom w:val="nil"/>
          <w:right w:val="nil"/>
          <w:between w:val="nil"/>
        </w:pBdr>
        <w:spacing w:after="0" w:line="240" w:lineRule="auto"/>
        <w:ind w:left="0" w:firstLine="425"/>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визначення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-переможців ШГБ;</w:t>
      </w:r>
    </w:p>
    <w:p w:rsidR="00637126" w:rsidRPr="00637126" w:rsidRDefault="00637126" w:rsidP="006E23CD">
      <w:pPr>
        <w:numPr>
          <w:ilvl w:val="0"/>
          <w:numId w:val="18"/>
        </w:numPr>
        <w:pBdr>
          <w:top w:val="nil"/>
          <w:left w:val="nil"/>
          <w:bottom w:val="nil"/>
          <w:right w:val="nil"/>
          <w:between w:val="nil"/>
        </w:pBdr>
        <w:spacing w:after="0" w:line="240" w:lineRule="auto"/>
        <w:ind w:left="0" w:firstLine="425"/>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реалізація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-переможців</w:t>
      </w:r>
      <w:r w:rsidRPr="00637126">
        <w:rPr>
          <w:rFonts w:ascii="Times New Roman" w:eastAsia="Arial" w:hAnsi="Times New Roman"/>
          <w:sz w:val="28"/>
          <w:szCs w:val="28"/>
          <w:lang w:val="uk-UA" w:eastAsia="ru-RU"/>
        </w:rPr>
        <w:t xml:space="preserve"> ШГБ; </w:t>
      </w:r>
    </w:p>
    <w:p w:rsidR="00637126" w:rsidRPr="00637126" w:rsidRDefault="00637126" w:rsidP="006E23CD">
      <w:pPr>
        <w:numPr>
          <w:ilvl w:val="0"/>
          <w:numId w:val="18"/>
        </w:numPr>
        <w:pBdr>
          <w:top w:val="nil"/>
          <w:left w:val="nil"/>
          <w:bottom w:val="nil"/>
          <w:right w:val="nil"/>
          <w:between w:val="nil"/>
        </w:pBdr>
        <w:spacing w:after="120" w:line="240" w:lineRule="auto"/>
        <w:ind w:left="0" w:firstLine="425"/>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звітування та оцінка результатів реалізації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 xml:space="preserve"> ШГБ. </w:t>
      </w:r>
    </w:p>
    <w:p w:rsidR="00637126" w:rsidRPr="00637126" w:rsidRDefault="00637126" w:rsidP="00637126">
      <w:pPr>
        <w:pBdr>
          <w:top w:val="nil"/>
          <w:left w:val="nil"/>
          <w:bottom w:val="nil"/>
          <w:right w:val="nil"/>
          <w:between w:val="nil"/>
        </w:pBdr>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2.2.</w:t>
      </w:r>
      <w:r w:rsidRPr="00637126">
        <w:rPr>
          <w:rFonts w:ascii="Times New Roman" w:eastAsia="Arial" w:hAnsi="Times New Roman"/>
          <w:sz w:val="28"/>
          <w:szCs w:val="28"/>
          <w:lang w:val="uk-UA" w:eastAsia="ru-RU"/>
        </w:rPr>
        <w:t xml:space="preserve"> </w:t>
      </w:r>
      <w:r w:rsidRPr="00637126">
        <w:rPr>
          <w:rFonts w:ascii="Times New Roman" w:eastAsia="Arial" w:hAnsi="Times New Roman"/>
          <w:color w:val="000000"/>
          <w:sz w:val="28"/>
          <w:szCs w:val="28"/>
          <w:lang w:val="uk-UA" w:eastAsia="ru-RU"/>
        </w:rPr>
        <w:t xml:space="preserve">Параметри </w:t>
      </w:r>
      <w:r w:rsidRPr="00637126">
        <w:rPr>
          <w:rFonts w:ascii="Times New Roman" w:eastAsia="Arial" w:hAnsi="Times New Roman"/>
          <w:sz w:val="28"/>
          <w:szCs w:val="28"/>
          <w:lang w:val="uk-UA" w:eastAsia="ru-RU"/>
        </w:rPr>
        <w:t xml:space="preserve">ШГБ </w:t>
      </w:r>
      <w:r w:rsidRPr="00637126">
        <w:rPr>
          <w:rFonts w:ascii="Times New Roman" w:eastAsia="Arial" w:hAnsi="Times New Roman"/>
          <w:color w:val="000000"/>
          <w:sz w:val="28"/>
          <w:szCs w:val="28"/>
          <w:lang w:val="uk-UA" w:eastAsia="ru-RU"/>
        </w:rPr>
        <w:t xml:space="preserve">на плановий рік щорічно затверджуються </w:t>
      </w:r>
      <w:r w:rsidRPr="00637126">
        <w:rPr>
          <w:rFonts w:ascii="Times New Roman" w:eastAsia="Arial" w:hAnsi="Times New Roman"/>
          <w:sz w:val="28"/>
          <w:szCs w:val="28"/>
          <w:lang w:val="uk-UA" w:eastAsia="ru-RU"/>
        </w:rPr>
        <w:t>р</w:t>
      </w:r>
      <w:r w:rsidRPr="00637126">
        <w:rPr>
          <w:rFonts w:ascii="Times New Roman" w:eastAsia="Arial" w:hAnsi="Times New Roman"/>
          <w:color w:val="000000"/>
          <w:sz w:val="28"/>
          <w:szCs w:val="28"/>
          <w:lang w:val="uk-UA" w:eastAsia="ru-RU"/>
        </w:rPr>
        <w:t>озпорядженням</w:t>
      </w:r>
      <w:r w:rsidRPr="00637126">
        <w:rPr>
          <w:rFonts w:ascii="Times New Roman" w:eastAsia="Arial" w:hAnsi="Times New Roman"/>
          <w:sz w:val="28"/>
          <w:szCs w:val="28"/>
          <w:lang w:val="uk-UA" w:eastAsia="ru-RU"/>
        </w:rPr>
        <w:t xml:space="preserve"> сільського</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голови </w:t>
      </w:r>
      <w:r w:rsidRPr="00637126">
        <w:rPr>
          <w:rFonts w:ascii="Times New Roman" w:eastAsia="Arial" w:hAnsi="Times New Roman"/>
          <w:color w:val="000000"/>
          <w:sz w:val="28"/>
          <w:szCs w:val="28"/>
          <w:lang w:val="uk-UA" w:eastAsia="ru-RU"/>
        </w:rPr>
        <w:t>і включають:</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модель проведення конкурсу: загальний конкурс чи розподіл загального бюджету конкурсу шкільних громадських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між ЗЗСО (відповідно до кількості учнів, рівними частинами, конкретними сумами, тощо). У разі розподілу загального бюджету конкурсу шкільних громадських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між ЗЗСО - мінімальна кількість команд в кожному ЗЗСО;</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максимальну вартість одного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 xml:space="preserve">кту; </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 xml:space="preserve">типи та категорії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(за необхідності);</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кількість поданих </w:t>
      </w:r>
      <w:proofErr w:type="spellStart"/>
      <w:r w:rsidRPr="00637126">
        <w:rPr>
          <w:rFonts w:ascii="Times New Roman" w:eastAsia="Arial" w:hAnsi="Times New Roman"/>
          <w:sz w:val="28"/>
          <w:szCs w:val="28"/>
          <w:lang w:val="uk-UA" w:eastAsia="ru-RU"/>
        </w:rPr>
        <w:t>проєктних</w:t>
      </w:r>
      <w:proofErr w:type="spellEnd"/>
      <w:r w:rsidRPr="00637126">
        <w:rPr>
          <w:rFonts w:ascii="Times New Roman" w:eastAsia="Arial" w:hAnsi="Times New Roman"/>
          <w:sz w:val="28"/>
          <w:szCs w:val="28"/>
          <w:lang w:val="uk-UA" w:eastAsia="ru-RU"/>
        </w:rPr>
        <w:t xml:space="preserve"> заявок однією командою;</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кількість голосів у кожного жителя громади;</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квоти для населених пунктів / </w:t>
      </w:r>
      <w:proofErr w:type="spellStart"/>
      <w:r w:rsidRPr="00637126">
        <w:rPr>
          <w:rFonts w:ascii="Times New Roman" w:eastAsia="Arial" w:hAnsi="Times New Roman"/>
          <w:sz w:val="28"/>
          <w:szCs w:val="28"/>
          <w:lang w:val="uk-UA" w:eastAsia="ru-RU"/>
        </w:rPr>
        <w:t>старостинських</w:t>
      </w:r>
      <w:proofErr w:type="spellEnd"/>
      <w:r w:rsidRPr="00637126">
        <w:rPr>
          <w:rFonts w:ascii="Times New Roman" w:eastAsia="Arial" w:hAnsi="Times New Roman"/>
          <w:sz w:val="28"/>
          <w:szCs w:val="28"/>
          <w:lang w:val="uk-UA" w:eastAsia="ru-RU"/>
        </w:rPr>
        <w:t xml:space="preserve"> округів, вагові коефіцієнти (за необхідності);</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терміни початку і завершення прийому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терміни проведення аналізу поданих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та їх доопрацювання </w:t>
      </w:r>
      <w:r w:rsidRPr="00637126">
        <w:rPr>
          <w:rFonts w:ascii="Times New Roman" w:eastAsia="Arial" w:hAnsi="Times New Roman"/>
          <w:sz w:val="28"/>
          <w:szCs w:val="28"/>
          <w:lang w:val="uk-UA" w:eastAsia="ru-RU"/>
        </w:rPr>
        <w:t>командами</w:t>
      </w:r>
      <w:r w:rsidRPr="00637126">
        <w:rPr>
          <w:rFonts w:ascii="Times New Roman" w:eastAsia="Arial" w:hAnsi="Times New Roman"/>
          <w:color w:val="000000"/>
          <w:sz w:val="28"/>
          <w:szCs w:val="28"/>
          <w:lang w:val="uk-UA" w:eastAsia="ru-RU"/>
        </w:rPr>
        <w:t>;</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терміни початку і завершення голосування за </w:t>
      </w:r>
      <w:proofErr w:type="spellStart"/>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кти</w:t>
      </w:r>
      <w:proofErr w:type="spellEnd"/>
      <w:r w:rsidRPr="00637126">
        <w:rPr>
          <w:rFonts w:ascii="Times New Roman" w:eastAsia="Arial" w:hAnsi="Times New Roman"/>
          <w:color w:val="000000"/>
          <w:sz w:val="28"/>
          <w:szCs w:val="28"/>
          <w:lang w:val="uk-UA" w:eastAsia="ru-RU"/>
        </w:rPr>
        <w:t>;</w:t>
      </w:r>
    </w:p>
    <w:p w:rsidR="00637126" w:rsidRPr="00637126" w:rsidRDefault="00637126" w:rsidP="006E23CD">
      <w:pPr>
        <w:numPr>
          <w:ilvl w:val="0"/>
          <w:numId w:val="19"/>
        </w:numPr>
        <w:pBdr>
          <w:top w:val="nil"/>
          <w:left w:val="nil"/>
          <w:bottom w:val="nil"/>
          <w:right w:val="nil"/>
          <w:between w:val="nil"/>
        </w:pBdr>
        <w:spacing w:after="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термін визначення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-переможців;</w:t>
      </w:r>
    </w:p>
    <w:p w:rsidR="00637126" w:rsidRPr="00637126" w:rsidRDefault="00637126" w:rsidP="006E23CD">
      <w:pPr>
        <w:numPr>
          <w:ilvl w:val="0"/>
          <w:numId w:val="19"/>
        </w:numPr>
        <w:spacing w:after="0" w:line="240"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прогнозний обсяг загального бюджету конкурсу шкільних громадських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на наступні за плановим роки;</w:t>
      </w:r>
    </w:p>
    <w:p w:rsidR="00637126" w:rsidRPr="00637126" w:rsidRDefault="00637126" w:rsidP="006E23CD">
      <w:pPr>
        <w:numPr>
          <w:ilvl w:val="0"/>
          <w:numId w:val="19"/>
        </w:numPr>
        <w:pBdr>
          <w:top w:val="nil"/>
          <w:left w:val="nil"/>
          <w:bottom w:val="nil"/>
          <w:right w:val="nil"/>
          <w:between w:val="nil"/>
        </w:pBdr>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за необхідності інші параметри.</w:t>
      </w:r>
    </w:p>
    <w:p w:rsidR="00637126" w:rsidRPr="00637126" w:rsidRDefault="00637126" w:rsidP="00637126">
      <w:pPr>
        <w:pBdr>
          <w:top w:val="nil"/>
          <w:left w:val="nil"/>
          <w:bottom w:val="nil"/>
          <w:right w:val="nil"/>
          <w:between w:val="nil"/>
        </w:pBdr>
        <w:tabs>
          <w:tab w:val="left" w:pos="2844"/>
        </w:tabs>
        <w:spacing w:after="120" w:line="276" w:lineRule="auto"/>
        <w:jc w:val="both"/>
        <w:rPr>
          <w:rFonts w:ascii="Times New Roman" w:eastAsia="Arial" w:hAnsi="Times New Roman"/>
          <w:color w:val="000000"/>
          <w:sz w:val="28"/>
          <w:szCs w:val="28"/>
          <w:lang w:val="uk-UA" w:eastAsia="ru-RU"/>
        </w:rPr>
      </w:pPr>
    </w:p>
    <w:p w:rsidR="00637126" w:rsidRPr="00637126" w:rsidRDefault="00637126" w:rsidP="006E23CD">
      <w:pPr>
        <w:numPr>
          <w:ilvl w:val="0"/>
          <w:numId w:val="16"/>
        </w:numPr>
        <w:pBdr>
          <w:top w:val="nil"/>
          <w:left w:val="nil"/>
          <w:bottom w:val="nil"/>
          <w:right w:val="nil"/>
          <w:between w:val="nil"/>
        </w:pBdr>
        <w:spacing w:before="120" w:after="120" w:line="240" w:lineRule="auto"/>
        <w:ind w:left="714" w:hanging="357"/>
        <w:jc w:val="center"/>
        <w:rPr>
          <w:rFonts w:ascii="Times New Roman" w:eastAsia="Arial" w:hAnsi="Times New Roman"/>
          <w:b/>
          <w:color w:val="000000"/>
          <w:sz w:val="28"/>
          <w:szCs w:val="28"/>
          <w:lang w:val="uk-UA" w:eastAsia="ru-RU"/>
        </w:rPr>
      </w:pPr>
      <w:r w:rsidRPr="00637126">
        <w:rPr>
          <w:rFonts w:ascii="Times New Roman" w:eastAsia="Arial" w:hAnsi="Times New Roman"/>
          <w:b/>
          <w:sz w:val="28"/>
          <w:szCs w:val="28"/>
          <w:lang w:val="uk-UA" w:eastAsia="ru-RU"/>
        </w:rPr>
        <w:t>Координаційна рада з питань шкільного громадського бюджету</w:t>
      </w:r>
    </w:p>
    <w:p w:rsidR="00637126" w:rsidRPr="00637126" w:rsidRDefault="00637126" w:rsidP="00637126">
      <w:pPr>
        <w:pBdr>
          <w:top w:val="nil"/>
          <w:left w:val="nil"/>
          <w:bottom w:val="nil"/>
          <w:right w:val="nil"/>
          <w:between w:val="nil"/>
        </w:pBdr>
        <w:tabs>
          <w:tab w:val="left" w:pos="1134"/>
        </w:tabs>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3.1. Для</w:t>
      </w:r>
      <w:r w:rsidRPr="00637126">
        <w:rPr>
          <w:rFonts w:ascii="Times New Roman" w:eastAsia="Arial" w:hAnsi="Times New Roman"/>
          <w:b/>
          <w:color w:val="000000"/>
          <w:sz w:val="28"/>
          <w:szCs w:val="28"/>
          <w:lang w:val="uk-UA" w:eastAsia="ru-RU"/>
        </w:rPr>
        <w:t xml:space="preserve"> </w:t>
      </w:r>
      <w:r w:rsidRPr="00637126">
        <w:rPr>
          <w:rFonts w:ascii="Times New Roman" w:eastAsia="Arial" w:hAnsi="Times New Roman"/>
          <w:color w:val="000000"/>
          <w:sz w:val="28"/>
          <w:szCs w:val="28"/>
          <w:lang w:val="uk-UA" w:eastAsia="ru-RU"/>
        </w:rPr>
        <w:t xml:space="preserve">організації, підготовки та виконання основних заходів та завдань щодо реалізації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розпорядженням сільського голови створюється</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Координаційна рада</w:t>
      </w:r>
      <w:r w:rsidRPr="00637126">
        <w:rPr>
          <w:rFonts w:ascii="Times New Roman" w:eastAsia="Arial" w:hAnsi="Times New Roman"/>
          <w:color w:val="000000"/>
          <w:sz w:val="28"/>
          <w:szCs w:val="28"/>
          <w:lang w:val="uk-UA" w:eastAsia="ru-RU"/>
        </w:rPr>
        <w:t xml:space="preserve"> з питань </w:t>
      </w:r>
      <w:r w:rsidRPr="00637126">
        <w:rPr>
          <w:rFonts w:ascii="Times New Roman" w:eastAsia="Arial" w:hAnsi="Times New Roman"/>
          <w:sz w:val="28"/>
          <w:szCs w:val="28"/>
          <w:lang w:val="uk-UA" w:eastAsia="ru-RU"/>
        </w:rPr>
        <w:t>шкільного громадського бюджету</w:t>
      </w:r>
      <w:r w:rsidRPr="00637126">
        <w:rPr>
          <w:rFonts w:ascii="Times New Roman" w:eastAsia="Arial" w:hAnsi="Times New Roman"/>
          <w:color w:val="000000"/>
          <w:sz w:val="28"/>
          <w:szCs w:val="28"/>
          <w:lang w:val="uk-UA" w:eastAsia="ru-RU"/>
        </w:rPr>
        <w:t>.</w:t>
      </w:r>
    </w:p>
    <w:p w:rsidR="00637126" w:rsidRPr="00637126" w:rsidRDefault="00637126" w:rsidP="00637126">
      <w:pPr>
        <w:pBdr>
          <w:top w:val="nil"/>
          <w:left w:val="nil"/>
          <w:bottom w:val="nil"/>
          <w:right w:val="nil"/>
          <w:between w:val="nil"/>
        </w:pBdr>
        <w:tabs>
          <w:tab w:val="left" w:pos="1134"/>
        </w:tabs>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lastRenderedPageBreak/>
        <w:t xml:space="preserve">3.2. До складу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можуть входити: заст</w:t>
      </w:r>
      <w:r w:rsidRPr="00637126">
        <w:rPr>
          <w:rFonts w:ascii="Times New Roman" w:eastAsia="Arial" w:hAnsi="Times New Roman"/>
          <w:sz w:val="28"/>
          <w:szCs w:val="28"/>
          <w:lang w:val="uk-UA" w:eastAsia="ru-RU"/>
        </w:rPr>
        <w:t xml:space="preserve">упники голови, </w:t>
      </w:r>
      <w:r w:rsidRPr="00637126">
        <w:rPr>
          <w:rFonts w:ascii="Times New Roman" w:eastAsia="Arial" w:hAnsi="Times New Roman"/>
          <w:color w:val="000000"/>
          <w:sz w:val="28"/>
          <w:szCs w:val="28"/>
          <w:lang w:val="uk-UA" w:eastAsia="ru-RU"/>
        </w:rPr>
        <w:t xml:space="preserve"> представники відділу</w:t>
      </w:r>
      <w:r w:rsidRPr="00637126">
        <w:rPr>
          <w:rFonts w:ascii="Times New Roman" w:eastAsia="Arial" w:hAnsi="Times New Roman"/>
          <w:sz w:val="28"/>
          <w:szCs w:val="28"/>
          <w:lang w:val="uk-UA" w:eastAsia="ru-RU"/>
        </w:rPr>
        <w:t xml:space="preserve"> освіти, культури, сім’ї, молоді та спорту та інших </w:t>
      </w:r>
      <w:r w:rsidRPr="00637126">
        <w:rPr>
          <w:rFonts w:ascii="Times New Roman" w:eastAsia="Arial" w:hAnsi="Times New Roman"/>
          <w:color w:val="000000"/>
          <w:sz w:val="28"/>
          <w:szCs w:val="28"/>
          <w:lang w:val="uk-UA" w:eastAsia="ru-RU"/>
        </w:rPr>
        <w:t xml:space="preserve">структурних підрозділів </w:t>
      </w:r>
      <w:r w:rsidRPr="00637126">
        <w:rPr>
          <w:rFonts w:ascii="Times New Roman" w:eastAsia="Arial" w:hAnsi="Times New Roman"/>
          <w:sz w:val="28"/>
          <w:szCs w:val="28"/>
          <w:lang w:val="uk-UA" w:eastAsia="ru-RU"/>
        </w:rPr>
        <w:t xml:space="preserve">Ворохтянської селищної </w:t>
      </w:r>
      <w:r w:rsidRPr="00637126">
        <w:rPr>
          <w:rFonts w:ascii="Times New Roman" w:eastAsia="Arial" w:hAnsi="Times New Roman"/>
          <w:color w:val="000000"/>
          <w:sz w:val="28"/>
          <w:szCs w:val="28"/>
          <w:lang w:val="uk-UA" w:eastAsia="ru-RU"/>
        </w:rPr>
        <w:t xml:space="preserve">ради, депутати </w:t>
      </w:r>
      <w:r w:rsidRPr="00637126">
        <w:rPr>
          <w:rFonts w:ascii="Times New Roman" w:eastAsia="Arial" w:hAnsi="Times New Roman"/>
          <w:sz w:val="28"/>
          <w:szCs w:val="28"/>
          <w:lang w:val="uk-UA" w:eastAsia="ru-RU"/>
        </w:rPr>
        <w:t xml:space="preserve">Ворохтянської селищної </w:t>
      </w:r>
      <w:r w:rsidRPr="00637126">
        <w:rPr>
          <w:rFonts w:ascii="Times New Roman" w:eastAsia="Arial" w:hAnsi="Times New Roman"/>
          <w:color w:val="000000"/>
          <w:sz w:val="28"/>
          <w:szCs w:val="28"/>
          <w:lang w:val="uk-UA" w:eastAsia="ru-RU"/>
        </w:rPr>
        <w:t xml:space="preserve">ради, вчителі, </w:t>
      </w:r>
      <w:r w:rsidRPr="00637126">
        <w:rPr>
          <w:rFonts w:ascii="Times New Roman" w:eastAsia="Arial" w:hAnsi="Times New Roman"/>
          <w:sz w:val="28"/>
          <w:szCs w:val="28"/>
          <w:lang w:val="uk-UA" w:eastAsia="ru-RU"/>
        </w:rPr>
        <w:t>керівники</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ЗЗСО </w:t>
      </w:r>
      <w:r w:rsidRPr="00637126">
        <w:rPr>
          <w:rFonts w:ascii="Times New Roman" w:eastAsia="Arial" w:hAnsi="Times New Roman"/>
          <w:color w:val="000000"/>
          <w:sz w:val="28"/>
          <w:szCs w:val="28"/>
          <w:lang w:val="uk-UA" w:eastAsia="ru-RU"/>
        </w:rPr>
        <w:t>та за згодою представники громадськості, консульта</w:t>
      </w:r>
      <w:r w:rsidRPr="00637126">
        <w:rPr>
          <w:rFonts w:ascii="Times New Roman" w:eastAsia="Arial" w:hAnsi="Times New Roman"/>
          <w:sz w:val="28"/>
          <w:szCs w:val="28"/>
          <w:lang w:val="uk-UA" w:eastAsia="ru-RU"/>
        </w:rPr>
        <w:t>тивно-дорадчих органів,</w:t>
      </w:r>
      <w:r w:rsidRPr="00637126">
        <w:rPr>
          <w:rFonts w:ascii="Times New Roman" w:eastAsia="Arial" w:hAnsi="Times New Roman"/>
          <w:color w:val="000000"/>
          <w:sz w:val="28"/>
          <w:szCs w:val="28"/>
          <w:lang w:val="uk-UA" w:eastAsia="ru-RU"/>
        </w:rPr>
        <w:t xml:space="preserve"> наукових кіл, бізнес середовища, незалежні експерти, а також</w:t>
      </w:r>
      <w:r w:rsidRPr="00637126">
        <w:rPr>
          <w:rFonts w:ascii="Times New Roman" w:eastAsia="Arial" w:hAnsi="Times New Roman"/>
          <w:sz w:val="28"/>
          <w:szCs w:val="28"/>
          <w:lang w:val="uk-UA" w:eastAsia="ru-RU"/>
        </w:rPr>
        <w:t xml:space="preserve"> </w:t>
      </w:r>
      <w:r w:rsidRPr="00637126">
        <w:rPr>
          <w:rFonts w:ascii="Times New Roman" w:eastAsia="Arial" w:hAnsi="Times New Roman"/>
          <w:color w:val="000000"/>
          <w:sz w:val="28"/>
          <w:szCs w:val="28"/>
          <w:lang w:val="uk-UA" w:eastAsia="ru-RU"/>
        </w:rPr>
        <w:t xml:space="preserve">делеговані </w:t>
      </w:r>
      <w:r w:rsidRPr="00637126">
        <w:rPr>
          <w:rFonts w:ascii="Times New Roman" w:eastAsia="Arial" w:hAnsi="Times New Roman"/>
          <w:sz w:val="28"/>
          <w:szCs w:val="28"/>
          <w:lang w:val="uk-UA" w:eastAsia="ru-RU"/>
        </w:rPr>
        <w:t>ЗЗСО</w:t>
      </w:r>
      <w:r w:rsidRPr="00637126">
        <w:rPr>
          <w:rFonts w:ascii="Times New Roman" w:eastAsia="Arial" w:hAnsi="Times New Roman"/>
          <w:color w:val="000000"/>
          <w:sz w:val="28"/>
          <w:szCs w:val="28"/>
          <w:lang w:val="uk-UA" w:eastAsia="ru-RU"/>
        </w:rPr>
        <w:t xml:space="preserve"> учні та учениці 7-11 кл</w:t>
      </w:r>
      <w:r w:rsidRPr="00637126">
        <w:rPr>
          <w:rFonts w:ascii="Times New Roman" w:eastAsia="Arial" w:hAnsi="Times New Roman"/>
          <w:sz w:val="28"/>
          <w:szCs w:val="28"/>
          <w:lang w:val="uk-UA" w:eastAsia="ru-RU"/>
        </w:rPr>
        <w:t>асів.</w:t>
      </w:r>
    </w:p>
    <w:p w:rsidR="00637126" w:rsidRPr="00637126" w:rsidRDefault="00637126" w:rsidP="00637126">
      <w:pPr>
        <w:pBdr>
          <w:top w:val="nil"/>
          <w:left w:val="nil"/>
          <w:bottom w:val="nil"/>
          <w:right w:val="nil"/>
          <w:between w:val="nil"/>
        </w:pBdr>
        <w:tabs>
          <w:tab w:val="left" w:pos="1134"/>
        </w:tabs>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3.3. Основними завданнями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є:</w:t>
      </w:r>
    </w:p>
    <w:p w:rsidR="00637126" w:rsidRPr="00637126" w:rsidRDefault="00637126" w:rsidP="006E23CD">
      <w:pPr>
        <w:numPr>
          <w:ilvl w:val="2"/>
          <w:numId w:val="16"/>
        </w:numPr>
        <w:pBdr>
          <w:top w:val="nil"/>
          <w:left w:val="nil"/>
          <w:bottom w:val="nil"/>
          <w:right w:val="nil"/>
          <w:between w:val="nil"/>
        </w:pBdr>
        <w:tabs>
          <w:tab w:val="left" w:pos="993"/>
        </w:tabs>
        <w:spacing w:after="120" w:line="240" w:lineRule="auto"/>
        <w:ind w:left="0" w:firstLine="36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здійснення діяльності щодо загальної організації та супроводження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на </w:t>
      </w:r>
      <w:r w:rsidRPr="00637126">
        <w:rPr>
          <w:rFonts w:ascii="Times New Roman" w:eastAsia="Arial" w:hAnsi="Times New Roman"/>
          <w:sz w:val="28"/>
          <w:szCs w:val="28"/>
          <w:lang w:val="uk-UA" w:eastAsia="ru-RU"/>
        </w:rPr>
        <w:t>всіх</w:t>
      </w:r>
      <w:r w:rsidRPr="00637126">
        <w:rPr>
          <w:rFonts w:ascii="Times New Roman" w:eastAsia="Arial" w:hAnsi="Times New Roman"/>
          <w:color w:val="000000"/>
          <w:sz w:val="28"/>
          <w:szCs w:val="28"/>
          <w:lang w:val="uk-UA" w:eastAsia="ru-RU"/>
        </w:rPr>
        <w:t xml:space="preserve"> його етапах, включаючи </w:t>
      </w:r>
      <w:r w:rsidRPr="00637126">
        <w:rPr>
          <w:rFonts w:ascii="Times New Roman" w:eastAsia="Arial" w:hAnsi="Times New Roman"/>
          <w:sz w:val="28"/>
          <w:szCs w:val="28"/>
          <w:lang w:val="uk-UA" w:eastAsia="ru-RU"/>
        </w:rPr>
        <w:t xml:space="preserve">надання </w:t>
      </w:r>
      <w:r w:rsidRPr="00637126">
        <w:rPr>
          <w:rFonts w:ascii="Times New Roman" w:eastAsia="Arial" w:hAnsi="Times New Roman"/>
          <w:color w:val="000000"/>
          <w:sz w:val="28"/>
          <w:szCs w:val="28"/>
          <w:lang w:val="uk-UA" w:eastAsia="ru-RU"/>
        </w:rPr>
        <w:t xml:space="preserve">інформаційної, організаційної та </w:t>
      </w:r>
      <w:r w:rsidRPr="00637126">
        <w:rPr>
          <w:rFonts w:ascii="Times New Roman" w:eastAsia="Arial" w:hAnsi="Times New Roman"/>
          <w:sz w:val="28"/>
          <w:szCs w:val="28"/>
          <w:lang w:val="uk-UA" w:eastAsia="ru-RU"/>
        </w:rPr>
        <w:t xml:space="preserve">консультаційної </w:t>
      </w:r>
      <w:r w:rsidRPr="00637126">
        <w:rPr>
          <w:rFonts w:ascii="Times New Roman" w:eastAsia="Arial" w:hAnsi="Times New Roman"/>
          <w:color w:val="000000"/>
          <w:sz w:val="28"/>
          <w:szCs w:val="28"/>
          <w:lang w:val="uk-UA" w:eastAsia="ru-RU"/>
        </w:rPr>
        <w:t xml:space="preserve">підтримки </w:t>
      </w:r>
      <w:r w:rsidRPr="00637126">
        <w:rPr>
          <w:rFonts w:ascii="Times New Roman" w:eastAsia="Arial" w:hAnsi="Times New Roman"/>
          <w:sz w:val="28"/>
          <w:szCs w:val="28"/>
          <w:lang w:val="uk-UA" w:eastAsia="ru-RU"/>
        </w:rPr>
        <w:t>команд авторів</w:t>
      </w:r>
      <w:r w:rsidRPr="00637126">
        <w:rPr>
          <w:rFonts w:ascii="Times New Roman" w:eastAsia="Arial" w:hAnsi="Times New Roman"/>
          <w:color w:val="000000"/>
          <w:sz w:val="28"/>
          <w:szCs w:val="28"/>
          <w:lang w:val="uk-UA" w:eastAsia="ru-RU"/>
        </w:rPr>
        <w:t xml:space="preserve"> </w:t>
      </w:r>
      <w:proofErr w:type="spellStart"/>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w:t>
      </w:r>
    </w:p>
    <w:p w:rsidR="00637126" w:rsidRPr="00637126" w:rsidRDefault="00637126" w:rsidP="006E23CD">
      <w:pPr>
        <w:numPr>
          <w:ilvl w:val="2"/>
          <w:numId w:val="16"/>
        </w:numPr>
        <w:pBdr>
          <w:top w:val="nil"/>
          <w:left w:val="nil"/>
          <w:bottom w:val="nil"/>
          <w:right w:val="nil"/>
          <w:between w:val="nil"/>
        </w:pBdr>
        <w:spacing w:after="120" w:line="240" w:lineRule="auto"/>
        <w:ind w:left="0" w:firstLine="357"/>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 xml:space="preserve">схвалення </w:t>
      </w:r>
      <w:r w:rsidRPr="00637126">
        <w:rPr>
          <w:rFonts w:ascii="Times New Roman" w:eastAsia="Arial" w:hAnsi="Times New Roman"/>
          <w:color w:val="000000"/>
          <w:sz w:val="28"/>
          <w:szCs w:val="28"/>
          <w:lang w:val="uk-UA" w:eastAsia="ru-RU"/>
        </w:rPr>
        <w:t xml:space="preserve">проведеного аналізу відповідними </w:t>
      </w:r>
      <w:r w:rsidRPr="00637126">
        <w:rPr>
          <w:rFonts w:ascii="Times New Roman" w:eastAsia="Arial" w:hAnsi="Times New Roman"/>
          <w:sz w:val="28"/>
          <w:szCs w:val="28"/>
          <w:lang w:val="uk-UA" w:eastAsia="ru-RU"/>
        </w:rPr>
        <w:t xml:space="preserve"> структурними підрозділами виконавчого комітету Ворохтянської селищної ради або виконавчими органами Ворохтянської селищної ради </w:t>
      </w:r>
      <w:r w:rsidRPr="00637126">
        <w:rPr>
          <w:rFonts w:ascii="Times New Roman" w:eastAsia="Arial" w:hAnsi="Times New Roman"/>
          <w:color w:val="000000"/>
          <w:sz w:val="28"/>
          <w:szCs w:val="28"/>
          <w:lang w:val="uk-UA" w:eastAsia="ru-RU"/>
        </w:rPr>
        <w:t xml:space="preserve">поданих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та погодження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 xml:space="preserve"> для голосування;</w:t>
      </w:r>
    </w:p>
    <w:p w:rsidR="00637126" w:rsidRPr="00637126" w:rsidRDefault="00637126" w:rsidP="006E23CD">
      <w:pPr>
        <w:numPr>
          <w:ilvl w:val="2"/>
          <w:numId w:val="16"/>
        </w:numPr>
        <w:pBdr>
          <w:top w:val="nil"/>
          <w:left w:val="nil"/>
          <w:bottom w:val="nil"/>
          <w:right w:val="nil"/>
          <w:between w:val="nil"/>
        </w:pBdr>
        <w:tabs>
          <w:tab w:val="left" w:pos="993"/>
        </w:tabs>
        <w:spacing w:after="120" w:line="240" w:lineRule="auto"/>
        <w:ind w:left="0" w:firstLine="360"/>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 xml:space="preserve">схвалення </w:t>
      </w:r>
      <w:r w:rsidRPr="00637126">
        <w:rPr>
          <w:rFonts w:ascii="Times New Roman" w:eastAsia="Arial" w:hAnsi="Times New Roman"/>
          <w:color w:val="000000"/>
          <w:sz w:val="28"/>
          <w:szCs w:val="28"/>
          <w:lang w:val="uk-UA" w:eastAsia="ru-RU"/>
        </w:rPr>
        <w:t xml:space="preserve">проведеної перевірки </w:t>
      </w:r>
      <w:r w:rsidRPr="00637126">
        <w:rPr>
          <w:rFonts w:ascii="Times New Roman" w:eastAsia="Arial" w:hAnsi="Times New Roman"/>
          <w:sz w:val="28"/>
          <w:szCs w:val="28"/>
          <w:lang w:val="uk-UA" w:eastAsia="ru-RU"/>
        </w:rPr>
        <w:t>М</w:t>
      </w:r>
      <w:r w:rsidRPr="00637126">
        <w:rPr>
          <w:rFonts w:ascii="Times New Roman" w:eastAsia="Arial" w:hAnsi="Times New Roman"/>
          <w:color w:val="000000"/>
          <w:sz w:val="28"/>
          <w:szCs w:val="28"/>
          <w:lang w:val="uk-UA" w:eastAsia="ru-RU"/>
        </w:rPr>
        <w:t>одератором поданих паперових бланків голосування;</w:t>
      </w:r>
    </w:p>
    <w:p w:rsidR="00637126" w:rsidRPr="00637126" w:rsidRDefault="00637126" w:rsidP="006E23CD">
      <w:pPr>
        <w:numPr>
          <w:ilvl w:val="2"/>
          <w:numId w:val="16"/>
        </w:numPr>
        <w:pBdr>
          <w:top w:val="nil"/>
          <w:left w:val="nil"/>
          <w:bottom w:val="nil"/>
          <w:right w:val="nil"/>
          <w:between w:val="nil"/>
        </w:pBdr>
        <w:tabs>
          <w:tab w:val="left" w:pos="993"/>
        </w:tabs>
        <w:spacing w:after="120" w:line="240" w:lineRule="auto"/>
        <w:ind w:left="0" w:firstLine="360"/>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схвалення підрахунку модератором онлайн та паперових голосів відданих за </w:t>
      </w:r>
      <w:proofErr w:type="spellStart"/>
      <w:r w:rsidRPr="00637126">
        <w:rPr>
          <w:rFonts w:ascii="Times New Roman" w:eastAsia="Arial" w:hAnsi="Times New Roman"/>
          <w:sz w:val="28"/>
          <w:szCs w:val="28"/>
          <w:lang w:val="uk-UA" w:eastAsia="ru-RU"/>
        </w:rPr>
        <w:t>проєкти</w:t>
      </w:r>
      <w:proofErr w:type="spellEnd"/>
      <w:r w:rsidRPr="00637126">
        <w:rPr>
          <w:rFonts w:ascii="Times New Roman" w:eastAsia="Arial" w:hAnsi="Times New Roman"/>
          <w:sz w:val="28"/>
          <w:szCs w:val="28"/>
          <w:lang w:val="uk-UA" w:eastAsia="ru-RU"/>
        </w:rPr>
        <w:t xml:space="preserve"> ШГБ та застосування передбачених вагових коефіцієнтів/квот (якщо вони передбачені Параметрами шкільного громадського бюджету на плановий рік);</w:t>
      </w:r>
    </w:p>
    <w:p w:rsidR="00637126" w:rsidRPr="00637126" w:rsidRDefault="00637126" w:rsidP="006E23CD">
      <w:pPr>
        <w:numPr>
          <w:ilvl w:val="2"/>
          <w:numId w:val="16"/>
        </w:numPr>
        <w:pBdr>
          <w:top w:val="nil"/>
          <w:left w:val="nil"/>
          <w:bottom w:val="nil"/>
          <w:right w:val="nil"/>
          <w:between w:val="nil"/>
        </w:pBdr>
        <w:spacing w:after="120" w:line="240" w:lineRule="auto"/>
        <w:ind w:left="141" w:firstLine="425"/>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здійснення інших завдань, що випливають з мети створення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w:t>
      </w:r>
    </w:p>
    <w:p w:rsidR="00637126" w:rsidRPr="00637126" w:rsidRDefault="00637126" w:rsidP="00637126">
      <w:pPr>
        <w:pBdr>
          <w:top w:val="nil"/>
          <w:left w:val="nil"/>
          <w:bottom w:val="nil"/>
          <w:right w:val="nil"/>
          <w:between w:val="nil"/>
        </w:pBdr>
        <w:tabs>
          <w:tab w:val="left" w:pos="1134"/>
        </w:tabs>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3.4. Головою і секретарем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призначаються особи з числа членів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які є представниками </w:t>
      </w:r>
      <w:r w:rsidRPr="00637126">
        <w:rPr>
          <w:rFonts w:ascii="Times New Roman" w:eastAsia="Arial" w:hAnsi="Times New Roman"/>
          <w:sz w:val="28"/>
          <w:szCs w:val="28"/>
          <w:lang w:val="uk-UA" w:eastAsia="ru-RU"/>
        </w:rPr>
        <w:t>структурних підрозділів виконавчого комітету Ворохтянської селищної ради або виконавчих органів Ворохтянської селищної ради</w:t>
      </w:r>
      <w:r w:rsidRPr="00637126">
        <w:rPr>
          <w:rFonts w:ascii="Times New Roman" w:eastAsia="Arial" w:hAnsi="Times New Roman"/>
          <w:color w:val="000000"/>
          <w:sz w:val="28"/>
          <w:szCs w:val="28"/>
          <w:lang w:val="uk-UA" w:eastAsia="ru-RU"/>
        </w:rPr>
        <w:t xml:space="preserve">. </w:t>
      </w:r>
    </w:p>
    <w:p w:rsidR="00637126" w:rsidRPr="00637126" w:rsidRDefault="00637126" w:rsidP="00637126">
      <w:pPr>
        <w:pBdr>
          <w:top w:val="nil"/>
          <w:left w:val="nil"/>
          <w:bottom w:val="nil"/>
          <w:right w:val="nil"/>
          <w:between w:val="nil"/>
        </w:pBdr>
        <w:tabs>
          <w:tab w:val="left" w:pos="1134"/>
        </w:tabs>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3.5. Формою роботи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є її засідання в тому числі в онлайн форматі, що відбуваються за потребою.</w:t>
      </w:r>
    </w:p>
    <w:p w:rsidR="00637126" w:rsidRPr="00637126" w:rsidRDefault="00637126" w:rsidP="00637126">
      <w:pPr>
        <w:pBdr>
          <w:top w:val="nil"/>
          <w:left w:val="nil"/>
          <w:bottom w:val="nil"/>
          <w:right w:val="nil"/>
          <w:between w:val="nil"/>
        </w:pBdr>
        <w:tabs>
          <w:tab w:val="left" w:pos="1134"/>
        </w:tabs>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3.6. Рішення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приймаються на її засіданнях шляхом прямого підрахунку голосів. Засідання вважається правомочним, якщо на ньому присутня не менше 50% від складу членів </w:t>
      </w:r>
      <w:r w:rsidRPr="00637126">
        <w:rPr>
          <w:rFonts w:ascii="Times New Roman" w:eastAsia="Arial" w:hAnsi="Times New Roman"/>
          <w:sz w:val="28"/>
          <w:szCs w:val="28"/>
          <w:lang w:val="uk-UA" w:eastAsia="ru-RU"/>
        </w:rPr>
        <w:t>Координаційної ради відповідно до списку</w:t>
      </w:r>
      <w:r w:rsidRPr="00637126">
        <w:rPr>
          <w:rFonts w:ascii="Times New Roman" w:eastAsia="Arial" w:hAnsi="Times New Roman"/>
          <w:color w:val="000000"/>
          <w:sz w:val="28"/>
          <w:szCs w:val="28"/>
          <w:lang w:val="uk-UA" w:eastAsia="ru-RU"/>
        </w:rPr>
        <w:t xml:space="preserve">. Рішення вважається прийнятим, якщо «за» проголосували більшість від присутніх на засіданні членів </w:t>
      </w:r>
      <w:r w:rsidRPr="00637126">
        <w:rPr>
          <w:rFonts w:ascii="Times New Roman" w:eastAsia="Arial" w:hAnsi="Times New Roman"/>
          <w:sz w:val="28"/>
          <w:szCs w:val="28"/>
          <w:lang w:val="uk-UA" w:eastAsia="ru-RU"/>
        </w:rPr>
        <w:t>Координаційної ради, тобто більше 50% присутніх</w:t>
      </w:r>
      <w:r w:rsidRPr="00637126">
        <w:rPr>
          <w:rFonts w:ascii="Times New Roman" w:eastAsia="Arial" w:hAnsi="Times New Roman"/>
          <w:color w:val="000000"/>
          <w:sz w:val="28"/>
          <w:szCs w:val="28"/>
          <w:lang w:val="uk-UA" w:eastAsia="ru-RU"/>
        </w:rPr>
        <w:t>.</w:t>
      </w:r>
    </w:p>
    <w:p w:rsidR="00637126" w:rsidRPr="00637126" w:rsidRDefault="00637126" w:rsidP="00637126">
      <w:pPr>
        <w:pBdr>
          <w:top w:val="nil"/>
          <w:left w:val="nil"/>
          <w:bottom w:val="nil"/>
          <w:right w:val="nil"/>
          <w:between w:val="nil"/>
        </w:pBdr>
        <w:tabs>
          <w:tab w:val="left" w:pos="1134"/>
        </w:tabs>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3.7. Член</w:t>
      </w:r>
      <w:r w:rsidRPr="00637126">
        <w:rPr>
          <w:rFonts w:ascii="Times New Roman" w:eastAsia="Arial" w:hAnsi="Times New Roman"/>
          <w:sz w:val="28"/>
          <w:szCs w:val="28"/>
          <w:lang w:val="uk-UA" w:eastAsia="ru-RU"/>
        </w:rPr>
        <w:t>и</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Координаційної ради не можуть бути членами команд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ШГБ</w:t>
      </w:r>
      <w:r w:rsidRPr="00637126">
        <w:rPr>
          <w:rFonts w:ascii="Times New Roman" w:eastAsia="Arial" w:hAnsi="Times New Roman"/>
          <w:color w:val="000000"/>
          <w:sz w:val="28"/>
          <w:szCs w:val="28"/>
          <w:lang w:val="uk-UA" w:eastAsia="ru-RU"/>
        </w:rPr>
        <w:t xml:space="preserve">. </w:t>
      </w:r>
    </w:p>
    <w:p w:rsidR="00637126" w:rsidRPr="00637126" w:rsidRDefault="00637126" w:rsidP="00637126">
      <w:pPr>
        <w:pBdr>
          <w:top w:val="nil"/>
          <w:left w:val="nil"/>
          <w:bottom w:val="nil"/>
          <w:right w:val="nil"/>
          <w:between w:val="nil"/>
        </w:pBdr>
        <w:tabs>
          <w:tab w:val="left" w:pos="1134"/>
        </w:tabs>
        <w:spacing w:after="120" w:line="240"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3.8. Члени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у своїй роботі дотримуються чинного законодавства України, зокрема вимог Закону України «Про запобігання корупції».</w:t>
      </w:r>
    </w:p>
    <w:p w:rsidR="00637126" w:rsidRPr="00637126" w:rsidRDefault="00637126" w:rsidP="00637126">
      <w:pPr>
        <w:pBdr>
          <w:top w:val="nil"/>
          <w:left w:val="nil"/>
          <w:bottom w:val="nil"/>
          <w:right w:val="nil"/>
          <w:between w:val="nil"/>
        </w:pBdr>
        <w:tabs>
          <w:tab w:val="left" w:pos="1134"/>
        </w:tabs>
        <w:spacing w:after="120" w:line="276" w:lineRule="auto"/>
        <w:ind w:left="1620"/>
        <w:jc w:val="center"/>
        <w:rPr>
          <w:rFonts w:ascii="Times New Roman" w:eastAsia="Arial" w:hAnsi="Times New Roman"/>
          <w:b/>
          <w:color w:val="000000"/>
          <w:sz w:val="28"/>
          <w:szCs w:val="28"/>
          <w:lang w:val="uk-UA" w:eastAsia="ru-RU"/>
        </w:rPr>
      </w:pPr>
      <w:r w:rsidRPr="00637126">
        <w:rPr>
          <w:rFonts w:ascii="Times New Roman" w:eastAsia="Arial" w:hAnsi="Times New Roman"/>
          <w:b/>
          <w:sz w:val="28"/>
          <w:szCs w:val="28"/>
          <w:lang w:val="uk-UA" w:eastAsia="ru-RU"/>
        </w:rPr>
        <w:t>4.</w:t>
      </w:r>
      <w:r w:rsidRPr="00637126">
        <w:rPr>
          <w:rFonts w:ascii="Times New Roman" w:eastAsia="Arial" w:hAnsi="Times New Roman"/>
          <w:sz w:val="28"/>
          <w:szCs w:val="28"/>
          <w:lang w:val="uk-UA" w:eastAsia="ru-RU"/>
        </w:rPr>
        <w:t xml:space="preserve"> </w:t>
      </w:r>
      <w:r w:rsidRPr="00637126">
        <w:rPr>
          <w:rFonts w:ascii="Times New Roman" w:eastAsia="Arial" w:hAnsi="Times New Roman"/>
          <w:b/>
          <w:color w:val="000000"/>
          <w:sz w:val="28"/>
          <w:szCs w:val="28"/>
          <w:lang w:val="uk-UA" w:eastAsia="ru-RU"/>
        </w:rPr>
        <w:t xml:space="preserve">Інформаційна кампанія </w:t>
      </w:r>
    </w:p>
    <w:p w:rsidR="00637126" w:rsidRPr="00637126" w:rsidRDefault="00637126" w:rsidP="00637126">
      <w:pPr>
        <w:pBdr>
          <w:top w:val="nil"/>
          <w:left w:val="nil"/>
          <w:bottom w:val="nil"/>
          <w:right w:val="nil"/>
          <w:between w:val="nil"/>
        </w:pBdr>
        <w:spacing w:after="120" w:line="276" w:lineRule="auto"/>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 xml:space="preserve">4.1. </w:t>
      </w:r>
      <w:r w:rsidRPr="00637126">
        <w:rPr>
          <w:rFonts w:ascii="Times New Roman" w:eastAsia="Arial" w:hAnsi="Times New Roman"/>
          <w:color w:val="000000"/>
          <w:sz w:val="28"/>
          <w:szCs w:val="28"/>
          <w:lang w:val="uk-UA" w:eastAsia="ru-RU"/>
        </w:rPr>
        <w:t xml:space="preserve">Інформаційна кампанія проводиться на </w:t>
      </w:r>
      <w:r w:rsidRPr="00637126">
        <w:rPr>
          <w:rFonts w:ascii="Times New Roman" w:eastAsia="Arial" w:hAnsi="Times New Roman"/>
          <w:sz w:val="28"/>
          <w:szCs w:val="28"/>
          <w:lang w:val="uk-UA" w:eastAsia="ru-RU"/>
        </w:rPr>
        <w:t>всіх</w:t>
      </w:r>
      <w:r w:rsidRPr="00637126">
        <w:rPr>
          <w:rFonts w:ascii="Times New Roman" w:eastAsia="Arial" w:hAnsi="Times New Roman"/>
          <w:color w:val="000000"/>
          <w:sz w:val="28"/>
          <w:szCs w:val="28"/>
          <w:lang w:val="uk-UA" w:eastAsia="ru-RU"/>
        </w:rPr>
        <w:t xml:space="preserve"> етапах впровадження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виконавчими органами </w:t>
      </w:r>
      <w:r w:rsidRPr="00637126">
        <w:rPr>
          <w:rFonts w:ascii="Times New Roman" w:eastAsia="Arial" w:hAnsi="Times New Roman"/>
          <w:sz w:val="28"/>
          <w:szCs w:val="28"/>
          <w:lang w:val="uk-UA" w:eastAsia="ru-RU"/>
        </w:rPr>
        <w:t xml:space="preserve">Ворохтянської селищної </w:t>
      </w:r>
      <w:r w:rsidRPr="00637126">
        <w:rPr>
          <w:rFonts w:ascii="Times New Roman" w:eastAsia="Arial" w:hAnsi="Times New Roman"/>
          <w:color w:val="000000"/>
          <w:sz w:val="28"/>
          <w:szCs w:val="28"/>
          <w:lang w:val="uk-UA" w:eastAsia="ru-RU"/>
        </w:rPr>
        <w:t>ради.</w:t>
      </w:r>
    </w:p>
    <w:p w:rsidR="00637126" w:rsidRPr="00637126" w:rsidRDefault="00637126" w:rsidP="00637126">
      <w:pPr>
        <w:pBdr>
          <w:top w:val="nil"/>
          <w:left w:val="nil"/>
          <w:bottom w:val="nil"/>
          <w:right w:val="nil"/>
          <w:between w:val="nil"/>
        </w:pBdr>
        <w:spacing w:after="120" w:line="276"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4.2. Інформаційна кампанія передбачає:  </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lastRenderedPageBreak/>
        <w:t xml:space="preserve">- ознайомлення </w:t>
      </w:r>
      <w:r w:rsidRPr="00637126">
        <w:rPr>
          <w:rFonts w:ascii="Times New Roman" w:eastAsia="Arial" w:hAnsi="Times New Roman"/>
          <w:sz w:val="28"/>
          <w:szCs w:val="28"/>
          <w:lang w:val="uk-UA" w:eastAsia="ru-RU"/>
        </w:rPr>
        <w:t xml:space="preserve">жителів </w:t>
      </w:r>
      <w:r w:rsidRPr="00637126">
        <w:rPr>
          <w:rFonts w:ascii="Times New Roman" w:eastAsia="Arial" w:hAnsi="Times New Roman"/>
          <w:color w:val="000000"/>
          <w:sz w:val="28"/>
          <w:szCs w:val="28"/>
          <w:lang w:val="uk-UA" w:eastAsia="ru-RU"/>
        </w:rPr>
        <w:t xml:space="preserve">з основними процедурами та принципами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а також заохочення </w:t>
      </w:r>
      <w:r w:rsidRPr="00637126">
        <w:rPr>
          <w:rFonts w:ascii="Times New Roman" w:eastAsia="Arial" w:hAnsi="Times New Roman"/>
          <w:sz w:val="28"/>
          <w:szCs w:val="28"/>
          <w:lang w:val="uk-UA" w:eastAsia="ru-RU"/>
        </w:rPr>
        <w:t>учнів та учениць 7-11 класів</w:t>
      </w:r>
      <w:r w:rsidRPr="00637126">
        <w:rPr>
          <w:rFonts w:ascii="Times New Roman" w:eastAsia="Arial" w:hAnsi="Times New Roman"/>
          <w:color w:val="000000"/>
          <w:sz w:val="28"/>
          <w:szCs w:val="28"/>
          <w:lang w:val="uk-UA" w:eastAsia="ru-RU"/>
        </w:rPr>
        <w:t xml:space="preserve"> до підготовки та подання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інформування жителів про етапи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основні події у рамках </w:t>
      </w:r>
      <w:r w:rsidRPr="00637126">
        <w:rPr>
          <w:rFonts w:ascii="Times New Roman" w:eastAsia="Arial" w:hAnsi="Times New Roman"/>
          <w:sz w:val="28"/>
          <w:szCs w:val="28"/>
          <w:lang w:val="uk-UA" w:eastAsia="ru-RU"/>
        </w:rPr>
        <w:t xml:space="preserve">ШГБ  </w:t>
      </w:r>
      <w:r w:rsidRPr="00637126">
        <w:rPr>
          <w:rFonts w:ascii="Times New Roman" w:eastAsia="Arial" w:hAnsi="Times New Roman"/>
          <w:color w:val="000000"/>
          <w:sz w:val="28"/>
          <w:szCs w:val="28"/>
          <w:lang w:val="uk-UA" w:eastAsia="ru-RU"/>
        </w:rPr>
        <w:t>та терміни їх впровадження;</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представлення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прийнятих д</w:t>
      </w:r>
      <w:r w:rsidRPr="00637126">
        <w:rPr>
          <w:rFonts w:ascii="Times New Roman" w:eastAsia="Arial" w:hAnsi="Times New Roman"/>
          <w:sz w:val="28"/>
          <w:szCs w:val="28"/>
          <w:lang w:val="uk-UA" w:eastAsia="ru-RU"/>
        </w:rPr>
        <w:t xml:space="preserve">о участі у конкурсі шкільних громадських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w:t>
      </w:r>
      <w:r w:rsidRPr="00637126">
        <w:rPr>
          <w:rFonts w:ascii="Times New Roman" w:eastAsia="Arial" w:hAnsi="Times New Roman"/>
          <w:color w:val="000000"/>
          <w:sz w:val="28"/>
          <w:szCs w:val="28"/>
          <w:lang w:val="uk-UA" w:eastAsia="ru-RU"/>
        </w:rPr>
        <w:t>та заохочення</w:t>
      </w:r>
      <w:r w:rsidRPr="00637126">
        <w:rPr>
          <w:rFonts w:ascii="Times New Roman" w:eastAsia="Arial" w:hAnsi="Times New Roman"/>
          <w:sz w:val="28"/>
          <w:szCs w:val="28"/>
          <w:lang w:val="uk-UA" w:eastAsia="ru-RU"/>
        </w:rPr>
        <w:t xml:space="preserve"> всіх жителів ТГ, включаючи учнів та учениць 5-11 класів,</w:t>
      </w:r>
      <w:r w:rsidRPr="00637126">
        <w:rPr>
          <w:rFonts w:ascii="Times New Roman" w:eastAsia="Arial" w:hAnsi="Times New Roman"/>
          <w:color w:val="000000"/>
          <w:sz w:val="28"/>
          <w:szCs w:val="28"/>
          <w:lang w:val="uk-UA" w:eastAsia="ru-RU"/>
        </w:rPr>
        <w:t xml:space="preserve"> до участі у голосуванні;  </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 поширення інформації про результати голосування, списку та опису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-переможців;</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поширення інформації стосовно </w:t>
      </w:r>
      <w:r w:rsidRPr="00637126">
        <w:rPr>
          <w:rFonts w:ascii="Times New Roman" w:eastAsia="Arial" w:hAnsi="Times New Roman"/>
          <w:sz w:val="28"/>
          <w:szCs w:val="28"/>
          <w:lang w:val="uk-UA" w:eastAsia="ru-RU"/>
        </w:rPr>
        <w:t>стану впровадження</w:t>
      </w:r>
      <w:r w:rsidRPr="00637126">
        <w:rPr>
          <w:rFonts w:ascii="Times New Roman" w:eastAsia="Arial" w:hAnsi="Times New Roman"/>
          <w:color w:val="000000"/>
          <w:sz w:val="28"/>
          <w:szCs w:val="28"/>
          <w:lang w:val="uk-UA" w:eastAsia="ru-RU"/>
        </w:rPr>
        <w:t xml:space="preserve"> та результатів реалізації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-переможців;</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 співпраця з </w:t>
      </w:r>
      <w:r w:rsidRPr="00637126">
        <w:rPr>
          <w:rFonts w:ascii="Times New Roman" w:eastAsia="Arial" w:hAnsi="Times New Roman"/>
          <w:sz w:val="28"/>
          <w:szCs w:val="28"/>
          <w:lang w:val="uk-UA" w:eastAsia="ru-RU"/>
        </w:rPr>
        <w:t>організаціями громадянського суспільства щодо популяризації</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ШГБ</w:t>
      </w:r>
      <w:r w:rsidRPr="00637126">
        <w:rPr>
          <w:rFonts w:ascii="Times New Roman" w:eastAsia="Arial" w:hAnsi="Times New Roman"/>
          <w:color w:val="000000"/>
          <w:sz w:val="28"/>
          <w:szCs w:val="28"/>
          <w:lang w:val="uk-UA" w:eastAsia="ru-RU"/>
        </w:rPr>
        <w:t xml:space="preserve"> та їхньої участі у інформаційній кампанії;</w:t>
      </w:r>
    </w:p>
    <w:p w:rsidR="00637126" w:rsidRPr="00637126" w:rsidRDefault="00637126" w:rsidP="006371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інші інформаційні заходи (за потребою).</w:t>
      </w:r>
    </w:p>
    <w:p w:rsidR="00637126" w:rsidRPr="00637126" w:rsidRDefault="00637126" w:rsidP="006E23CD">
      <w:pPr>
        <w:numPr>
          <w:ilvl w:val="0"/>
          <w:numId w:val="24"/>
        </w:numPr>
        <w:pBdr>
          <w:top w:val="nil"/>
          <w:left w:val="nil"/>
          <w:bottom w:val="nil"/>
          <w:right w:val="nil"/>
          <w:between w:val="nil"/>
        </w:pBdr>
        <w:spacing w:before="120" w:after="120" w:line="240" w:lineRule="auto"/>
        <w:ind w:left="714" w:hanging="357"/>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 xml:space="preserve">Електронна система  </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5.1.</w:t>
      </w:r>
      <w:r w:rsidRPr="00637126">
        <w:rPr>
          <w:rFonts w:ascii="Times New Roman" w:eastAsia="Arial" w:hAnsi="Times New Roman"/>
          <w:sz w:val="28"/>
          <w:szCs w:val="28"/>
          <w:lang w:val="uk-UA" w:eastAsia="ru-RU"/>
        </w:rPr>
        <w:tab/>
        <w:t xml:space="preserve">Електронна система забезпечує автоматизацію подання та представлення для голосування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електронного голосування за </w:t>
      </w:r>
      <w:proofErr w:type="spellStart"/>
      <w:r w:rsidRPr="00637126">
        <w:rPr>
          <w:rFonts w:ascii="Times New Roman" w:eastAsia="Arial" w:hAnsi="Times New Roman"/>
          <w:sz w:val="28"/>
          <w:szCs w:val="28"/>
          <w:lang w:val="uk-UA" w:eastAsia="ru-RU"/>
        </w:rPr>
        <w:t>проєкти</w:t>
      </w:r>
      <w:proofErr w:type="spellEnd"/>
      <w:r w:rsidRPr="00637126">
        <w:rPr>
          <w:rFonts w:ascii="Times New Roman" w:eastAsia="Arial" w:hAnsi="Times New Roman"/>
          <w:sz w:val="28"/>
          <w:szCs w:val="28"/>
          <w:lang w:val="uk-UA" w:eastAsia="ru-RU"/>
        </w:rPr>
        <w:t xml:space="preserve"> та оприлюднення інформації щодо відібраних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та стану їх реалізаці</w:t>
      </w:r>
      <w:r w:rsidRPr="00637126">
        <w:rPr>
          <w:rFonts w:ascii="Times New Roman" w:eastAsia="Roboto" w:hAnsi="Times New Roman"/>
          <w:color w:val="3C4043"/>
          <w:sz w:val="21"/>
          <w:szCs w:val="21"/>
          <w:highlight w:val="white"/>
          <w:lang w:val="uk-UA" w:eastAsia="ru-RU"/>
        </w:rPr>
        <w:t>ї</w:t>
      </w:r>
      <w:r w:rsidRPr="00637126">
        <w:rPr>
          <w:rFonts w:ascii="Times New Roman" w:eastAsia="Arial" w:hAnsi="Times New Roman"/>
          <w:sz w:val="28"/>
          <w:szCs w:val="28"/>
          <w:lang w:val="uk-UA" w:eastAsia="ru-RU"/>
        </w:rPr>
        <w:t>, посилання на неї розміщується на офіційному веб-сайті Ворохтянської селищної ради у рубриці «Шкільний громадський бюджет».</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5.2.</w:t>
      </w:r>
      <w:r w:rsidRPr="00637126">
        <w:rPr>
          <w:rFonts w:ascii="Times New Roman" w:eastAsia="Arial" w:hAnsi="Times New Roman"/>
          <w:sz w:val="28"/>
          <w:szCs w:val="28"/>
          <w:lang w:val="uk-UA" w:eastAsia="ru-RU"/>
        </w:rPr>
        <w:tab/>
        <w:t xml:space="preserve">Відповідальним за роботу з електронною системою, включаючи розміщення посібників, інструкцій для її користувачів, управління поданими </w:t>
      </w:r>
      <w:proofErr w:type="spellStart"/>
      <w:r w:rsidRPr="00637126">
        <w:rPr>
          <w:rFonts w:ascii="Times New Roman" w:eastAsia="Arial" w:hAnsi="Times New Roman"/>
          <w:sz w:val="28"/>
          <w:szCs w:val="28"/>
          <w:lang w:val="uk-UA" w:eastAsia="ru-RU"/>
        </w:rPr>
        <w:t>проєктними</w:t>
      </w:r>
      <w:proofErr w:type="spellEnd"/>
      <w:r w:rsidRPr="00637126">
        <w:rPr>
          <w:rFonts w:ascii="Times New Roman" w:eastAsia="Arial" w:hAnsi="Times New Roman"/>
          <w:sz w:val="28"/>
          <w:szCs w:val="28"/>
          <w:lang w:val="uk-UA" w:eastAsia="ru-RU"/>
        </w:rPr>
        <w:t xml:space="preserve"> заявками, налаштування Параметрів ШГБ на відповідний рік та управління іншим контентом системи є Модератор Шкільного громадського бюджету.</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5.4.</w:t>
      </w:r>
      <w:r w:rsidRPr="00637126">
        <w:rPr>
          <w:rFonts w:ascii="Times New Roman" w:eastAsia="Arial" w:hAnsi="Times New Roman"/>
          <w:sz w:val="28"/>
          <w:szCs w:val="28"/>
          <w:lang w:val="uk-UA" w:eastAsia="ru-RU"/>
        </w:rPr>
        <w:tab/>
        <w:t xml:space="preserve">Для подачі </w:t>
      </w:r>
      <w:proofErr w:type="spellStart"/>
      <w:r w:rsidRPr="00637126">
        <w:rPr>
          <w:rFonts w:ascii="Times New Roman" w:eastAsia="Arial" w:hAnsi="Times New Roman"/>
          <w:sz w:val="28"/>
          <w:szCs w:val="28"/>
          <w:lang w:val="uk-UA" w:eastAsia="ru-RU"/>
        </w:rPr>
        <w:t>проєктних</w:t>
      </w:r>
      <w:proofErr w:type="spellEnd"/>
      <w:r w:rsidRPr="00637126">
        <w:rPr>
          <w:rFonts w:ascii="Times New Roman" w:eastAsia="Arial" w:hAnsi="Times New Roman"/>
          <w:sz w:val="28"/>
          <w:szCs w:val="28"/>
          <w:lang w:val="uk-UA" w:eastAsia="ru-RU"/>
        </w:rPr>
        <w:t xml:space="preserve"> заявок в електронному вигляді, уповноважена особа команди проєкту здійснює реєстрацію в електронній системі.</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5.5.</w:t>
      </w:r>
      <w:r w:rsidRPr="00637126">
        <w:rPr>
          <w:rFonts w:ascii="Times New Roman" w:eastAsia="Arial" w:hAnsi="Times New Roman"/>
          <w:sz w:val="28"/>
          <w:szCs w:val="28"/>
          <w:lang w:val="uk-UA" w:eastAsia="ru-RU"/>
        </w:rPr>
        <w:tab/>
        <w:t xml:space="preserve">Електронна система дозволяє відслідковувати статуси розгляду, голосування та реалізації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на сторінках відповідних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5.6.</w:t>
      </w:r>
      <w:r w:rsidRPr="00637126">
        <w:rPr>
          <w:rFonts w:ascii="Times New Roman" w:eastAsia="Arial" w:hAnsi="Times New Roman"/>
          <w:sz w:val="28"/>
          <w:szCs w:val="28"/>
          <w:lang w:val="uk-UA" w:eastAsia="ru-RU"/>
        </w:rPr>
        <w:tab/>
        <w:t xml:space="preserve">Електронна система дозволяє визначати результати онлайн голосування на підставі автоматичного підрахунку голосів. Остаточно затверджує список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-переможців (з урахуванням паперового голосування та квот, передбачених Параметрами Шкільного громадського бюджету на поточний рік, якщо вони передбачені) Координаційна рада. </w:t>
      </w:r>
    </w:p>
    <w:p w:rsidR="00637126" w:rsidRPr="00637126" w:rsidRDefault="00637126" w:rsidP="006E23CD">
      <w:pPr>
        <w:numPr>
          <w:ilvl w:val="0"/>
          <w:numId w:val="24"/>
        </w:numPr>
        <w:pBdr>
          <w:top w:val="nil"/>
          <w:left w:val="nil"/>
          <w:bottom w:val="nil"/>
          <w:right w:val="nil"/>
          <w:between w:val="nil"/>
        </w:pBdr>
        <w:spacing w:before="120" w:after="120" w:line="240" w:lineRule="auto"/>
        <w:ind w:left="714" w:hanging="357"/>
        <w:jc w:val="center"/>
        <w:rPr>
          <w:rFonts w:ascii="Times New Roman" w:eastAsia="Arial" w:hAnsi="Times New Roman"/>
          <w:color w:val="000000"/>
          <w:sz w:val="28"/>
          <w:szCs w:val="28"/>
          <w:lang w:val="uk-UA" w:eastAsia="ru-RU"/>
        </w:rPr>
      </w:pPr>
      <w:r w:rsidRPr="00637126">
        <w:rPr>
          <w:rFonts w:ascii="Times New Roman" w:eastAsia="Arial" w:hAnsi="Times New Roman"/>
          <w:b/>
          <w:color w:val="000000"/>
          <w:sz w:val="28"/>
          <w:szCs w:val="28"/>
          <w:lang w:val="uk-UA" w:eastAsia="ru-RU"/>
        </w:rPr>
        <w:t xml:space="preserve">Порядок підготовки </w:t>
      </w:r>
      <w:proofErr w:type="spellStart"/>
      <w:r w:rsidRPr="00637126">
        <w:rPr>
          <w:rFonts w:ascii="Times New Roman" w:eastAsia="Arial" w:hAnsi="Times New Roman"/>
          <w:b/>
          <w:color w:val="000000"/>
          <w:sz w:val="28"/>
          <w:szCs w:val="28"/>
          <w:lang w:val="uk-UA" w:eastAsia="ru-RU"/>
        </w:rPr>
        <w:t>про</w:t>
      </w:r>
      <w:r w:rsidRPr="00637126">
        <w:rPr>
          <w:rFonts w:ascii="Times New Roman" w:eastAsia="Arial" w:hAnsi="Times New Roman"/>
          <w:b/>
          <w:sz w:val="28"/>
          <w:szCs w:val="28"/>
          <w:lang w:val="uk-UA" w:eastAsia="ru-RU"/>
        </w:rPr>
        <w:t>є</w:t>
      </w:r>
      <w:r w:rsidRPr="00637126">
        <w:rPr>
          <w:rFonts w:ascii="Times New Roman" w:eastAsia="Arial" w:hAnsi="Times New Roman"/>
          <w:b/>
          <w:color w:val="000000"/>
          <w:sz w:val="28"/>
          <w:szCs w:val="28"/>
          <w:lang w:val="uk-UA" w:eastAsia="ru-RU"/>
        </w:rPr>
        <w:t>кт</w:t>
      </w:r>
      <w:r w:rsidRPr="00637126">
        <w:rPr>
          <w:rFonts w:ascii="Times New Roman" w:eastAsia="Arial" w:hAnsi="Times New Roman"/>
          <w:b/>
          <w:sz w:val="28"/>
          <w:szCs w:val="28"/>
          <w:lang w:val="uk-UA" w:eastAsia="ru-RU"/>
        </w:rPr>
        <w:t>них</w:t>
      </w:r>
      <w:proofErr w:type="spellEnd"/>
      <w:r w:rsidRPr="00637126">
        <w:rPr>
          <w:rFonts w:ascii="Times New Roman" w:eastAsia="Arial" w:hAnsi="Times New Roman"/>
          <w:b/>
          <w:sz w:val="28"/>
          <w:szCs w:val="28"/>
          <w:lang w:val="uk-UA" w:eastAsia="ru-RU"/>
        </w:rPr>
        <w:t xml:space="preserve"> заявок</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ктна</w:t>
      </w:r>
      <w:proofErr w:type="spellEnd"/>
      <w:r w:rsidRPr="00637126">
        <w:rPr>
          <w:rFonts w:ascii="Times New Roman" w:eastAsia="Arial" w:hAnsi="Times New Roman"/>
          <w:color w:val="000000"/>
          <w:sz w:val="28"/>
          <w:szCs w:val="28"/>
          <w:lang w:val="uk-UA" w:eastAsia="ru-RU"/>
        </w:rPr>
        <w:t xml:space="preserve"> заявка розробляється </w:t>
      </w:r>
      <w:r w:rsidRPr="00637126">
        <w:rPr>
          <w:rFonts w:ascii="Times New Roman" w:eastAsia="Arial" w:hAnsi="Times New Roman"/>
          <w:sz w:val="28"/>
          <w:szCs w:val="28"/>
          <w:lang w:val="uk-UA" w:eastAsia="ru-RU"/>
        </w:rPr>
        <w:t>командою проєкту</w:t>
      </w:r>
      <w:r w:rsidRPr="00637126">
        <w:rPr>
          <w:rFonts w:ascii="Times New Roman" w:eastAsia="Arial" w:hAnsi="Times New Roman"/>
          <w:color w:val="000000"/>
          <w:sz w:val="28"/>
          <w:szCs w:val="28"/>
          <w:lang w:val="uk-UA" w:eastAsia="ru-RU"/>
        </w:rPr>
        <w:t xml:space="preserve"> за формою згідно з додатком 1 до цього Положення. </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lastRenderedPageBreak/>
        <w:t xml:space="preserve">Кількість </w:t>
      </w:r>
      <w:proofErr w:type="spellStart"/>
      <w:r w:rsidRPr="00637126">
        <w:rPr>
          <w:rFonts w:ascii="Times New Roman" w:eastAsia="Arial" w:hAnsi="Times New Roman"/>
          <w:sz w:val="28"/>
          <w:szCs w:val="28"/>
          <w:lang w:val="uk-UA" w:eastAsia="ru-RU"/>
        </w:rPr>
        <w:t>проєктних</w:t>
      </w:r>
      <w:proofErr w:type="spellEnd"/>
      <w:r w:rsidRPr="00637126">
        <w:rPr>
          <w:rFonts w:ascii="Times New Roman" w:eastAsia="Arial" w:hAnsi="Times New Roman"/>
          <w:sz w:val="28"/>
          <w:szCs w:val="28"/>
          <w:lang w:val="uk-UA" w:eastAsia="ru-RU"/>
        </w:rPr>
        <w:t xml:space="preserve"> заявок, яку може подати кожна команда, визначається Параметрами ШГБ на плановий рік.</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Назва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кту повинна бути викладена лаконічно, в межах одного речення. Оригінальні назви не повинні суперечити їх основній меті.</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План заходів з виконання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 xml:space="preserve">кту повинен відображати всі етапи виконання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 xml:space="preserve">кту, зокрема закупівлю товарів, виконання робіт, надання послуг (у залежності від потреб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кту).</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Розрахунки, креслення, фотографії, що розкривають сутність, цілі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 xml:space="preserve">кту та можливість його практичної реалізації, додаються </w:t>
      </w:r>
      <w:r w:rsidRPr="00637126">
        <w:rPr>
          <w:rFonts w:ascii="Times New Roman" w:eastAsia="Arial" w:hAnsi="Times New Roman"/>
          <w:sz w:val="28"/>
          <w:szCs w:val="28"/>
          <w:lang w:val="uk-UA" w:eastAsia="ru-RU"/>
        </w:rPr>
        <w:t>командою проєкту</w:t>
      </w:r>
      <w:r w:rsidRPr="00637126">
        <w:rPr>
          <w:rFonts w:ascii="Times New Roman" w:eastAsia="Arial" w:hAnsi="Times New Roman"/>
          <w:color w:val="000000"/>
          <w:sz w:val="28"/>
          <w:szCs w:val="28"/>
          <w:lang w:val="uk-UA" w:eastAsia="ru-RU"/>
        </w:rPr>
        <w:t xml:space="preserve"> до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ної</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 xml:space="preserve">, що </w:t>
      </w:r>
      <w:r w:rsidRPr="00637126">
        <w:rPr>
          <w:rFonts w:ascii="Times New Roman" w:eastAsia="Arial" w:hAnsi="Times New Roman"/>
          <w:sz w:val="28"/>
          <w:szCs w:val="28"/>
          <w:lang w:val="uk-UA" w:eastAsia="ru-RU"/>
        </w:rPr>
        <w:t xml:space="preserve">передбачено формою подання </w:t>
      </w:r>
      <w:proofErr w:type="spellStart"/>
      <w:r w:rsidRPr="00637126">
        <w:rPr>
          <w:rFonts w:ascii="Times New Roman" w:eastAsia="Arial" w:hAnsi="Times New Roman"/>
          <w:sz w:val="28"/>
          <w:szCs w:val="28"/>
          <w:lang w:val="uk-UA" w:eastAsia="ru-RU"/>
        </w:rPr>
        <w:t>проєктної</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 xml:space="preserve"> </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При підготовці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ної</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команда проєкту</w:t>
      </w:r>
      <w:r w:rsidRPr="00637126">
        <w:rPr>
          <w:rFonts w:ascii="Times New Roman" w:eastAsia="Arial" w:hAnsi="Times New Roman"/>
          <w:color w:val="000000"/>
          <w:sz w:val="28"/>
          <w:szCs w:val="28"/>
          <w:lang w:val="uk-UA" w:eastAsia="ru-RU"/>
        </w:rPr>
        <w:t xml:space="preserve"> забезпечує його відповідність таким вимогам:</w:t>
      </w:r>
    </w:p>
    <w:p w:rsidR="00637126" w:rsidRPr="00637126" w:rsidRDefault="00637126" w:rsidP="006E23CD">
      <w:pPr>
        <w:numPr>
          <w:ilvl w:val="0"/>
          <w:numId w:val="23"/>
        </w:numPr>
        <w:pBdr>
          <w:top w:val="nil"/>
          <w:left w:val="nil"/>
          <w:bottom w:val="nil"/>
          <w:right w:val="nil"/>
          <w:between w:val="nil"/>
        </w:pBdr>
        <w:tabs>
          <w:tab w:val="left" w:pos="1134"/>
        </w:tabs>
        <w:spacing w:after="0" w:line="240" w:lineRule="auto"/>
        <w:ind w:firstLine="709"/>
        <w:jc w:val="both"/>
        <w:rPr>
          <w:rFonts w:ascii="Times New Roman" w:eastAsia="Arial" w:hAnsi="Times New Roman"/>
          <w:color w:val="000000"/>
          <w:sz w:val="28"/>
          <w:szCs w:val="28"/>
          <w:lang w:val="uk-UA" w:eastAsia="ru-RU"/>
        </w:rPr>
      </w:pPr>
      <w:proofErr w:type="spellStart"/>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proofErr w:type="spellEnd"/>
      <w:r w:rsidRPr="00637126">
        <w:rPr>
          <w:rFonts w:ascii="Times New Roman" w:eastAsia="Arial" w:hAnsi="Times New Roman"/>
          <w:color w:val="000000"/>
          <w:sz w:val="28"/>
          <w:szCs w:val="28"/>
          <w:lang w:val="uk-UA" w:eastAsia="ru-RU"/>
        </w:rPr>
        <w:t xml:space="preserve"> має відповідати нормам законодавства;</w:t>
      </w:r>
    </w:p>
    <w:p w:rsidR="00637126" w:rsidRPr="00637126" w:rsidRDefault="00637126" w:rsidP="006E23CD">
      <w:pPr>
        <w:numPr>
          <w:ilvl w:val="0"/>
          <w:numId w:val="23"/>
        </w:numPr>
        <w:pBdr>
          <w:top w:val="nil"/>
          <w:left w:val="nil"/>
          <w:bottom w:val="nil"/>
          <w:right w:val="nil"/>
          <w:between w:val="nil"/>
        </w:pBdr>
        <w:tabs>
          <w:tab w:val="left" w:pos="1134"/>
        </w:tabs>
        <w:spacing w:after="0" w:line="240" w:lineRule="auto"/>
        <w:ind w:firstLine="709"/>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усі обов'язкові поля форми, наведеної у додатку 1 до цього Положення, мають бути заповнені;</w:t>
      </w:r>
    </w:p>
    <w:p w:rsidR="00637126" w:rsidRPr="00637126" w:rsidRDefault="00637126" w:rsidP="006E23CD">
      <w:pPr>
        <w:numPr>
          <w:ilvl w:val="0"/>
          <w:numId w:val="23"/>
        </w:numPr>
        <w:pBdr>
          <w:top w:val="nil"/>
          <w:left w:val="nil"/>
          <w:bottom w:val="nil"/>
          <w:right w:val="nil"/>
          <w:between w:val="nil"/>
        </w:pBdr>
        <w:tabs>
          <w:tab w:val="left" w:pos="1134"/>
        </w:tabs>
        <w:spacing w:after="0" w:line="240" w:lineRule="auto"/>
        <w:ind w:firstLine="709"/>
        <w:jc w:val="both"/>
        <w:rPr>
          <w:rFonts w:ascii="Times New Roman" w:eastAsia="Arial" w:hAnsi="Times New Roman"/>
          <w:color w:val="000000"/>
          <w:sz w:val="28"/>
          <w:szCs w:val="28"/>
          <w:lang w:val="uk-UA" w:eastAsia="ru-RU"/>
        </w:rPr>
      </w:pPr>
      <w:proofErr w:type="spellStart"/>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proofErr w:type="spellEnd"/>
      <w:r w:rsidRPr="00637126">
        <w:rPr>
          <w:rFonts w:ascii="Times New Roman" w:eastAsia="Arial" w:hAnsi="Times New Roman"/>
          <w:color w:val="000000"/>
          <w:sz w:val="28"/>
          <w:szCs w:val="28"/>
          <w:lang w:val="uk-UA" w:eastAsia="ru-RU"/>
        </w:rPr>
        <w:t xml:space="preserve"> належить до однієї з категорій </w:t>
      </w:r>
      <w:proofErr w:type="spellStart"/>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ктів</w:t>
      </w:r>
      <w:proofErr w:type="spellEnd"/>
      <w:r w:rsidRPr="00637126">
        <w:rPr>
          <w:rFonts w:ascii="Times New Roman" w:eastAsia="Arial" w:hAnsi="Times New Roman"/>
          <w:color w:val="000000"/>
          <w:sz w:val="28"/>
          <w:szCs w:val="28"/>
          <w:lang w:val="uk-UA" w:eastAsia="ru-RU"/>
        </w:rPr>
        <w:t xml:space="preserve">, передбачених Параметрами </w:t>
      </w:r>
      <w:r w:rsidRPr="00637126">
        <w:rPr>
          <w:rFonts w:ascii="Times New Roman" w:eastAsia="Arial" w:hAnsi="Times New Roman"/>
          <w:sz w:val="28"/>
          <w:szCs w:val="28"/>
          <w:lang w:val="uk-UA" w:eastAsia="ru-RU"/>
        </w:rPr>
        <w:t>шкільного громадського бюджету</w:t>
      </w:r>
      <w:r w:rsidRPr="00637126">
        <w:rPr>
          <w:rFonts w:ascii="Times New Roman" w:eastAsia="Arial" w:hAnsi="Times New Roman"/>
          <w:color w:val="000000"/>
          <w:sz w:val="28"/>
          <w:szCs w:val="28"/>
          <w:lang w:val="uk-UA" w:eastAsia="ru-RU"/>
        </w:rPr>
        <w:t xml:space="preserve">; </w:t>
      </w:r>
    </w:p>
    <w:p w:rsidR="00637126" w:rsidRPr="00637126" w:rsidRDefault="00637126" w:rsidP="006E23CD">
      <w:pPr>
        <w:numPr>
          <w:ilvl w:val="0"/>
          <w:numId w:val="23"/>
        </w:numPr>
        <w:pBdr>
          <w:top w:val="nil"/>
          <w:left w:val="nil"/>
          <w:bottom w:val="nil"/>
          <w:right w:val="nil"/>
          <w:between w:val="nil"/>
        </w:pBdr>
        <w:tabs>
          <w:tab w:val="left" w:pos="1134"/>
        </w:tabs>
        <w:spacing w:after="0" w:line="240" w:lineRule="auto"/>
        <w:ind w:firstLine="709"/>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питання реалізації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 xml:space="preserve">кту знаходиться в межах </w:t>
      </w:r>
      <w:r w:rsidRPr="00637126">
        <w:rPr>
          <w:rFonts w:ascii="Times New Roman" w:eastAsia="Arial" w:hAnsi="Times New Roman"/>
          <w:sz w:val="28"/>
          <w:szCs w:val="28"/>
          <w:lang w:val="uk-UA" w:eastAsia="ru-RU"/>
        </w:rPr>
        <w:t xml:space="preserve">повноважень Ворохтянської селищної </w:t>
      </w:r>
      <w:r w:rsidRPr="00637126">
        <w:rPr>
          <w:rFonts w:ascii="Times New Roman" w:eastAsia="Arial" w:hAnsi="Times New Roman"/>
          <w:color w:val="000000"/>
          <w:sz w:val="28"/>
          <w:szCs w:val="28"/>
          <w:lang w:val="uk-UA" w:eastAsia="ru-RU"/>
        </w:rPr>
        <w:t>ради;</w:t>
      </w:r>
    </w:p>
    <w:p w:rsidR="00637126" w:rsidRPr="00637126" w:rsidRDefault="00637126" w:rsidP="006E23CD">
      <w:pPr>
        <w:numPr>
          <w:ilvl w:val="0"/>
          <w:numId w:val="26"/>
        </w:numPr>
        <w:pBdr>
          <w:top w:val="nil"/>
          <w:left w:val="nil"/>
          <w:bottom w:val="nil"/>
          <w:right w:val="nil"/>
          <w:between w:val="nil"/>
        </w:pBdr>
        <w:tabs>
          <w:tab w:val="left" w:pos="1134"/>
        </w:tabs>
        <w:spacing w:after="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на базі ЗЗСО та їх філій та на землях, які належать на праві комунальної власності </w:t>
      </w:r>
      <w:r w:rsidRPr="00637126">
        <w:rPr>
          <w:rFonts w:ascii="Times New Roman" w:eastAsia="Arial" w:hAnsi="Times New Roman"/>
          <w:sz w:val="28"/>
          <w:szCs w:val="28"/>
          <w:lang w:val="uk-UA" w:eastAsia="ru-RU"/>
        </w:rPr>
        <w:t>Ворохтянської селищної територіальній</w:t>
      </w:r>
      <w:r w:rsidRPr="00637126">
        <w:rPr>
          <w:rFonts w:ascii="Times New Roman" w:eastAsia="Arial" w:hAnsi="Times New Roman"/>
          <w:color w:val="000000"/>
          <w:sz w:val="28"/>
          <w:szCs w:val="28"/>
          <w:lang w:val="uk-UA" w:eastAsia="ru-RU"/>
        </w:rPr>
        <w:t xml:space="preserve"> громаді, на території будівель (приміщень) загального користування та об’єктів соціально-культурної сфери комунальної форми власності</w:t>
      </w:r>
      <w:r w:rsidRPr="00637126">
        <w:rPr>
          <w:rFonts w:ascii="Times New Roman" w:eastAsia="Arial" w:hAnsi="Times New Roman"/>
          <w:sz w:val="28"/>
          <w:szCs w:val="28"/>
          <w:lang w:val="uk-UA" w:eastAsia="ru-RU"/>
        </w:rPr>
        <w:t>;</w:t>
      </w:r>
    </w:p>
    <w:p w:rsidR="00637126" w:rsidRPr="00637126" w:rsidRDefault="00637126" w:rsidP="006E23CD">
      <w:pPr>
        <w:numPr>
          <w:ilvl w:val="0"/>
          <w:numId w:val="26"/>
        </w:numPr>
        <w:pBdr>
          <w:top w:val="nil"/>
          <w:left w:val="nil"/>
          <w:bottom w:val="nil"/>
          <w:right w:val="nil"/>
          <w:between w:val="nil"/>
        </w:pBdr>
        <w:tabs>
          <w:tab w:val="left" w:pos="1134"/>
        </w:tabs>
        <w:spacing w:after="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реалізація Проєкту спрямована на покращення умов освітнього процесу;</w:t>
      </w:r>
    </w:p>
    <w:p w:rsidR="00637126" w:rsidRPr="00637126" w:rsidRDefault="00637126" w:rsidP="006E23CD">
      <w:pPr>
        <w:numPr>
          <w:ilvl w:val="0"/>
          <w:numId w:val="26"/>
        </w:numPr>
        <w:pBdr>
          <w:top w:val="nil"/>
          <w:left w:val="nil"/>
          <w:bottom w:val="nil"/>
          <w:right w:val="nil"/>
          <w:between w:val="nil"/>
        </w:pBdr>
        <w:tabs>
          <w:tab w:val="left" w:pos="1134"/>
        </w:tabs>
        <w:spacing w:after="0" w:line="240" w:lineRule="auto"/>
        <w:ind w:left="1417" w:hanging="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реалізація Проєкту здійснюється в межах одного календарного року;</w:t>
      </w:r>
    </w:p>
    <w:p w:rsidR="00637126" w:rsidRPr="00637126" w:rsidRDefault="00637126" w:rsidP="006E23CD">
      <w:pPr>
        <w:numPr>
          <w:ilvl w:val="0"/>
          <w:numId w:val="23"/>
        </w:numPr>
        <w:pBdr>
          <w:top w:val="nil"/>
          <w:left w:val="nil"/>
          <w:bottom w:val="nil"/>
          <w:right w:val="nil"/>
          <w:between w:val="nil"/>
        </w:pBdr>
        <w:tabs>
          <w:tab w:val="left" w:pos="1134"/>
        </w:tabs>
        <w:spacing w:after="0" w:line="240" w:lineRule="auto"/>
        <w:ind w:firstLine="709"/>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реалізація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кту не порушує прав інтелектуальної власності;</w:t>
      </w:r>
    </w:p>
    <w:p w:rsidR="00637126" w:rsidRPr="00637126" w:rsidRDefault="00637126" w:rsidP="006E23CD">
      <w:pPr>
        <w:numPr>
          <w:ilvl w:val="0"/>
          <w:numId w:val="23"/>
        </w:numPr>
        <w:pBdr>
          <w:top w:val="nil"/>
          <w:left w:val="nil"/>
          <w:bottom w:val="nil"/>
          <w:right w:val="nil"/>
          <w:between w:val="nil"/>
        </w:pBdr>
        <w:tabs>
          <w:tab w:val="left" w:pos="1134"/>
        </w:tabs>
        <w:spacing w:after="0" w:line="240" w:lineRule="auto"/>
        <w:ind w:firstLine="709"/>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бюджет Проєкту, розрахований командою проєкту, включає усі витрати, пов’язані з: закупівлею сировини, матеріалів, комплектуючих; оплатою стороннім підрядникам послуг логістики (доставка, монтаж, зберігання); оплатою праці виконавців; інформуванням жителів про реалізацію проекту (у разі необхідності), а також обов’язково враховує від 5% до 10% від загальної суми вартості Проєкту на непередбачувані витрати та/або інфляційні ризики, котрі можуть бути спрямовані для поліпшення реалізації Проєкту в разі відсутності подорожчання цін та непередбачених витрат.</w:t>
      </w:r>
    </w:p>
    <w:p w:rsidR="00637126" w:rsidRPr="00637126" w:rsidRDefault="00637126" w:rsidP="006E23CD">
      <w:pPr>
        <w:numPr>
          <w:ilvl w:val="0"/>
          <w:numId w:val="23"/>
        </w:numPr>
        <w:pBdr>
          <w:top w:val="nil"/>
          <w:left w:val="nil"/>
          <w:bottom w:val="nil"/>
          <w:right w:val="nil"/>
          <w:between w:val="nil"/>
        </w:pBdr>
        <w:tabs>
          <w:tab w:val="left" w:pos="1134"/>
        </w:tabs>
        <w:spacing w:after="120" w:line="240" w:lineRule="auto"/>
        <w:ind w:firstLine="709"/>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команда Проєкту</w:t>
      </w:r>
      <w:r w:rsidRPr="00637126">
        <w:rPr>
          <w:rFonts w:ascii="Times New Roman" w:eastAsia="Arial" w:hAnsi="Times New Roman"/>
          <w:color w:val="000000"/>
          <w:sz w:val="28"/>
          <w:szCs w:val="28"/>
          <w:lang w:val="uk-UA" w:eastAsia="ru-RU"/>
        </w:rPr>
        <w:t xml:space="preserve"> за власним бажанням має право включити до витрат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 xml:space="preserve">кту власний внесок або внесок третіх осіб, як фінансовий так і не фінансовий (послуги, роботи, матеріали, обладнання тощо). </w:t>
      </w:r>
      <w:r w:rsidRPr="00637126">
        <w:rPr>
          <w:rFonts w:ascii="Times New Roman" w:eastAsia="Arial" w:hAnsi="Times New Roman"/>
          <w:sz w:val="28"/>
          <w:szCs w:val="28"/>
          <w:lang w:val="uk-UA" w:eastAsia="ru-RU"/>
        </w:rPr>
        <w:t>К</w:t>
      </w:r>
      <w:r w:rsidRPr="00637126">
        <w:rPr>
          <w:rFonts w:ascii="Times New Roman" w:eastAsia="Arial" w:hAnsi="Times New Roman"/>
          <w:color w:val="000000"/>
          <w:sz w:val="28"/>
          <w:szCs w:val="28"/>
          <w:lang w:val="uk-UA" w:eastAsia="ru-RU"/>
        </w:rPr>
        <w:t xml:space="preserve">оманда проєкту має бути готовою надати на вимогу відділу освіти, культури, сім’ї, молоді та спорту гарантійний лист щодо </w:t>
      </w:r>
      <w:r w:rsidRPr="00637126">
        <w:rPr>
          <w:rFonts w:ascii="Times New Roman" w:eastAsia="Arial" w:hAnsi="Times New Roman"/>
          <w:sz w:val="28"/>
          <w:szCs w:val="28"/>
          <w:lang w:val="uk-UA" w:eastAsia="ru-RU"/>
        </w:rPr>
        <w:t>здійснення</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color w:val="000000"/>
          <w:sz w:val="28"/>
          <w:szCs w:val="28"/>
          <w:lang w:val="uk-UA" w:eastAsia="ru-RU"/>
        </w:rPr>
        <w:lastRenderedPageBreak/>
        <w:t xml:space="preserve">власного внеску чи внеску третіх осіб на етапі аналізу та доопрацювання </w:t>
      </w:r>
      <w:proofErr w:type="spellStart"/>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роєктів</w:t>
      </w:r>
      <w:proofErr w:type="spellEnd"/>
      <w:r w:rsidRPr="00637126">
        <w:rPr>
          <w:rFonts w:ascii="Times New Roman" w:eastAsia="Arial" w:hAnsi="Times New Roman"/>
          <w:sz w:val="28"/>
          <w:szCs w:val="28"/>
          <w:lang w:val="uk-UA" w:eastAsia="ru-RU"/>
        </w:rPr>
        <w:t>;</w:t>
      </w:r>
      <w:r w:rsidRPr="00637126">
        <w:rPr>
          <w:rFonts w:ascii="Times New Roman" w:eastAsia="Arial" w:hAnsi="Times New Roman"/>
          <w:color w:val="000000"/>
          <w:sz w:val="28"/>
          <w:szCs w:val="28"/>
          <w:lang w:val="uk-UA" w:eastAsia="ru-RU"/>
        </w:rPr>
        <w:t xml:space="preserve">  </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w:t>
      </w:r>
      <w:r w:rsidRPr="00637126">
        <w:rPr>
          <w:rFonts w:ascii="Times New Roman" w:eastAsia="Arial" w:hAnsi="Times New Roman"/>
          <w:sz w:val="28"/>
          <w:szCs w:val="28"/>
          <w:lang w:val="uk-UA" w:eastAsia="ru-RU"/>
        </w:rPr>
        <w:tab/>
      </w:r>
      <w:proofErr w:type="spellStart"/>
      <w:r w:rsidRPr="00637126">
        <w:rPr>
          <w:rFonts w:ascii="Times New Roman" w:eastAsia="Arial" w:hAnsi="Times New Roman"/>
          <w:sz w:val="28"/>
          <w:szCs w:val="28"/>
          <w:lang w:val="uk-UA" w:eastAsia="ru-RU"/>
        </w:rPr>
        <w:t>Проєкт</w:t>
      </w:r>
      <w:proofErr w:type="spellEnd"/>
      <w:r w:rsidRPr="00637126">
        <w:rPr>
          <w:rFonts w:ascii="Times New Roman" w:eastAsia="Arial" w:hAnsi="Times New Roman"/>
          <w:sz w:val="28"/>
          <w:szCs w:val="28"/>
          <w:lang w:val="uk-UA" w:eastAsia="ru-RU"/>
        </w:rPr>
        <w:t xml:space="preserve"> відповідає критерію загальнодоступності, який передбачає можливість користування продуктом Проєкту усіма учнями та ученицями всіх ЗЗСО громади без виключення.</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 </w:t>
      </w:r>
      <w:proofErr w:type="spellStart"/>
      <w:r w:rsidRPr="00637126">
        <w:rPr>
          <w:rFonts w:ascii="Times New Roman" w:eastAsia="Arial" w:hAnsi="Times New Roman"/>
          <w:sz w:val="28"/>
          <w:szCs w:val="28"/>
          <w:lang w:val="uk-UA" w:eastAsia="ru-RU"/>
        </w:rPr>
        <w:t>Проєкт</w:t>
      </w:r>
      <w:proofErr w:type="spellEnd"/>
      <w:r w:rsidRPr="00637126">
        <w:rPr>
          <w:rFonts w:ascii="Times New Roman" w:eastAsia="Arial" w:hAnsi="Times New Roman"/>
          <w:sz w:val="28"/>
          <w:szCs w:val="28"/>
          <w:lang w:val="uk-UA" w:eastAsia="ru-RU"/>
        </w:rPr>
        <w:t xml:space="preserve"> не може передбачати виключно покращення матеріально-технічної бази ЗЗСО (виключно проведення ремонтних робіт, заміна вікон, дверей, закупівля стандартних шкільних меблів, тощо). </w:t>
      </w:r>
    </w:p>
    <w:p w:rsidR="00637126" w:rsidRPr="00637126" w:rsidRDefault="00637126" w:rsidP="00637126">
      <w:pPr>
        <w:pBdr>
          <w:top w:val="nil"/>
          <w:left w:val="nil"/>
          <w:bottom w:val="nil"/>
          <w:right w:val="nil"/>
          <w:between w:val="nil"/>
        </w:pBdr>
        <w:spacing w:before="120" w:after="120" w:line="276" w:lineRule="auto"/>
        <w:ind w:left="851"/>
        <w:jc w:val="center"/>
        <w:rPr>
          <w:rFonts w:ascii="Times New Roman" w:eastAsia="Arial" w:hAnsi="Times New Roman"/>
          <w:color w:val="000000"/>
          <w:sz w:val="28"/>
          <w:szCs w:val="28"/>
          <w:lang w:val="uk-UA" w:eastAsia="ru-RU"/>
        </w:rPr>
      </w:pPr>
    </w:p>
    <w:p w:rsidR="00637126" w:rsidRPr="00637126" w:rsidRDefault="00637126" w:rsidP="006E23CD">
      <w:pPr>
        <w:numPr>
          <w:ilvl w:val="0"/>
          <w:numId w:val="24"/>
        </w:numPr>
        <w:pBdr>
          <w:top w:val="nil"/>
          <w:left w:val="nil"/>
          <w:bottom w:val="nil"/>
          <w:right w:val="nil"/>
          <w:between w:val="nil"/>
        </w:pBdr>
        <w:spacing w:before="120" w:after="120" w:line="240" w:lineRule="auto"/>
        <w:ind w:left="714" w:hanging="357"/>
        <w:jc w:val="center"/>
        <w:rPr>
          <w:rFonts w:ascii="Times New Roman" w:eastAsia="Arial" w:hAnsi="Times New Roman"/>
          <w:color w:val="000000"/>
          <w:sz w:val="28"/>
          <w:szCs w:val="28"/>
          <w:lang w:val="uk-UA" w:eastAsia="ru-RU"/>
        </w:rPr>
      </w:pPr>
      <w:r w:rsidRPr="00637126">
        <w:rPr>
          <w:rFonts w:ascii="Times New Roman" w:eastAsia="Arial" w:hAnsi="Times New Roman"/>
          <w:b/>
          <w:color w:val="000000"/>
          <w:sz w:val="28"/>
          <w:szCs w:val="28"/>
          <w:lang w:val="uk-UA" w:eastAsia="ru-RU"/>
        </w:rPr>
        <w:t xml:space="preserve">Порядок подання </w:t>
      </w:r>
      <w:proofErr w:type="spellStart"/>
      <w:r w:rsidRPr="00637126">
        <w:rPr>
          <w:rFonts w:ascii="Times New Roman" w:eastAsia="Arial" w:hAnsi="Times New Roman"/>
          <w:b/>
          <w:color w:val="000000"/>
          <w:sz w:val="28"/>
          <w:szCs w:val="28"/>
          <w:lang w:val="uk-UA" w:eastAsia="ru-RU"/>
        </w:rPr>
        <w:t>про</w:t>
      </w:r>
      <w:r w:rsidRPr="00637126">
        <w:rPr>
          <w:rFonts w:ascii="Times New Roman" w:eastAsia="Arial" w:hAnsi="Times New Roman"/>
          <w:b/>
          <w:sz w:val="28"/>
          <w:szCs w:val="28"/>
          <w:lang w:val="uk-UA" w:eastAsia="ru-RU"/>
        </w:rPr>
        <w:t>є</w:t>
      </w:r>
      <w:r w:rsidRPr="00637126">
        <w:rPr>
          <w:rFonts w:ascii="Times New Roman" w:eastAsia="Arial" w:hAnsi="Times New Roman"/>
          <w:b/>
          <w:color w:val="000000"/>
          <w:sz w:val="28"/>
          <w:szCs w:val="28"/>
          <w:lang w:val="uk-UA" w:eastAsia="ru-RU"/>
        </w:rPr>
        <w:t>кт</w:t>
      </w:r>
      <w:r w:rsidRPr="00637126">
        <w:rPr>
          <w:rFonts w:ascii="Times New Roman" w:eastAsia="Arial" w:hAnsi="Times New Roman"/>
          <w:b/>
          <w:sz w:val="28"/>
          <w:szCs w:val="28"/>
          <w:lang w:val="uk-UA" w:eastAsia="ru-RU"/>
        </w:rPr>
        <w:t>них</w:t>
      </w:r>
      <w:proofErr w:type="spellEnd"/>
      <w:r w:rsidRPr="00637126">
        <w:rPr>
          <w:rFonts w:ascii="Times New Roman" w:eastAsia="Arial" w:hAnsi="Times New Roman"/>
          <w:b/>
          <w:sz w:val="28"/>
          <w:szCs w:val="28"/>
          <w:lang w:val="uk-UA" w:eastAsia="ru-RU"/>
        </w:rPr>
        <w:t xml:space="preserve"> заявок</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ктна</w:t>
      </w:r>
      <w:proofErr w:type="spellEnd"/>
      <w:r w:rsidRPr="00637126">
        <w:rPr>
          <w:rFonts w:ascii="Times New Roman" w:eastAsia="Arial" w:hAnsi="Times New Roman"/>
          <w:color w:val="000000"/>
          <w:sz w:val="28"/>
          <w:szCs w:val="28"/>
          <w:lang w:val="uk-UA" w:eastAsia="ru-RU"/>
        </w:rPr>
        <w:t xml:space="preserve"> заявка подається </w:t>
      </w:r>
      <w:r w:rsidRPr="00637126">
        <w:rPr>
          <w:rFonts w:ascii="Times New Roman" w:eastAsia="Arial" w:hAnsi="Times New Roman"/>
          <w:sz w:val="28"/>
          <w:szCs w:val="28"/>
          <w:lang w:val="uk-UA" w:eastAsia="ru-RU"/>
        </w:rPr>
        <w:t xml:space="preserve">командою проєкту виключно </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в</w:t>
      </w:r>
      <w:r w:rsidRPr="00637126">
        <w:rPr>
          <w:rFonts w:ascii="Times New Roman" w:eastAsia="Arial" w:hAnsi="Times New Roman"/>
          <w:color w:val="000000"/>
          <w:sz w:val="28"/>
          <w:szCs w:val="28"/>
          <w:lang w:val="uk-UA" w:eastAsia="ru-RU"/>
        </w:rPr>
        <w:t xml:space="preserve"> електронному вигляді </w:t>
      </w:r>
      <w:r w:rsidRPr="00637126">
        <w:rPr>
          <w:rFonts w:ascii="Times New Roman" w:eastAsia="Arial" w:hAnsi="Times New Roman"/>
          <w:sz w:val="28"/>
          <w:szCs w:val="28"/>
          <w:lang w:val="uk-UA" w:eastAsia="ru-RU"/>
        </w:rPr>
        <w:t xml:space="preserve">(через електронну систему). </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При поданні проєкту уповноважена особа команди проєкту здійснює реєстрацію через</w:t>
      </w:r>
      <w:r w:rsidRPr="00637126">
        <w:rPr>
          <w:rFonts w:ascii="Times New Roman" w:eastAsia="Arial" w:hAnsi="Times New Roman"/>
          <w:lang w:val="uk-UA" w:eastAsia="ru-RU"/>
        </w:rPr>
        <w:t xml:space="preserve"> </w:t>
      </w:r>
      <w:proofErr w:type="spellStart"/>
      <w:r w:rsidRPr="00637126">
        <w:rPr>
          <w:rFonts w:ascii="Times New Roman" w:eastAsia="Arial" w:hAnsi="Times New Roman"/>
          <w:sz w:val="28"/>
          <w:szCs w:val="28"/>
          <w:lang w:val="uk-UA" w:eastAsia="ru-RU"/>
        </w:rPr>
        <w:t>BankID</w:t>
      </w:r>
      <w:proofErr w:type="spellEnd"/>
      <w:r w:rsidRPr="00637126">
        <w:rPr>
          <w:rFonts w:ascii="Times New Roman" w:eastAsia="Arial" w:hAnsi="Times New Roman"/>
          <w:sz w:val="28"/>
          <w:szCs w:val="28"/>
          <w:lang w:val="uk-UA" w:eastAsia="ru-RU"/>
        </w:rPr>
        <w:t xml:space="preserve">,  “Дія”, КЕП та заповнює всі необхідні розділи та поля форми подання </w:t>
      </w:r>
      <w:proofErr w:type="spellStart"/>
      <w:r w:rsidRPr="00637126">
        <w:rPr>
          <w:rFonts w:ascii="Times New Roman" w:eastAsia="Arial" w:hAnsi="Times New Roman"/>
          <w:sz w:val="28"/>
          <w:szCs w:val="28"/>
          <w:lang w:val="uk-UA" w:eastAsia="ru-RU"/>
        </w:rPr>
        <w:t>проєктної</w:t>
      </w:r>
      <w:proofErr w:type="spellEnd"/>
      <w:r w:rsidRPr="00637126">
        <w:rPr>
          <w:rFonts w:ascii="Times New Roman" w:eastAsia="Arial" w:hAnsi="Times New Roman"/>
          <w:sz w:val="28"/>
          <w:szCs w:val="28"/>
          <w:lang w:val="uk-UA" w:eastAsia="ru-RU"/>
        </w:rPr>
        <w:t xml:space="preserve"> заявки поетапно, завантажує додатки, зображення, фото, схеми та інші презентаційні матеріали.</w:t>
      </w:r>
    </w:p>
    <w:p w:rsidR="00637126" w:rsidRPr="00637126" w:rsidRDefault="00637126" w:rsidP="00637126">
      <w:pPr>
        <w:pBdr>
          <w:top w:val="nil"/>
          <w:left w:val="nil"/>
          <w:bottom w:val="nil"/>
          <w:right w:val="nil"/>
          <w:between w:val="nil"/>
        </w:pBdr>
        <w:spacing w:after="120" w:line="276" w:lineRule="auto"/>
        <w:jc w:val="both"/>
        <w:rPr>
          <w:rFonts w:ascii="Times New Roman" w:eastAsia="Arial" w:hAnsi="Times New Roman"/>
          <w:sz w:val="28"/>
          <w:szCs w:val="28"/>
          <w:lang w:val="uk-UA" w:eastAsia="ru-RU"/>
        </w:rPr>
      </w:pPr>
    </w:p>
    <w:p w:rsidR="00637126" w:rsidRPr="00637126" w:rsidRDefault="00637126" w:rsidP="006E23CD">
      <w:pPr>
        <w:numPr>
          <w:ilvl w:val="0"/>
          <w:numId w:val="24"/>
        </w:numPr>
        <w:pBdr>
          <w:top w:val="nil"/>
          <w:left w:val="nil"/>
          <w:bottom w:val="nil"/>
          <w:right w:val="nil"/>
          <w:between w:val="nil"/>
        </w:pBdr>
        <w:spacing w:before="120" w:after="120" w:line="240" w:lineRule="auto"/>
        <w:ind w:left="714" w:hanging="357"/>
        <w:jc w:val="center"/>
        <w:rPr>
          <w:rFonts w:ascii="Times New Roman" w:eastAsia="Arial" w:hAnsi="Times New Roman"/>
          <w:color w:val="000000"/>
          <w:sz w:val="28"/>
          <w:szCs w:val="28"/>
          <w:lang w:val="uk-UA" w:eastAsia="ru-RU"/>
        </w:rPr>
      </w:pPr>
      <w:r w:rsidRPr="00637126">
        <w:rPr>
          <w:rFonts w:ascii="Times New Roman" w:eastAsia="Arial" w:hAnsi="Times New Roman"/>
          <w:b/>
          <w:color w:val="000000"/>
          <w:sz w:val="28"/>
          <w:szCs w:val="28"/>
          <w:lang w:val="uk-UA" w:eastAsia="ru-RU"/>
        </w:rPr>
        <w:t xml:space="preserve">Аналіз та доопрацювання поданих </w:t>
      </w:r>
      <w:proofErr w:type="spellStart"/>
      <w:r w:rsidRPr="00637126">
        <w:rPr>
          <w:rFonts w:ascii="Times New Roman" w:eastAsia="Arial" w:hAnsi="Times New Roman"/>
          <w:b/>
          <w:color w:val="000000"/>
          <w:sz w:val="28"/>
          <w:szCs w:val="28"/>
          <w:lang w:val="uk-UA" w:eastAsia="ru-RU"/>
        </w:rPr>
        <w:t>про</w:t>
      </w:r>
      <w:r w:rsidRPr="00637126">
        <w:rPr>
          <w:rFonts w:ascii="Times New Roman" w:eastAsia="Arial" w:hAnsi="Times New Roman"/>
          <w:b/>
          <w:sz w:val="28"/>
          <w:szCs w:val="28"/>
          <w:lang w:val="uk-UA" w:eastAsia="ru-RU"/>
        </w:rPr>
        <w:t>є</w:t>
      </w:r>
      <w:r w:rsidRPr="00637126">
        <w:rPr>
          <w:rFonts w:ascii="Times New Roman" w:eastAsia="Arial" w:hAnsi="Times New Roman"/>
          <w:b/>
          <w:color w:val="000000"/>
          <w:sz w:val="28"/>
          <w:szCs w:val="28"/>
          <w:lang w:val="uk-UA" w:eastAsia="ru-RU"/>
        </w:rPr>
        <w:t>кт</w:t>
      </w:r>
      <w:r w:rsidRPr="00637126">
        <w:rPr>
          <w:rFonts w:ascii="Times New Roman" w:eastAsia="Arial" w:hAnsi="Times New Roman"/>
          <w:b/>
          <w:sz w:val="28"/>
          <w:szCs w:val="28"/>
          <w:lang w:val="uk-UA" w:eastAsia="ru-RU"/>
        </w:rPr>
        <w:t>них</w:t>
      </w:r>
      <w:proofErr w:type="spellEnd"/>
      <w:r w:rsidRPr="00637126">
        <w:rPr>
          <w:rFonts w:ascii="Times New Roman" w:eastAsia="Arial" w:hAnsi="Times New Roman"/>
          <w:b/>
          <w:sz w:val="28"/>
          <w:szCs w:val="28"/>
          <w:lang w:val="uk-UA" w:eastAsia="ru-RU"/>
        </w:rPr>
        <w:t xml:space="preserve"> заявок</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М</w:t>
      </w:r>
      <w:r w:rsidRPr="00637126">
        <w:rPr>
          <w:rFonts w:ascii="Times New Roman" w:eastAsia="Arial" w:hAnsi="Times New Roman"/>
          <w:color w:val="000000"/>
          <w:sz w:val="28"/>
          <w:szCs w:val="28"/>
          <w:lang w:val="uk-UA" w:eastAsia="ru-RU"/>
        </w:rPr>
        <w:t xml:space="preserve">одератор здійснює попередню </w:t>
      </w:r>
      <w:r w:rsidRPr="00637126">
        <w:rPr>
          <w:rFonts w:ascii="Times New Roman" w:eastAsia="Arial" w:hAnsi="Times New Roman"/>
          <w:sz w:val="28"/>
          <w:szCs w:val="28"/>
          <w:lang w:val="uk-UA" w:eastAsia="ru-RU"/>
        </w:rPr>
        <w:t>перевірку</w:t>
      </w:r>
      <w:r w:rsidRPr="00637126">
        <w:rPr>
          <w:rFonts w:ascii="Times New Roman" w:eastAsia="Arial" w:hAnsi="Times New Roman"/>
          <w:color w:val="000000"/>
          <w:sz w:val="28"/>
          <w:szCs w:val="28"/>
          <w:lang w:val="uk-UA" w:eastAsia="ru-RU"/>
        </w:rPr>
        <w:t xml:space="preserve"> подано</w:t>
      </w:r>
      <w:r w:rsidRPr="00637126">
        <w:rPr>
          <w:rFonts w:ascii="Times New Roman" w:eastAsia="Arial" w:hAnsi="Times New Roman"/>
          <w:sz w:val="28"/>
          <w:szCs w:val="28"/>
          <w:lang w:val="uk-UA" w:eastAsia="ru-RU"/>
        </w:rPr>
        <w:t>ї</w:t>
      </w:r>
      <w:r w:rsidRPr="00637126">
        <w:rPr>
          <w:rFonts w:ascii="Times New Roman" w:eastAsia="Arial" w:hAnsi="Times New Roman"/>
          <w:color w:val="000000"/>
          <w:sz w:val="28"/>
          <w:szCs w:val="28"/>
          <w:lang w:val="uk-UA" w:eastAsia="ru-RU"/>
        </w:rPr>
        <w:t xml:space="preserve">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ної</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 xml:space="preserve"> на предмет: </w:t>
      </w:r>
    </w:p>
    <w:p w:rsidR="00637126" w:rsidRPr="00637126" w:rsidRDefault="00637126" w:rsidP="006E23CD">
      <w:pPr>
        <w:numPr>
          <w:ilvl w:val="2"/>
          <w:numId w:val="21"/>
        </w:numPr>
        <w:pBdr>
          <w:top w:val="nil"/>
          <w:left w:val="nil"/>
          <w:bottom w:val="nil"/>
          <w:right w:val="nil"/>
          <w:between w:val="nil"/>
        </w:pBdr>
        <w:tabs>
          <w:tab w:val="left" w:pos="-5"/>
        </w:tabs>
        <w:spacing w:after="120" w:line="240" w:lineRule="auto"/>
        <w:ind w:left="1417" w:hanging="708"/>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відповідності найменування та ідеї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кту його змісту, нормам</w:t>
      </w:r>
      <w:r w:rsidRPr="00637126">
        <w:rPr>
          <w:rFonts w:ascii="Times New Roman" w:eastAsia="Arial" w:hAnsi="Times New Roman"/>
          <w:sz w:val="28"/>
          <w:szCs w:val="28"/>
          <w:lang w:val="uk-UA" w:eastAsia="ru-RU"/>
        </w:rPr>
        <w:t xml:space="preserve"> </w:t>
      </w:r>
      <w:r w:rsidRPr="00637126">
        <w:rPr>
          <w:rFonts w:ascii="Times New Roman" w:eastAsia="Arial" w:hAnsi="Times New Roman"/>
          <w:color w:val="000000"/>
          <w:sz w:val="28"/>
          <w:szCs w:val="28"/>
          <w:lang w:val="uk-UA" w:eastAsia="ru-RU"/>
        </w:rPr>
        <w:t>законодавства та суспільної моралі;</w:t>
      </w:r>
    </w:p>
    <w:p w:rsidR="00637126" w:rsidRPr="00637126" w:rsidRDefault="00637126" w:rsidP="006E23CD">
      <w:pPr>
        <w:numPr>
          <w:ilvl w:val="2"/>
          <w:numId w:val="21"/>
        </w:numPr>
        <w:pBdr>
          <w:top w:val="nil"/>
          <w:left w:val="nil"/>
          <w:bottom w:val="nil"/>
          <w:right w:val="nil"/>
          <w:between w:val="nil"/>
        </w:pBdr>
        <w:tabs>
          <w:tab w:val="left" w:pos="1134"/>
        </w:tabs>
        <w:spacing w:after="120" w:line="240"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повноти заповнення усіх обов’язкових полів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ної</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 xml:space="preserve"> за формою та у обсязі, що відповідають нормам цього Положення;</w:t>
      </w:r>
    </w:p>
    <w:p w:rsidR="00637126" w:rsidRPr="00637126" w:rsidRDefault="00637126" w:rsidP="006E23CD">
      <w:pPr>
        <w:numPr>
          <w:ilvl w:val="2"/>
          <w:numId w:val="21"/>
        </w:numPr>
        <w:pBdr>
          <w:top w:val="nil"/>
          <w:left w:val="nil"/>
          <w:bottom w:val="nil"/>
          <w:right w:val="nil"/>
          <w:between w:val="nil"/>
        </w:pBdr>
        <w:tabs>
          <w:tab w:val="left" w:pos="1134"/>
        </w:tabs>
        <w:spacing w:after="120" w:line="240" w:lineRule="auto"/>
        <w:ind w:firstLine="720"/>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відповідності вимогам нормативної лексики. </w:t>
      </w:r>
    </w:p>
    <w:p w:rsidR="00637126" w:rsidRPr="00637126" w:rsidRDefault="00637126" w:rsidP="00637126">
      <w:pPr>
        <w:pBdr>
          <w:top w:val="nil"/>
          <w:left w:val="nil"/>
          <w:bottom w:val="nil"/>
          <w:right w:val="nil"/>
          <w:between w:val="nil"/>
        </w:pBdr>
        <w:spacing w:after="120" w:line="276" w:lineRule="auto"/>
        <w:ind w:firstLine="708"/>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 xml:space="preserve">У разі, якщо форма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ної</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 xml:space="preserve"> є неповною або заповненою з помилками,  </w:t>
      </w:r>
      <w:r w:rsidRPr="00637126">
        <w:rPr>
          <w:rFonts w:ascii="Times New Roman" w:eastAsia="Arial" w:hAnsi="Times New Roman"/>
          <w:sz w:val="28"/>
          <w:szCs w:val="28"/>
          <w:lang w:val="uk-UA" w:eastAsia="ru-RU"/>
        </w:rPr>
        <w:t>М</w:t>
      </w:r>
      <w:r w:rsidRPr="00637126">
        <w:rPr>
          <w:rFonts w:ascii="Times New Roman" w:eastAsia="Arial" w:hAnsi="Times New Roman"/>
          <w:color w:val="000000"/>
          <w:sz w:val="28"/>
          <w:szCs w:val="28"/>
          <w:lang w:val="uk-UA" w:eastAsia="ru-RU"/>
        </w:rPr>
        <w:t>одератор телефон</w:t>
      </w:r>
      <w:r w:rsidRPr="00637126">
        <w:rPr>
          <w:rFonts w:ascii="Times New Roman" w:eastAsia="Arial" w:hAnsi="Times New Roman"/>
          <w:sz w:val="28"/>
          <w:szCs w:val="28"/>
          <w:lang w:val="uk-UA" w:eastAsia="ru-RU"/>
        </w:rPr>
        <w:t>ом</w:t>
      </w:r>
      <w:r w:rsidRPr="00637126">
        <w:rPr>
          <w:rFonts w:ascii="Times New Roman" w:eastAsia="Arial" w:hAnsi="Times New Roman"/>
          <w:color w:val="000000"/>
          <w:sz w:val="28"/>
          <w:szCs w:val="28"/>
          <w:lang w:val="uk-UA" w:eastAsia="ru-RU"/>
        </w:rPr>
        <w:t xml:space="preserve"> або електронною поштою повідомляє про це </w:t>
      </w:r>
      <w:r w:rsidRPr="00637126">
        <w:rPr>
          <w:rFonts w:ascii="Times New Roman" w:eastAsia="Arial" w:hAnsi="Times New Roman"/>
          <w:sz w:val="28"/>
          <w:szCs w:val="28"/>
          <w:lang w:val="uk-UA" w:eastAsia="ru-RU"/>
        </w:rPr>
        <w:t>уповноважену особу команди проєкту.</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Уповноважена особа команди проєкту</w:t>
      </w:r>
      <w:r w:rsidRPr="00637126">
        <w:rPr>
          <w:rFonts w:ascii="Times New Roman" w:eastAsia="Arial" w:hAnsi="Times New Roman"/>
          <w:color w:val="000000"/>
          <w:sz w:val="28"/>
          <w:szCs w:val="28"/>
          <w:lang w:val="uk-UA" w:eastAsia="ru-RU"/>
        </w:rPr>
        <w:t xml:space="preserve"> протягом </w:t>
      </w:r>
      <w:r w:rsidRPr="00637126">
        <w:rPr>
          <w:rFonts w:ascii="Times New Roman" w:eastAsia="Arial" w:hAnsi="Times New Roman"/>
          <w:sz w:val="28"/>
          <w:szCs w:val="28"/>
          <w:lang w:val="uk-UA" w:eastAsia="ru-RU"/>
        </w:rPr>
        <w:t>7</w:t>
      </w:r>
      <w:r w:rsidRPr="00637126">
        <w:rPr>
          <w:rFonts w:ascii="Times New Roman" w:eastAsia="Arial" w:hAnsi="Times New Roman"/>
          <w:color w:val="000000"/>
          <w:sz w:val="28"/>
          <w:szCs w:val="28"/>
          <w:lang w:val="uk-UA" w:eastAsia="ru-RU"/>
        </w:rPr>
        <w:t xml:space="preserve"> календарних днів з дня отримання відповідного повідомлення надає необхідну інформацію або вносить необхідні корективи у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ктну</w:t>
      </w:r>
      <w:proofErr w:type="spellEnd"/>
      <w:r w:rsidRPr="00637126">
        <w:rPr>
          <w:rFonts w:ascii="Times New Roman" w:eastAsia="Arial" w:hAnsi="Times New Roman"/>
          <w:color w:val="000000"/>
          <w:sz w:val="28"/>
          <w:szCs w:val="28"/>
          <w:lang w:val="uk-UA" w:eastAsia="ru-RU"/>
        </w:rPr>
        <w:t xml:space="preserve"> заявку. У іншому випадку –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ктна</w:t>
      </w:r>
      <w:proofErr w:type="spellEnd"/>
      <w:r w:rsidRPr="00637126">
        <w:rPr>
          <w:rFonts w:ascii="Times New Roman" w:eastAsia="Arial" w:hAnsi="Times New Roman"/>
          <w:color w:val="000000"/>
          <w:sz w:val="28"/>
          <w:szCs w:val="28"/>
          <w:lang w:val="uk-UA" w:eastAsia="ru-RU"/>
        </w:rPr>
        <w:t xml:space="preserve"> заявка відхиляється. </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За результатами попередньої </w:t>
      </w:r>
      <w:r w:rsidRPr="00637126">
        <w:rPr>
          <w:rFonts w:ascii="Times New Roman" w:eastAsia="Arial" w:hAnsi="Times New Roman"/>
          <w:sz w:val="28"/>
          <w:szCs w:val="28"/>
          <w:lang w:val="uk-UA" w:eastAsia="ru-RU"/>
        </w:rPr>
        <w:t>перевірки</w:t>
      </w:r>
      <w:r w:rsidRPr="00637126">
        <w:rPr>
          <w:rFonts w:ascii="Times New Roman" w:eastAsia="Arial" w:hAnsi="Times New Roman"/>
          <w:color w:val="000000"/>
          <w:sz w:val="28"/>
          <w:szCs w:val="28"/>
          <w:lang w:val="uk-UA" w:eastAsia="ru-RU"/>
        </w:rPr>
        <w:t xml:space="preserve"> усіх поданих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М</w:t>
      </w:r>
      <w:r w:rsidRPr="00637126">
        <w:rPr>
          <w:rFonts w:ascii="Times New Roman" w:eastAsia="Arial" w:hAnsi="Times New Roman"/>
          <w:color w:val="000000"/>
          <w:sz w:val="28"/>
          <w:szCs w:val="28"/>
          <w:lang w:val="uk-UA" w:eastAsia="ru-RU"/>
        </w:rPr>
        <w:t xml:space="preserve">одератор протягом </w:t>
      </w:r>
      <w:r w:rsidRPr="00637126">
        <w:rPr>
          <w:rFonts w:ascii="Times New Roman" w:eastAsia="Arial" w:hAnsi="Times New Roman"/>
          <w:sz w:val="28"/>
          <w:szCs w:val="28"/>
          <w:lang w:val="uk-UA" w:eastAsia="ru-RU"/>
        </w:rPr>
        <w:t>7</w:t>
      </w:r>
      <w:r w:rsidRPr="00637126">
        <w:rPr>
          <w:rFonts w:ascii="Times New Roman" w:eastAsia="Arial" w:hAnsi="Times New Roman"/>
          <w:color w:val="000000"/>
          <w:sz w:val="28"/>
          <w:szCs w:val="28"/>
          <w:lang w:val="uk-UA" w:eastAsia="ru-RU"/>
        </w:rPr>
        <w:t xml:space="preserve"> робочих днів після закінчення прийому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форму</w:t>
      </w:r>
      <w:r w:rsidRPr="00637126">
        <w:rPr>
          <w:rFonts w:ascii="Times New Roman" w:eastAsia="Arial" w:hAnsi="Times New Roman"/>
          <w:sz w:val="28"/>
          <w:szCs w:val="28"/>
          <w:lang w:val="uk-UA" w:eastAsia="ru-RU"/>
        </w:rPr>
        <w:t>є і передає голові Координаційної ради</w:t>
      </w:r>
      <w:r w:rsidRPr="00637126">
        <w:rPr>
          <w:rFonts w:ascii="Times New Roman" w:eastAsia="Arial" w:hAnsi="Times New Roman"/>
          <w:color w:val="000000"/>
          <w:sz w:val="28"/>
          <w:szCs w:val="28"/>
          <w:lang w:val="uk-UA" w:eastAsia="ru-RU"/>
        </w:rPr>
        <w:t xml:space="preserve"> список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які не пройшли попередню </w:t>
      </w:r>
      <w:r w:rsidRPr="00637126">
        <w:rPr>
          <w:rFonts w:ascii="Times New Roman" w:eastAsia="Arial" w:hAnsi="Times New Roman"/>
          <w:sz w:val="28"/>
          <w:szCs w:val="28"/>
          <w:lang w:val="uk-UA" w:eastAsia="ru-RU"/>
        </w:rPr>
        <w:t xml:space="preserve">перевірку, </w:t>
      </w:r>
      <w:r w:rsidRPr="00637126">
        <w:rPr>
          <w:rFonts w:ascii="Times New Roman" w:eastAsia="Arial" w:hAnsi="Times New Roman"/>
          <w:color w:val="000000"/>
          <w:sz w:val="28"/>
          <w:szCs w:val="28"/>
          <w:lang w:val="uk-UA" w:eastAsia="ru-RU"/>
        </w:rPr>
        <w:t>голов</w:t>
      </w:r>
      <w:r w:rsidRPr="00637126">
        <w:rPr>
          <w:rFonts w:ascii="Times New Roman" w:eastAsia="Arial" w:hAnsi="Times New Roman"/>
          <w:sz w:val="28"/>
          <w:szCs w:val="28"/>
          <w:lang w:val="uk-UA" w:eastAsia="ru-RU"/>
        </w:rPr>
        <w:t>а</w:t>
      </w:r>
      <w:r w:rsidRPr="00637126">
        <w:rPr>
          <w:rFonts w:ascii="Times New Roman" w:eastAsia="Arial" w:hAnsi="Times New Roman"/>
          <w:color w:val="000000"/>
          <w:sz w:val="28"/>
          <w:szCs w:val="28"/>
          <w:lang w:val="uk-UA" w:eastAsia="ru-RU"/>
        </w:rPr>
        <w:t xml:space="preserve"> Координаційної ради, </w:t>
      </w:r>
      <w:r w:rsidRPr="00637126">
        <w:rPr>
          <w:rFonts w:ascii="Times New Roman" w:eastAsia="Arial" w:hAnsi="Times New Roman"/>
          <w:sz w:val="28"/>
          <w:szCs w:val="28"/>
          <w:lang w:val="uk-UA" w:eastAsia="ru-RU"/>
        </w:rPr>
        <w:t>після отримання списку</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оголошує дату засідання </w:t>
      </w:r>
      <w:r w:rsidRPr="00637126">
        <w:rPr>
          <w:rFonts w:ascii="Times New Roman" w:eastAsia="Arial" w:hAnsi="Times New Roman"/>
          <w:sz w:val="28"/>
          <w:szCs w:val="28"/>
          <w:lang w:val="uk-UA" w:eastAsia="ru-RU"/>
        </w:rPr>
        <w:lastRenderedPageBreak/>
        <w:t xml:space="preserve">Координаційної ради </w:t>
      </w:r>
      <w:r w:rsidRPr="00637126">
        <w:rPr>
          <w:rFonts w:ascii="Times New Roman" w:eastAsia="Arial" w:hAnsi="Times New Roman"/>
          <w:color w:val="000000"/>
          <w:sz w:val="28"/>
          <w:szCs w:val="28"/>
          <w:lang w:val="uk-UA" w:eastAsia="ru-RU"/>
        </w:rPr>
        <w:t xml:space="preserve">для прийняття </w:t>
      </w:r>
      <w:r w:rsidRPr="00637126">
        <w:rPr>
          <w:rFonts w:ascii="Times New Roman" w:eastAsia="Arial" w:hAnsi="Times New Roman"/>
          <w:sz w:val="28"/>
          <w:szCs w:val="28"/>
          <w:lang w:val="uk-UA" w:eastAsia="ru-RU"/>
        </w:rPr>
        <w:t xml:space="preserve">нею </w:t>
      </w:r>
      <w:r w:rsidRPr="00637126">
        <w:rPr>
          <w:rFonts w:ascii="Times New Roman" w:eastAsia="Arial" w:hAnsi="Times New Roman"/>
          <w:color w:val="000000"/>
          <w:sz w:val="28"/>
          <w:szCs w:val="28"/>
          <w:lang w:val="uk-UA" w:eastAsia="ru-RU"/>
        </w:rPr>
        <w:t xml:space="preserve">рішення про недопущення до </w:t>
      </w:r>
      <w:r w:rsidRPr="00637126">
        <w:rPr>
          <w:rFonts w:ascii="Times New Roman" w:eastAsia="Arial" w:hAnsi="Times New Roman"/>
          <w:sz w:val="28"/>
          <w:szCs w:val="28"/>
          <w:lang w:val="uk-UA" w:eastAsia="ru-RU"/>
        </w:rPr>
        <w:t>аналізу</w:t>
      </w:r>
      <w:r w:rsidRPr="00637126">
        <w:rPr>
          <w:rFonts w:ascii="Times New Roman" w:eastAsia="Arial" w:hAnsi="Times New Roman"/>
          <w:color w:val="000000"/>
          <w:sz w:val="28"/>
          <w:szCs w:val="28"/>
          <w:lang w:val="uk-UA" w:eastAsia="ru-RU"/>
        </w:rPr>
        <w:t xml:space="preserve">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які</w:t>
      </w:r>
      <w:r w:rsidRPr="00637126">
        <w:rPr>
          <w:rFonts w:ascii="Times New Roman" w:eastAsia="Arial" w:hAnsi="Times New Roman"/>
          <w:color w:val="000000"/>
          <w:sz w:val="28"/>
          <w:szCs w:val="28"/>
          <w:lang w:val="uk-UA" w:eastAsia="ru-RU"/>
        </w:rPr>
        <w:t>:</w:t>
      </w:r>
    </w:p>
    <w:p w:rsidR="00637126" w:rsidRPr="00637126" w:rsidRDefault="00637126" w:rsidP="006E23CD">
      <w:pPr>
        <w:numPr>
          <w:ilvl w:val="2"/>
          <w:numId w:val="21"/>
        </w:numPr>
        <w:pBdr>
          <w:top w:val="nil"/>
          <w:left w:val="nil"/>
          <w:bottom w:val="nil"/>
          <w:right w:val="nil"/>
          <w:between w:val="nil"/>
        </w:pBdr>
        <w:tabs>
          <w:tab w:val="left" w:pos="1134"/>
        </w:tabs>
        <w:spacing w:after="120" w:line="240" w:lineRule="auto"/>
        <w:ind w:firstLine="709"/>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м</w:t>
      </w:r>
      <w:r w:rsidRPr="00637126">
        <w:rPr>
          <w:rFonts w:ascii="Times New Roman" w:eastAsia="Arial" w:hAnsi="Times New Roman"/>
          <w:color w:val="000000"/>
          <w:sz w:val="28"/>
          <w:szCs w:val="28"/>
          <w:lang w:val="uk-UA" w:eastAsia="ru-RU"/>
        </w:rPr>
        <w:t xml:space="preserve">ають </w:t>
      </w:r>
      <w:r w:rsidRPr="00637126">
        <w:rPr>
          <w:rFonts w:ascii="Times New Roman" w:eastAsia="Arial" w:hAnsi="Times New Roman"/>
          <w:sz w:val="28"/>
          <w:szCs w:val="28"/>
          <w:lang w:val="uk-UA" w:eastAsia="ru-RU"/>
        </w:rPr>
        <w:t>невідповідність</w:t>
      </w:r>
      <w:r w:rsidRPr="00637126">
        <w:rPr>
          <w:rFonts w:ascii="Times New Roman" w:eastAsia="Arial" w:hAnsi="Times New Roman"/>
          <w:color w:val="000000"/>
          <w:sz w:val="28"/>
          <w:szCs w:val="28"/>
          <w:lang w:val="uk-UA" w:eastAsia="ru-RU"/>
        </w:rPr>
        <w:t xml:space="preserve"> найменування та ідеї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кту його змісту, нормам законодавства та суспільної моралі;</w:t>
      </w:r>
    </w:p>
    <w:p w:rsidR="00637126" w:rsidRPr="00637126" w:rsidRDefault="00637126" w:rsidP="006E23CD">
      <w:pPr>
        <w:numPr>
          <w:ilvl w:val="2"/>
          <w:numId w:val="21"/>
        </w:numPr>
        <w:pBdr>
          <w:top w:val="nil"/>
          <w:left w:val="nil"/>
          <w:bottom w:val="nil"/>
          <w:right w:val="nil"/>
          <w:between w:val="nil"/>
        </w:pBdr>
        <w:tabs>
          <w:tab w:val="left" w:pos="1134"/>
        </w:tabs>
        <w:spacing w:after="120" w:line="240" w:lineRule="auto"/>
        <w:ind w:firstLine="709"/>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містять ненормативну лексику, наклепи, образи, заклики до насильства</w:t>
      </w:r>
      <w:r w:rsidRPr="00637126">
        <w:rPr>
          <w:rFonts w:ascii="Times New Roman" w:eastAsia="Arial" w:hAnsi="Times New Roman"/>
          <w:sz w:val="28"/>
          <w:szCs w:val="28"/>
          <w:lang w:val="uk-UA" w:eastAsia="ru-RU"/>
        </w:rPr>
        <w:t>;</w:t>
      </w:r>
    </w:p>
    <w:p w:rsidR="00637126" w:rsidRPr="00637126" w:rsidRDefault="00637126" w:rsidP="006E23CD">
      <w:pPr>
        <w:numPr>
          <w:ilvl w:val="2"/>
          <w:numId w:val="21"/>
        </w:numPr>
        <w:pBdr>
          <w:top w:val="nil"/>
          <w:left w:val="nil"/>
          <w:bottom w:val="nil"/>
          <w:right w:val="nil"/>
          <w:between w:val="nil"/>
        </w:pBdr>
        <w:tabs>
          <w:tab w:val="left" w:pos="1134"/>
        </w:tabs>
        <w:spacing w:after="120" w:line="240" w:lineRule="auto"/>
        <w:ind w:firstLine="709"/>
        <w:jc w:val="both"/>
        <w:rPr>
          <w:rFonts w:ascii="Times New Roman" w:eastAsia="Arial" w:hAnsi="Times New Roman"/>
          <w:color w:val="000000"/>
          <w:sz w:val="28"/>
          <w:szCs w:val="28"/>
          <w:lang w:val="uk-UA" w:eastAsia="ru-RU"/>
        </w:rPr>
      </w:pPr>
      <w:r w:rsidRPr="00637126">
        <w:rPr>
          <w:rFonts w:ascii="Times New Roman" w:eastAsia="Arial" w:hAnsi="Times New Roman"/>
          <w:sz w:val="28"/>
          <w:szCs w:val="28"/>
          <w:lang w:val="uk-UA" w:eastAsia="ru-RU"/>
        </w:rPr>
        <w:t xml:space="preserve">команди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color w:val="000000"/>
          <w:sz w:val="28"/>
          <w:szCs w:val="28"/>
          <w:lang w:val="uk-UA" w:eastAsia="ru-RU"/>
        </w:rPr>
        <w:t xml:space="preserve"> протягом </w:t>
      </w:r>
      <w:r w:rsidRPr="00637126">
        <w:rPr>
          <w:rFonts w:ascii="Times New Roman" w:eastAsia="Arial" w:hAnsi="Times New Roman"/>
          <w:sz w:val="28"/>
          <w:szCs w:val="28"/>
          <w:lang w:val="uk-UA" w:eastAsia="ru-RU"/>
        </w:rPr>
        <w:t>встановленого</w:t>
      </w:r>
      <w:r w:rsidRPr="00637126">
        <w:rPr>
          <w:rFonts w:ascii="Times New Roman" w:eastAsia="Arial" w:hAnsi="Times New Roman"/>
          <w:color w:val="000000"/>
          <w:sz w:val="28"/>
          <w:szCs w:val="28"/>
          <w:lang w:val="uk-UA" w:eastAsia="ru-RU"/>
        </w:rPr>
        <w:t xml:space="preserve"> терміну не внесли необхідні корективи у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ні</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w:t>
      </w:r>
    </w:p>
    <w:p w:rsidR="00637126" w:rsidRPr="00637126" w:rsidRDefault="00637126" w:rsidP="00637126">
      <w:pPr>
        <w:pBdr>
          <w:top w:val="nil"/>
          <w:left w:val="nil"/>
          <w:bottom w:val="nil"/>
          <w:right w:val="nil"/>
          <w:between w:val="nil"/>
        </w:pBdr>
        <w:tabs>
          <w:tab w:val="left" w:pos="1134"/>
        </w:tabs>
        <w:spacing w:after="120" w:line="276" w:lineRule="auto"/>
        <w:jc w:val="both"/>
        <w:rPr>
          <w:rFonts w:ascii="Times New Roman" w:eastAsia="Arial" w:hAnsi="Times New Roman"/>
          <w:color w:val="000000"/>
          <w:sz w:val="28"/>
          <w:szCs w:val="28"/>
          <w:lang w:val="uk-UA" w:eastAsia="ru-RU"/>
        </w:rPr>
      </w:pPr>
      <w:r w:rsidRPr="00637126">
        <w:rPr>
          <w:rFonts w:ascii="Times New Roman" w:eastAsia="Arial" w:hAnsi="Times New Roman"/>
          <w:color w:val="000000"/>
          <w:sz w:val="28"/>
          <w:szCs w:val="28"/>
          <w:lang w:val="uk-UA" w:eastAsia="ru-RU"/>
        </w:rPr>
        <w:tab/>
        <w:t xml:space="preserve">Зазначені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ні</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 xml:space="preserve"> вважаються такими, що не пройшли попередню </w:t>
      </w:r>
      <w:r w:rsidRPr="00637126">
        <w:rPr>
          <w:rFonts w:ascii="Times New Roman" w:eastAsia="Arial" w:hAnsi="Times New Roman"/>
          <w:sz w:val="28"/>
          <w:szCs w:val="28"/>
          <w:lang w:val="uk-UA" w:eastAsia="ru-RU"/>
        </w:rPr>
        <w:t>перевірку</w:t>
      </w:r>
      <w:r w:rsidRPr="00637126">
        <w:rPr>
          <w:rFonts w:ascii="Times New Roman" w:eastAsia="Arial" w:hAnsi="Times New Roman"/>
          <w:color w:val="000000"/>
          <w:sz w:val="28"/>
          <w:szCs w:val="28"/>
          <w:lang w:val="uk-UA" w:eastAsia="ru-RU"/>
        </w:rPr>
        <w:t xml:space="preserve"> і у електронній системі є недоступними для публічного перегляду.</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w:t>
      </w:r>
      <w:r w:rsidRPr="00637126">
        <w:rPr>
          <w:rFonts w:ascii="Times New Roman" w:eastAsia="Arial" w:hAnsi="Times New Roman"/>
          <w:sz w:val="28"/>
          <w:szCs w:val="28"/>
          <w:lang w:val="uk-UA" w:eastAsia="ru-RU"/>
        </w:rPr>
        <w:t>тні</w:t>
      </w:r>
      <w:proofErr w:type="spellEnd"/>
      <w:r w:rsidRPr="00637126">
        <w:rPr>
          <w:rFonts w:ascii="Times New Roman" w:eastAsia="Arial" w:hAnsi="Times New Roman"/>
          <w:sz w:val="28"/>
          <w:szCs w:val="28"/>
          <w:lang w:val="uk-UA" w:eastAsia="ru-RU"/>
        </w:rPr>
        <w:t xml:space="preserve"> заявки</w:t>
      </w:r>
      <w:r w:rsidRPr="00637126">
        <w:rPr>
          <w:rFonts w:ascii="Times New Roman" w:eastAsia="Arial" w:hAnsi="Times New Roman"/>
          <w:color w:val="000000"/>
          <w:sz w:val="28"/>
          <w:szCs w:val="28"/>
          <w:lang w:val="uk-UA" w:eastAsia="ru-RU"/>
        </w:rPr>
        <w:t xml:space="preserve">, що пройшли попередню </w:t>
      </w:r>
      <w:r w:rsidRPr="00637126">
        <w:rPr>
          <w:rFonts w:ascii="Times New Roman" w:eastAsia="Arial" w:hAnsi="Times New Roman"/>
          <w:sz w:val="28"/>
          <w:szCs w:val="28"/>
          <w:lang w:val="uk-UA" w:eastAsia="ru-RU"/>
        </w:rPr>
        <w:t>перевірку,</w:t>
      </w:r>
      <w:r w:rsidRPr="00637126">
        <w:rPr>
          <w:rFonts w:ascii="Times New Roman" w:eastAsia="Arial" w:hAnsi="Times New Roman"/>
          <w:color w:val="000000"/>
          <w:sz w:val="28"/>
          <w:szCs w:val="28"/>
          <w:lang w:val="uk-UA" w:eastAsia="ru-RU"/>
        </w:rPr>
        <w:t xml:space="preserve"> оприлюднюються у електронній системі та передаються головою</w:t>
      </w:r>
      <w:r w:rsidRPr="00637126">
        <w:rPr>
          <w:rFonts w:ascii="Times New Roman" w:eastAsia="Arial" w:hAnsi="Times New Roman"/>
          <w:sz w:val="28"/>
          <w:szCs w:val="28"/>
          <w:lang w:val="uk-UA" w:eastAsia="ru-RU"/>
        </w:rPr>
        <w:t xml:space="preserve"> Координаційної ради</w:t>
      </w:r>
      <w:r w:rsidRPr="00637126">
        <w:rPr>
          <w:rFonts w:ascii="Times New Roman" w:eastAsia="Arial" w:hAnsi="Times New Roman"/>
          <w:color w:val="000000"/>
          <w:sz w:val="28"/>
          <w:szCs w:val="28"/>
          <w:lang w:val="uk-UA" w:eastAsia="ru-RU"/>
        </w:rPr>
        <w:t xml:space="preserve"> до </w:t>
      </w:r>
      <w:r w:rsidRPr="00637126">
        <w:rPr>
          <w:rFonts w:ascii="Times New Roman" w:eastAsia="Arial" w:hAnsi="Times New Roman"/>
          <w:sz w:val="28"/>
          <w:szCs w:val="28"/>
          <w:lang w:val="uk-UA" w:eastAsia="ru-RU"/>
        </w:rPr>
        <w:t>відділу</w:t>
      </w:r>
      <w:r w:rsidRPr="00637126">
        <w:rPr>
          <w:rFonts w:ascii="Times New Roman" w:eastAsia="Arial" w:hAnsi="Times New Roman"/>
          <w:color w:val="000000"/>
          <w:sz w:val="28"/>
          <w:szCs w:val="28"/>
          <w:lang w:val="uk-UA" w:eastAsia="ru-RU"/>
        </w:rPr>
        <w:t xml:space="preserve"> освіти, культури, сім’ї, молоді та спорту та за необхідності до інших структурних підрозділів </w:t>
      </w:r>
      <w:r w:rsidRPr="00637126">
        <w:rPr>
          <w:rFonts w:ascii="Times New Roman" w:eastAsia="Arial" w:hAnsi="Times New Roman"/>
          <w:sz w:val="28"/>
          <w:szCs w:val="28"/>
          <w:lang w:val="uk-UA" w:eastAsia="ru-RU"/>
        </w:rPr>
        <w:t xml:space="preserve">Ворохтянської селищної </w:t>
      </w:r>
      <w:r w:rsidRPr="00637126">
        <w:rPr>
          <w:rFonts w:ascii="Times New Roman" w:eastAsia="Arial" w:hAnsi="Times New Roman"/>
          <w:color w:val="000000"/>
          <w:sz w:val="28"/>
          <w:szCs w:val="28"/>
          <w:lang w:val="uk-UA" w:eastAsia="ru-RU"/>
        </w:rPr>
        <w:t>ради для детального аналізу щодо можливості їх реалізації.</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Відділ освіти, </w:t>
      </w:r>
      <w:r w:rsidRPr="00637126">
        <w:rPr>
          <w:rFonts w:ascii="Times New Roman" w:eastAsia="Arial" w:hAnsi="Times New Roman"/>
          <w:color w:val="000000"/>
          <w:sz w:val="28"/>
          <w:szCs w:val="28"/>
          <w:lang w:val="uk-UA" w:eastAsia="ru-RU"/>
        </w:rPr>
        <w:t>культури, сім’ї, молоді та спорту</w:t>
      </w:r>
      <w:r w:rsidRPr="00637126">
        <w:rPr>
          <w:rFonts w:ascii="Times New Roman" w:eastAsia="Arial" w:hAnsi="Times New Roman"/>
          <w:sz w:val="28"/>
          <w:szCs w:val="28"/>
          <w:lang w:val="uk-UA" w:eastAsia="ru-RU"/>
        </w:rPr>
        <w:t xml:space="preserve"> </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за необхідності інші структурні підрозділи Ворохтянської селищної ради) </w:t>
      </w:r>
      <w:r w:rsidRPr="00637126">
        <w:rPr>
          <w:rFonts w:ascii="Times New Roman" w:eastAsia="Arial" w:hAnsi="Times New Roman"/>
          <w:color w:val="000000"/>
          <w:sz w:val="28"/>
          <w:szCs w:val="28"/>
          <w:lang w:val="uk-UA" w:eastAsia="ru-RU"/>
        </w:rPr>
        <w:t>провод</w:t>
      </w:r>
      <w:r w:rsidRPr="00637126">
        <w:rPr>
          <w:rFonts w:ascii="Times New Roman" w:eastAsia="Arial" w:hAnsi="Times New Roman"/>
          <w:sz w:val="28"/>
          <w:szCs w:val="28"/>
          <w:lang w:val="uk-UA" w:eastAsia="ru-RU"/>
        </w:rPr>
        <w:t>и</w:t>
      </w:r>
      <w:r w:rsidRPr="00637126">
        <w:rPr>
          <w:rFonts w:ascii="Times New Roman" w:eastAsia="Arial" w:hAnsi="Times New Roman"/>
          <w:color w:val="000000"/>
          <w:sz w:val="28"/>
          <w:szCs w:val="28"/>
          <w:lang w:val="uk-UA" w:eastAsia="ru-RU"/>
        </w:rPr>
        <w:t xml:space="preserve">ть аналіз </w:t>
      </w:r>
      <w:proofErr w:type="spellStart"/>
      <w:r w:rsidRPr="00637126">
        <w:rPr>
          <w:rFonts w:ascii="Times New Roman" w:eastAsia="Arial" w:hAnsi="Times New Roman"/>
          <w:color w:val="000000"/>
          <w:sz w:val="28"/>
          <w:szCs w:val="28"/>
          <w:lang w:val="uk-UA" w:eastAsia="ru-RU"/>
        </w:rPr>
        <w:t>про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них</w:t>
      </w:r>
      <w:proofErr w:type="spellEnd"/>
      <w:r w:rsidRPr="00637126">
        <w:rPr>
          <w:rFonts w:ascii="Times New Roman" w:eastAsia="Arial" w:hAnsi="Times New Roman"/>
          <w:sz w:val="28"/>
          <w:szCs w:val="28"/>
          <w:lang w:val="uk-UA" w:eastAsia="ru-RU"/>
        </w:rPr>
        <w:t xml:space="preserve"> заявок</w:t>
      </w:r>
      <w:r w:rsidRPr="00637126">
        <w:rPr>
          <w:rFonts w:ascii="Times New Roman" w:eastAsia="Arial" w:hAnsi="Times New Roman"/>
          <w:color w:val="000000"/>
          <w:sz w:val="28"/>
          <w:szCs w:val="28"/>
          <w:lang w:val="uk-UA" w:eastAsia="ru-RU"/>
        </w:rPr>
        <w:t xml:space="preserve">, </w:t>
      </w:r>
      <w:proofErr w:type="spellStart"/>
      <w:r w:rsidRPr="00637126">
        <w:rPr>
          <w:rFonts w:ascii="Times New Roman" w:eastAsia="Arial" w:hAnsi="Times New Roman"/>
          <w:color w:val="000000"/>
          <w:sz w:val="28"/>
          <w:szCs w:val="28"/>
          <w:lang w:val="uk-UA" w:eastAsia="ru-RU"/>
        </w:rPr>
        <w:t>комунікує</w:t>
      </w:r>
      <w:proofErr w:type="spellEnd"/>
      <w:r w:rsidRPr="00637126">
        <w:rPr>
          <w:rFonts w:ascii="Times New Roman" w:eastAsia="Arial" w:hAnsi="Times New Roman"/>
          <w:color w:val="000000"/>
          <w:sz w:val="28"/>
          <w:szCs w:val="28"/>
          <w:lang w:val="uk-UA" w:eastAsia="ru-RU"/>
        </w:rPr>
        <w:t xml:space="preserve"> з командами </w:t>
      </w:r>
      <w:proofErr w:type="spellStart"/>
      <w:r w:rsidRPr="00637126">
        <w:rPr>
          <w:rFonts w:ascii="Times New Roman" w:eastAsia="Arial" w:hAnsi="Times New Roman"/>
          <w:color w:val="000000"/>
          <w:sz w:val="28"/>
          <w:szCs w:val="28"/>
          <w:lang w:val="uk-UA" w:eastAsia="ru-RU"/>
        </w:rPr>
        <w:t>проєктів</w:t>
      </w:r>
      <w:proofErr w:type="spellEnd"/>
      <w:r w:rsidRPr="00637126">
        <w:rPr>
          <w:rFonts w:ascii="Times New Roman" w:eastAsia="Arial" w:hAnsi="Times New Roman"/>
          <w:color w:val="000000"/>
          <w:sz w:val="28"/>
          <w:szCs w:val="28"/>
          <w:lang w:val="uk-UA" w:eastAsia="ru-RU"/>
        </w:rPr>
        <w:t xml:space="preserve"> через уповноважених осіб щодо уточнення параметрів </w:t>
      </w:r>
      <w:proofErr w:type="spellStart"/>
      <w:r w:rsidRPr="00637126">
        <w:rPr>
          <w:rFonts w:ascii="Times New Roman" w:eastAsia="Arial" w:hAnsi="Times New Roman"/>
          <w:color w:val="000000"/>
          <w:sz w:val="28"/>
          <w:szCs w:val="28"/>
          <w:lang w:val="uk-UA" w:eastAsia="ru-RU"/>
        </w:rPr>
        <w:t>проєктів</w:t>
      </w:r>
      <w:proofErr w:type="spellEnd"/>
      <w:r w:rsidRPr="00637126">
        <w:rPr>
          <w:rFonts w:ascii="Times New Roman" w:eastAsia="Arial" w:hAnsi="Times New Roman"/>
          <w:sz w:val="28"/>
          <w:szCs w:val="28"/>
          <w:lang w:val="uk-UA" w:eastAsia="ru-RU"/>
        </w:rPr>
        <w:t xml:space="preserve"> та додаткової </w:t>
      </w:r>
      <w:r w:rsidRPr="00637126">
        <w:rPr>
          <w:rFonts w:ascii="Times New Roman" w:eastAsia="Arial" w:hAnsi="Times New Roman"/>
          <w:color w:val="000000"/>
          <w:sz w:val="28"/>
          <w:szCs w:val="28"/>
          <w:lang w:val="uk-UA" w:eastAsia="ru-RU"/>
        </w:rPr>
        <w:t>інформаці</w:t>
      </w:r>
      <w:r w:rsidRPr="00637126">
        <w:rPr>
          <w:rFonts w:ascii="Times New Roman" w:eastAsia="Arial" w:hAnsi="Times New Roman"/>
          <w:sz w:val="28"/>
          <w:szCs w:val="28"/>
          <w:lang w:val="uk-UA" w:eastAsia="ru-RU"/>
        </w:rPr>
        <w:t xml:space="preserve">ї, надає рекомендації щодо доопрацювання </w:t>
      </w:r>
      <w:proofErr w:type="spellStart"/>
      <w:r w:rsidRPr="00637126">
        <w:rPr>
          <w:rFonts w:ascii="Times New Roman" w:eastAsia="Arial" w:hAnsi="Times New Roman"/>
          <w:sz w:val="28"/>
          <w:szCs w:val="28"/>
          <w:lang w:val="uk-UA" w:eastAsia="ru-RU"/>
        </w:rPr>
        <w:t>проєктних</w:t>
      </w:r>
      <w:proofErr w:type="spellEnd"/>
      <w:r w:rsidRPr="00637126">
        <w:rPr>
          <w:rFonts w:ascii="Times New Roman" w:eastAsia="Arial" w:hAnsi="Times New Roman"/>
          <w:sz w:val="28"/>
          <w:szCs w:val="28"/>
          <w:lang w:val="uk-UA" w:eastAsia="ru-RU"/>
        </w:rPr>
        <w:t xml:space="preserve"> заявок тощо. Команди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доопрацьовують, а уповноважені особи вносять зміни до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За результатами аналізу та доопрацювання кожної </w:t>
      </w:r>
      <w:proofErr w:type="spellStart"/>
      <w:r w:rsidRPr="00637126">
        <w:rPr>
          <w:rFonts w:ascii="Times New Roman" w:eastAsia="Arial" w:hAnsi="Times New Roman"/>
          <w:sz w:val="28"/>
          <w:szCs w:val="28"/>
          <w:lang w:val="uk-UA" w:eastAsia="ru-RU"/>
        </w:rPr>
        <w:t>проєктної</w:t>
      </w:r>
      <w:proofErr w:type="spellEnd"/>
      <w:r w:rsidRPr="00637126">
        <w:rPr>
          <w:rFonts w:ascii="Times New Roman" w:eastAsia="Arial" w:hAnsi="Times New Roman"/>
          <w:sz w:val="28"/>
          <w:szCs w:val="28"/>
          <w:lang w:val="uk-UA" w:eastAsia="ru-RU"/>
        </w:rPr>
        <w:t xml:space="preserve"> заявки </w:t>
      </w:r>
      <w:r w:rsidRPr="00637126">
        <w:rPr>
          <w:rFonts w:ascii="Times New Roman" w:eastAsia="Arial" w:hAnsi="Times New Roman"/>
          <w:color w:val="000000"/>
          <w:sz w:val="28"/>
          <w:szCs w:val="28"/>
          <w:lang w:val="uk-UA" w:eastAsia="ru-RU"/>
        </w:rPr>
        <w:t>форму</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Звіт про аналіз </w:t>
      </w:r>
      <w:proofErr w:type="spellStart"/>
      <w:r w:rsidRPr="00637126">
        <w:rPr>
          <w:rFonts w:ascii="Times New Roman" w:eastAsia="Arial" w:hAnsi="Times New Roman"/>
          <w:sz w:val="28"/>
          <w:szCs w:val="28"/>
          <w:lang w:val="uk-UA" w:eastAsia="ru-RU"/>
        </w:rPr>
        <w:t>проєктної</w:t>
      </w:r>
      <w:proofErr w:type="spellEnd"/>
      <w:r w:rsidRPr="00637126">
        <w:rPr>
          <w:rFonts w:ascii="Times New Roman" w:eastAsia="Arial" w:hAnsi="Times New Roman"/>
          <w:sz w:val="28"/>
          <w:szCs w:val="28"/>
          <w:lang w:val="uk-UA" w:eastAsia="ru-RU"/>
        </w:rPr>
        <w:t xml:space="preserve"> заявки (далі – Звіт)</w:t>
      </w:r>
      <w:r w:rsidRPr="00637126">
        <w:rPr>
          <w:rFonts w:ascii="Times New Roman" w:eastAsia="Arial" w:hAnsi="Times New Roman"/>
          <w:color w:val="000000"/>
          <w:sz w:val="28"/>
          <w:szCs w:val="28"/>
          <w:lang w:val="uk-UA" w:eastAsia="ru-RU"/>
        </w:rPr>
        <w:t xml:space="preserve"> згідно з Додатком 2 до Положення та переда</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 xml:space="preserve"> звіти голові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 xml:space="preserve">не пізніше ніж за 10 календарних днів до закінчення етапу аналізу та доопрацювання </w:t>
      </w:r>
      <w:proofErr w:type="spellStart"/>
      <w:r w:rsidRPr="00637126">
        <w:rPr>
          <w:rFonts w:ascii="Times New Roman" w:eastAsia="Arial" w:hAnsi="Times New Roman"/>
          <w:sz w:val="28"/>
          <w:szCs w:val="28"/>
          <w:lang w:val="uk-UA" w:eastAsia="ru-RU"/>
        </w:rPr>
        <w:t>проєктних</w:t>
      </w:r>
      <w:proofErr w:type="spellEnd"/>
      <w:r w:rsidRPr="00637126">
        <w:rPr>
          <w:rFonts w:ascii="Times New Roman" w:eastAsia="Arial" w:hAnsi="Times New Roman"/>
          <w:sz w:val="28"/>
          <w:szCs w:val="28"/>
          <w:lang w:val="uk-UA" w:eastAsia="ru-RU"/>
        </w:rPr>
        <w:t xml:space="preserve"> заявок, передбаченого Параметрами шкільного громадського бюджету на плановий рік</w:t>
      </w:r>
      <w:r w:rsidRPr="00637126">
        <w:rPr>
          <w:rFonts w:ascii="Times New Roman" w:eastAsia="Arial" w:hAnsi="Times New Roman"/>
          <w:color w:val="000000"/>
          <w:sz w:val="28"/>
          <w:szCs w:val="28"/>
          <w:lang w:val="uk-UA" w:eastAsia="ru-RU"/>
        </w:rPr>
        <w:t xml:space="preserve">.  </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Голова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після отримання </w:t>
      </w:r>
      <w:r w:rsidRPr="00637126">
        <w:rPr>
          <w:rFonts w:ascii="Times New Roman" w:eastAsia="Arial" w:hAnsi="Times New Roman"/>
          <w:sz w:val="28"/>
          <w:szCs w:val="28"/>
          <w:lang w:val="uk-UA" w:eastAsia="ru-RU"/>
        </w:rPr>
        <w:t xml:space="preserve">Звітів, </w:t>
      </w:r>
      <w:r w:rsidRPr="00637126">
        <w:rPr>
          <w:rFonts w:ascii="Times New Roman" w:eastAsia="Arial" w:hAnsi="Times New Roman"/>
          <w:color w:val="000000"/>
          <w:sz w:val="28"/>
          <w:szCs w:val="28"/>
          <w:lang w:val="uk-UA" w:eastAsia="ru-RU"/>
        </w:rPr>
        <w:t xml:space="preserve">оголошує дату засідання </w:t>
      </w:r>
      <w:r w:rsidRPr="00637126">
        <w:rPr>
          <w:rFonts w:ascii="Times New Roman" w:eastAsia="Arial" w:hAnsi="Times New Roman"/>
          <w:sz w:val="28"/>
          <w:szCs w:val="28"/>
          <w:lang w:val="uk-UA" w:eastAsia="ru-RU"/>
        </w:rPr>
        <w:t>Координаційної ради</w:t>
      </w:r>
      <w:r w:rsidRPr="00637126">
        <w:rPr>
          <w:rFonts w:ascii="Times New Roman" w:eastAsia="Arial" w:hAnsi="Times New Roman"/>
          <w:color w:val="000000"/>
          <w:sz w:val="28"/>
          <w:szCs w:val="28"/>
          <w:lang w:val="uk-UA" w:eastAsia="ru-RU"/>
        </w:rPr>
        <w:t xml:space="preserve"> із обов’язковим запрошенням </w:t>
      </w:r>
      <w:r w:rsidRPr="00637126">
        <w:rPr>
          <w:rFonts w:ascii="Times New Roman" w:eastAsia="Arial" w:hAnsi="Times New Roman"/>
          <w:sz w:val="28"/>
          <w:szCs w:val="28"/>
          <w:lang w:val="uk-UA" w:eastAsia="ru-RU"/>
        </w:rPr>
        <w:t xml:space="preserve">представників усіх команд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для </w:t>
      </w:r>
      <w:r w:rsidRPr="00637126">
        <w:rPr>
          <w:rFonts w:ascii="Times New Roman" w:eastAsia="Arial" w:hAnsi="Times New Roman"/>
          <w:color w:val="000000"/>
          <w:sz w:val="28"/>
          <w:szCs w:val="28"/>
          <w:lang w:val="uk-UA" w:eastAsia="ru-RU"/>
        </w:rPr>
        <w:t xml:space="preserve">розгляду </w:t>
      </w:r>
      <w:r w:rsidRPr="00637126">
        <w:rPr>
          <w:rFonts w:ascii="Times New Roman" w:eastAsia="Arial" w:hAnsi="Times New Roman"/>
          <w:sz w:val="28"/>
          <w:szCs w:val="28"/>
          <w:lang w:val="uk-UA" w:eastAsia="ru-RU"/>
        </w:rPr>
        <w:t>Звітів</w:t>
      </w:r>
      <w:r w:rsidRPr="00637126">
        <w:rPr>
          <w:rFonts w:ascii="Times New Roman" w:eastAsia="Arial" w:hAnsi="Times New Roman"/>
          <w:color w:val="000000"/>
          <w:sz w:val="28"/>
          <w:szCs w:val="28"/>
          <w:lang w:val="uk-UA" w:eastAsia="ru-RU"/>
        </w:rPr>
        <w:t>.</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Координаційна рада</w:t>
      </w:r>
      <w:r w:rsidRPr="00637126">
        <w:rPr>
          <w:rFonts w:ascii="Times New Roman" w:eastAsia="Arial" w:hAnsi="Times New Roman"/>
          <w:color w:val="000000"/>
          <w:sz w:val="28"/>
          <w:szCs w:val="28"/>
          <w:lang w:val="uk-UA" w:eastAsia="ru-RU"/>
        </w:rPr>
        <w:t xml:space="preserve"> може прийняти рішення про відмову у прийнятті </w:t>
      </w:r>
      <w:r w:rsidRPr="00637126">
        <w:rPr>
          <w:rFonts w:ascii="Times New Roman" w:eastAsia="Arial" w:hAnsi="Times New Roman"/>
          <w:sz w:val="28"/>
          <w:szCs w:val="28"/>
          <w:lang w:val="uk-UA" w:eastAsia="ru-RU"/>
        </w:rPr>
        <w:t>П</w:t>
      </w:r>
      <w:r w:rsidRPr="00637126">
        <w:rPr>
          <w:rFonts w:ascii="Times New Roman" w:eastAsia="Arial" w:hAnsi="Times New Roman"/>
          <w:color w:val="000000"/>
          <w:sz w:val="28"/>
          <w:szCs w:val="28"/>
          <w:lang w:val="uk-UA" w:eastAsia="ru-RU"/>
        </w:rPr>
        <w:t>ро</w:t>
      </w:r>
      <w:r w:rsidRPr="00637126">
        <w:rPr>
          <w:rFonts w:ascii="Times New Roman" w:eastAsia="Arial" w:hAnsi="Times New Roman"/>
          <w:sz w:val="28"/>
          <w:szCs w:val="28"/>
          <w:lang w:val="uk-UA" w:eastAsia="ru-RU"/>
        </w:rPr>
        <w:t>є</w:t>
      </w:r>
      <w:r w:rsidRPr="00637126">
        <w:rPr>
          <w:rFonts w:ascii="Times New Roman" w:eastAsia="Arial" w:hAnsi="Times New Roman"/>
          <w:color w:val="000000"/>
          <w:sz w:val="28"/>
          <w:szCs w:val="28"/>
          <w:lang w:val="uk-UA" w:eastAsia="ru-RU"/>
        </w:rPr>
        <w:t>кт</w:t>
      </w:r>
      <w:r w:rsidRPr="00637126">
        <w:rPr>
          <w:rFonts w:ascii="Times New Roman" w:eastAsia="Arial" w:hAnsi="Times New Roman"/>
          <w:sz w:val="28"/>
          <w:szCs w:val="28"/>
          <w:lang w:val="uk-UA" w:eastAsia="ru-RU"/>
        </w:rPr>
        <w:t>у</w:t>
      </w:r>
      <w:r w:rsidRPr="00637126">
        <w:rPr>
          <w:rFonts w:ascii="Times New Roman" w:eastAsia="Arial" w:hAnsi="Times New Roman"/>
          <w:color w:val="000000"/>
          <w:sz w:val="28"/>
          <w:szCs w:val="28"/>
          <w:lang w:val="uk-UA" w:eastAsia="ru-RU"/>
        </w:rPr>
        <w:t xml:space="preserve"> для голосування </w:t>
      </w:r>
      <w:r w:rsidRPr="00637126">
        <w:rPr>
          <w:rFonts w:ascii="Times New Roman" w:eastAsia="Arial" w:hAnsi="Times New Roman"/>
          <w:sz w:val="28"/>
          <w:szCs w:val="28"/>
          <w:lang w:val="uk-UA" w:eastAsia="ru-RU"/>
        </w:rPr>
        <w:t>за результатами розгляду Звіту.</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Усі </w:t>
      </w:r>
      <w:proofErr w:type="spellStart"/>
      <w:r w:rsidRPr="00637126">
        <w:rPr>
          <w:rFonts w:ascii="Times New Roman" w:eastAsia="Arial" w:hAnsi="Times New Roman"/>
          <w:sz w:val="28"/>
          <w:szCs w:val="28"/>
          <w:lang w:val="uk-UA" w:eastAsia="ru-RU"/>
        </w:rPr>
        <w:t>Проєкти</w:t>
      </w:r>
      <w:proofErr w:type="spellEnd"/>
      <w:r w:rsidRPr="00637126">
        <w:rPr>
          <w:rFonts w:ascii="Times New Roman" w:eastAsia="Arial" w:hAnsi="Times New Roman"/>
          <w:color w:val="000000"/>
          <w:sz w:val="28"/>
          <w:szCs w:val="28"/>
          <w:lang w:val="uk-UA" w:eastAsia="ru-RU"/>
        </w:rPr>
        <w:t xml:space="preserve">, що отримали позитивну оцінку </w:t>
      </w:r>
      <w:r w:rsidRPr="00637126">
        <w:rPr>
          <w:rFonts w:ascii="Times New Roman" w:eastAsia="Arial" w:hAnsi="Times New Roman"/>
          <w:sz w:val="28"/>
          <w:szCs w:val="28"/>
          <w:lang w:val="uk-UA" w:eastAsia="ru-RU"/>
        </w:rPr>
        <w:t xml:space="preserve">у відповідних Звітах </w:t>
      </w:r>
      <w:r w:rsidRPr="00637126">
        <w:rPr>
          <w:rFonts w:ascii="Times New Roman" w:eastAsia="Arial" w:hAnsi="Times New Roman"/>
          <w:color w:val="000000"/>
          <w:sz w:val="28"/>
          <w:szCs w:val="28"/>
          <w:lang w:val="uk-UA" w:eastAsia="ru-RU"/>
        </w:rPr>
        <w:t xml:space="preserve">та були затверджені </w:t>
      </w:r>
      <w:r w:rsidRPr="00637126">
        <w:rPr>
          <w:rFonts w:ascii="Times New Roman" w:eastAsia="Arial" w:hAnsi="Times New Roman"/>
          <w:sz w:val="28"/>
          <w:szCs w:val="28"/>
          <w:lang w:val="uk-UA" w:eastAsia="ru-RU"/>
        </w:rPr>
        <w:t>Координаційною радою</w:t>
      </w:r>
      <w:r w:rsidRPr="00637126">
        <w:rPr>
          <w:rFonts w:ascii="Times New Roman" w:eastAsia="Arial" w:hAnsi="Times New Roman"/>
          <w:color w:val="000000"/>
          <w:sz w:val="28"/>
          <w:szCs w:val="28"/>
          <w:lang w:val="uk-UA" w:eastAsia="ru-RU"/>
        </w:rPr>
        <w:t xml:space="preserve">, </w:t>
      </w:r>
      <w:r w:rsidRPr="00637126">
        <w:rPr>
          <w:rFonts w:ascii="Times New Roman" w:eastAsia="Arial" w:hAnsi="Times New Roman"/>
          <w:sz w:val="28"/>
          <w:szCs w:val="28"/>
          <w:lang w:val="uk-UA" w:eastAsia="ru-RU"/>
        </w:rPr>
        <w:t>отримують статус “На голосуванні” в</w:t>
      </w:r>
      <w:r w:rsidRPr="00637126">
        <w:rPr>
          <w:rFonts w:ascii="Times New Roman" w:eastAsia="Arial" w:hAnsi="Times New Roman"/>
          <w:color w:val="000000"/>
          <w:sz w:val="28"/>
          <w:szCs w:val="28"/>
          <w:lang w:val="uk-UA" w:eastAsia="ru-RU"/>
        </w:rPr>
        <w:t xml:space="preserve"> електронній системі.</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З</w:t>
      </w:r>
      <w:r w:rsidRPr="00637126">
        <w:rPr>
          <w:rFonts w:ascii="Times New Roman" w:eastAsia="Arial" w:hAnsi="Times New Roman"/>
          <w:color w:val="000000"/>
          <w:sz w:val="28"/>
          <w:szCs w:val="28"/>
          <w:lang w:val="uk-UA" w:eastAsia="ru-RU"/>
        </w:rPr>
        <w:t>віти</w:t>
      </w:r>
      <w:r w:rsidRPr="00637126">
        <w:rPr>
          <w:rFonts w:ascii="Times New Roman" w:eastAsia="Arial" w:hAnsi="Times New Roman"/>
          <w:sz w:val="28"/>
          <w:szCs w:val="28"/>
          <w:lang w:val="uk-UA" w:eastAsia="ru-RU"/>
        </w:rPr>
        <w:t xml:space="preserve"> </w:t>
      </w:r>
      <w:r w:rsidRPr="00637126">
        <w:rPr>
          <w:rFonts w:ascii="Times New Roman" w:eastAsia="Arial" w:hAnsi="Times New Roman"/>
          <w:color w:val="000000"/>
          <w:sz w:val="28"/>
          <w:szCs w:val="28"/>
          <w:lang w:val="uk-UA" w:eastAsia="ru-RU"/>
        </w:rPr>
        <w:t xml:space="preserve">розміщуються на офіційному веб-сайті </w:t>
      </w:r>
      <w:r w:rsidRPr="00637126">
        <w:rPr>
          <w:rFonts w:ascii="Times New Roman" w:eastAsia="Arial" w:hAnsi="Times New Roman"/>
          <w:sz w:val="28"/>
          <w:szCs w:val="28"/>
          <w:lang w:val="uk-UA" w:eastAsia="ru-RU"/>
        </w:rPr>
        <w:t xml:space="preserve">Ворохтянської селищної </w:t>
      </w:r>
      <w:r w:rsidRPr="00637126">
        <w:rPr>
          <w:rFonts w:ascii="Times New Roman" w:eastAsia="Arial" w:hAnsi="Times New Roman"/>
          <w:color w:val="000000"/>
          <w:sz w:val="28"/>
          <w:szCs w:val="28"/>
          <w:lang w:val="uk-UA" w:eastAsia="ru-RU"/>
        </w:rPr>
        <w:t xml:space="preserve">ради. </w:t>
      </w:r>
    </w:p>
    <w:p w:rsidR="00637126" w:rsidRPr="00637126" w:rsidRDefault="00637126" w:rsidP="006E23CD">
      <w:pPr>
        <w:numPr>
          <w:ilvl w:val="0"/>
          <w:numId w:val="24"/>
        </w:numPr>
        <w:pBdr>
          <w:top w:val="nil"/>
          <w:left w:val="nil"/>
          <w:bottom w:val="nil"/>
          <w:right w:val="nil"/>
          <w:between w:val="nil"/>
        </w:pBdr>
        <w:spacing w:before="120" w:after="120" w:line="240" w:lineRule="auto"/>
        <w:ind w:left="714" w:hanging="357"/>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 xml:space="preserve"> Голосування за </w:t>
      </w:r>
      <w:proofErr w:type="spellStart"/>
      <w:r w:rsidRPr="00637126">
        <w:rPr>
          <w:rFonts w:ascii="Times New Roman" w:eastAsia="Arial" w:hAnsi="Times New Roman"/>
          <w:b/>
          <w:sz w:val="28"/>
          <w:szCs w:val="28"/>
          <w:lang w:val="uk-UA" w:eastAsia="ru-RU"/>
        </w:rPr>
        <w:t>П</w:t>
      </w:r>
      <w:r w:rsidRPr="00637126">
        <w:rPr>
          <w:rFonts w:ascii="Times New Roman" w:eastAsia="Arial" w:hAnsi="Times New Roman"/>
          <w:b/>
          <w:color w:val="000000"/>
          <w:sz w:val="28"/>
          <w:szCs w:val="28"/>
          <w:lang w:val="uk-UA" w:eastAsia="ru-RU"/>
        </w:rPr>
        <w:t>ро</w:t>
      </w:r>
      <w:r w:rsidRPr="00637126">
        <w:rPr>
          <w:rFonts w:ascii="Times New Roman" w:eastAsia="Arial" w:hAnsi="Times New Roman"/>
          <w:b/>
          <w:sz w:val="28"/>
          <w:szCs w:val="28"/>
          <w:lang w:val="uk-UA" w:eastAsia="ru-RU"/>
        </w:rPr>
        <w:t>є</w:t>
      </w:r>
      <w:r w:rsidRPr="00637126">
        <w:rPr>
          <w:rFonts w:ascii="Times New Roman" w:eastAsia="Arial" w:hAnsi="Times New Roman"/>
          <w:b/>
          <w:color w:val="000000"/>
          <w:sz w:val="28"/>
          <w:szCs w:val="28"/>
          <w:lang w:val="uk-UA" w:eastAsia="ru-RU"/>
        </w:rPr>
        <w:t>кти</w:t>
      </w:r>
      <w:proofErr w:type="spellEnd"/>
    </w:p>
    <w:p w:rsidR="00637126" w:rsidRPr="00637126" w:rsidRDefault="00637126" w:rsidP="006E23CD">
      <w:pPr>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lastRenderedPageBreak/>
        <w:t xml:space="preserve">Голосування за </w:t>
      </w:r>
      <w:proofErr w:type="spellStart"/>
      <w:r w:rsidRPr="00637126">
        <w:rPr>
          <w:rFonts w:ascii="Times New Roman" w:eastAsia="Arial" w:hAnsi="Times New Roman"/>
          <w:sz w:val="28"/>
          <w:szCs w:val="28"/>
          <w:lang w:val="uk-UA" w:eastAsia="ru-RU"/>
        </w:rPr>
        <w:t>Проєкти</w:t>
      </w:r>
      <w:proofErr w:type="spellEnd"/>
      <w:r w:rsidRPr="00637126">
        <w:rPr>
          <w:rFonts w:ascii="Times New Roman" w:eastAsia="Arial" w:hAnsi="Times New Roman"/>
          <w:sz w:val="28"/>
          <w:szCs w:val="28"/>
          <w:lang w:val="uk-UA" w:eastAsia="ru-RU"/>
        </w:rPr>
        <w:t xml:space="preserve"> триває не менше 14 календарних днів та здійснюються паралельно в паперовій формі та онлайн на електронній платформі.  </w:t>
      </w:r>
    </w:p>
    <w:p w:rsidR="00637126" w:rsidRPr="00637126" w:rsidRDefault="00637126" w:rsidP="006E23CD">
      <w:pPr>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Паперове голосування за </w:t>
      </w:r>
      <w:proofErr w:type="spellStart"/>
      <w:r w:rsidRPr="00637126">
        <w:rPr>
          <w:rFonts w:ascii="Times New Roman" w:eastAsia="Arial" w:hAnsi="Times New Roman"/>
          <w:sz w:val="28"/>
          <w:szCs w:val="28"/>
          <w:lang w:val="uk-UA" w:eastAsia="ru-RU"/>
        </w:rPr>
        <w:t>Проєкти</w:t>
      </w:r>
      <w:proofErr w:type="spellEnd"/>
      <w:r w:rsidRPr="00637126">
        <w:rPr>
          <w:rFonts w:ascii="Times New Roman" w:eastAsia="Arial" w:hAnsi="Times New Roman"/>
          <w:sz w:val="28"/>
          <w:szCs w:val="28"/>
          <w:lang w:val="uk-UA" w:eastAsia="ru-RU"/>
        </w:rPr>
        <w:t xml:space="preserve"> здійснюється особисто учнями та ученицями 5-11 класів, шляхом заповнення бланку голосування, наведеного у додатку 3 до цього Положення, у відповідності до Порядку організації та проведення голосування за </w:t>
      </w:r>
      <w:proofErr w:type="spellStart"/>
      <w:r w:rsidRPr="00637126">
        <w:rPr>
          <w:rFonts w:ascii="Times New Roman" w:eastAsia="Arial" w:hAnsi="Times New Roman"/>
          <w:sz w:val="28"/>
          <w:szCs w:val="28"/>
          <w:lang w:val="uk-UA" w:eastAsia="ru-RU"/>
        </w:rPr>
        <w:t>проєкти</w:t>
      </w:r>
      <w:proofErr w:type="spellEnd"/>
      <w:r w:rsidRPr="00637126">
        <w:rPr>
          <w:rFonts w:ascii="Times New Roman" w:eastAsia="Arial" w:hAnsi="Times New Roman"/>
          <w:sz w:val="28"/>
          <w:szCs w:val="28"/>
          <w:lang w:val="uk-UA" w:eastAsia="ru-RU"/>
        </w:rPr>
        <w:t xml:space="preserve"> шкільного громадського бюджету на паперових носіях (далі - Порядок), який затверджується наказом начальника відділу освіти, </w:t>
      </w:r>
      <w:r w:rsidRPr="00637126">
        <w:rPr>
          <w:rFonts w:ascii="Times New Roman" w:eastAsia="Arial" w:hAnsi="Times New Roman"/>
          <w:color w:val="000000"/>
          <w:sz w:val="28"/>
          <w:szCs w:val="28"/>
          <w:lang w:val="uk-UA" w:eastAsia="ru-RU"/>
        </w:rPr>
        <w:t>культури, сім’ї, молоді та спорту</w:t>
      </w:r>
      <w:r w:rsidRPr="00637126">
        <w:rPr>
          <w:rFonts w:ascii="Times New Roman" w:eastAsia="Arial" w:hAnsi="Times New Roman"/>
          <w:sz w:val="28"/>
          <w:szCs w:val="28"/>
          <w:lang w:val="uk-UA" w:eastAsia="ru-RU"/>
        </w:rPr>
        <w:t>.</w:t>
      </w:r>
    </w:p>
    <w:p w:rsidR="00637126" w:rsidRPr="00637126" w:rsidRDefault="00637126" w:rsidP="006E23CD">
      <w:pPr>
        <w:numPr>
          <w:ilvl w:val="1"/>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 w:val="left" w:pos="567"/>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Онлайн голосування за </w:t>
      </w:r>
      <w:proofErr w:type="spellStart"/>
      <w:r w:rsidRPr="00637126">
        <w:rPr>
          <w:rFonts w:ascii="Times New Roman" w:eastAsia="Arial" w:hAnsi="Times New Roman"/>
          <w:sz w:val="28"/>
          <w:szCs w:val="28"/>
          <w:lang w:val="uk-UA" w:eastAsia="ru-RU"/>
        </w:rPr>
        <w:t>Проєкти</w:t>
      </w:r>
      <w:proofErr w:type="spellEnd"/>
      <w:r w:rsidRPr="00637126">
        <w:rPr>
          <w:rFonts w:ascii="Times New Roman" w:eastAsia="Arial" w:hAnsi="Times New Roman"/>
          <w:sz w:val="28"/>
          <w:szCs w:val="28"/>
          <w:lang w:val="uk-UA" w:eastAsia="ru-RU"/>
        </w:rPr>
        <w:t xml:space="preserve"> відбувається на електронній платформі та здійснюється громадянами України, іноземцями та особами без громадянства, які мають дозвіл на постійне проживання на території України та яким на момент голосування виповнилось 14 років, котрі зареєстровані на території Ворохтянської селищної територіальної громади шляхом проходження авторизації через систему </w:t>
      </w:r>
      <w:proofErr w:type="spellStart"/>
      <w:r w:rsidRPr="00637126">
        <w:rPr>
          <w:rFonts w:ascii="Times New Roman" w:eastAsia="Arial" w:hAnsi="Times New Roman"/>
          <w:sz w:val="28"/>
          <w:szCs w:val="28"/>
          <w:lang w:val="uk-UA" w:eastAsia="ru-RU"/>
        </w:rPr>
        <w:t>BankID</w:t>
      </w:r>
      <w:proofErr w:type="spellEnd"/>
      <w:r w:rsidRPr="00637126">
        <w:rPr>
          <w:rFonts w:ascii="Times New Roman" w:eastAsia="Arial" w:hAnsi="Times New Roman"/>
          <w:sz w:val="28"/>
          <w:szCs w:val="28"/>
          <w:lang w:val="uk-UA" w:eastAsia="ru-RU"/>
        </w:rPr>
        <w:t>, “Дія” або КЕП в електронній системі.</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Кожен житель може віддати тільки один голос за конкретний </w:t>
      </w:r>
      <w:proofErr w:type="spellStart"/>
      <w:r w:rsidRPr="00637126">
        <w:rPr>
          <w:rFonts w:ascii="Times New Roman" w:eastAsia="Arial" w:hAnsi="Times New Roman"/>
          <w:sz w:val="28"/>
          <w:szCs w:val="28"/>
          <w:lang w:val="uk-UA" w:eastAsia="ru-RU"/>
        </w:rPr>
        <w:t>Проєкт</w:t>
      </w:r>
      <w:proofErr w:type="spellEnd"/>
      <w:r w:rsidRPr="00637126">
        <w:rPr>
          <w:rFonts w:ascii="Times New Roman" w:eastAsia="Arial" w:hAnsi="Times New Roman"/>
          <w:sz w:val="28"/>
          <w:szCs w:val="28"/>
          <w:lang w:val="uk-UA" w:eastAsia="ru-RU"/>
        </w:rPr>
        <w:t xml:space="preserve">. Максимальна кількість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за яку може проголосувати кожен житель, визначається Параметрами шкільного громадського бюджету на плановий рік.</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У разі виявлення подвійного голосування однією особою в електронному та паперовому вигляді, результати</w:t>
      </w:r>
      <w:r w:rsidRPr="00637126">
        <w:rPr>
          <w:rFonts w:ascii="Times New Roman" w:eastAsia="Arial" w:hAnsi="Times New Roman"/>
          <w:sz w:val="28"/>
          <w:szCs w:val="28"/>
          <w:lang w:val="uk-UA" w:eastAsia="ru-RU"/>
        </w:rPr>
        <w:t xml:space="preserve"> </w:t>
      </w:r>
      <w:r w:rsidRPr="00637126">
        <w:rPr>
          <w:rFonts w:ascii="Times New Roman" w:eastAsia="Arial" w:hAnsi="Times New Roman"/>
          <w:color w:val="000000"/>
          <w:sz w:val="28"/>
          <w:szCs w:val="28"/>
          <w:lang w:val="uk-UA" w:eastAsia="ru-RU"/>
        </w:rPr>
        <w:t xml:space="preserve">голосування цією особою скасовуються. </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Дані з паперових бланків голосування вносяться відповідальною особою від ЗЗСО, яка діє у відповідності до Порядку, до електронної таблиці за визначеною Порядком формою та подаються разом з заповненими бланками голосування у відділ освіти, культури, сім’ї, молоді та спорту Ворохтянської селищної ради для внесення Модератором протягом 5 робочих днів з дня отримання бланків голосування до загальної таблиці голосування. </w:t>
      </w:r>
    </w:p>
    <w:p w:rsidR="00637126" w:rsidRPr="00637126" w:rsidRDefault="00637126" w:rsidP="00637126">
      <w:pPr>
        <w:pBdr>
          <w:top w:val="nil"/>
          <w:left w:val="nil"/>
          <w:bottom w:val="nil"/>
          <w:right w:val="nil"/>
          <w:between w:val="nil"/>
        </w:pBdr>
        <w:spacing w:after="120" w:line="276" w:lineRule="auto"/>
        <w:ind w:left="709"/>
        <w:jc w:val="both"/>
        <w:rPr>
          <w:rFonts w:ascii="Times New Roman" w:eastAsia="Arial" w:hAnsi="Times New Roman"/>
          <w:sz w:val="28"/>
          <w:szCs w:val="28"/>
          <w:lang w:val="uk-UA" w:eastAsia="ru-RU"/>
        </w:rPr>
      </w:pPr>
    </w:p>
    <w:p w:rsidR="00637126" w:rsidRPr="00637126" w:rsidRDefault="00637126" w:rsidP="006E23CD">
      <w:pPr>
        <w:numPr>
          <w:ilvl w:val="0"/>
          <w:numId w:val="24"/>
        </w:numPr>
        <w:pBdr>
          <w:top w:val="nil"/>
          <w:left w:val="nil"/>
          <w:bottom w:val="nil"/>
          <w:right w:val="nil"/>
          <w:between w:val="nil"/>
        </w:pBdr>
        <w:spacing w:before="120" w:after="120" w:line="240" w:lineRule="auto"/>
        <w:ind w:left="714" w:hanging="357"/>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 xml:space="preserve"> Визначення </w:t>
      </w:r>
      <w:proofErr w:type="spellStart"/>
      <w:r w:rsidRPr="00637126">
        <w:rPr>
          <w:rFonts w:ascii="Times New Roman" w:eastAsia="Arial" w:hAnsi="Times New Roman"/>
          <w:b/>
          <w:color w:val="000000"/>
          <w:sz w:val="28"/>
          <w:szCs w:val="28"/>
          <w:lang w:val="uk-UA" w:eastAsia="ru-RU"/>
        </w:rPr>
        <w:t>проєктів</w:t>
      </w:r>
      <w:proofErr w:type="spellEnd"/>
      <w:r w:rsidRPr="00637126">
        <w:rPr>
          <w:rFonts w:ascii="Times New Roman" w:eastAsia="Arial" w:hAnsi="Times New Roman"/>
          <w:b/>
          <w:color w:val="000000"/>
          <w:sz w:val="28"/>
          <w:szCs w:val="28"/>
          <w:lang w:val="uk-UA" w:eastAsia="ru-RU"/>
        </w:rPr>
        <w:t>-переможців</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10.1. Після закінчення етапу голосування Модератор в п'ятиденний термін закінчує формувати загальну таблицю голосування та перевіряє подані голоси (відповідність персональних даним, повноти та правильності заповнення бланку голосування тощо), а також перевіряє правильність перенесення даних з бланків голосування до електронних таблиць закладів освіти. </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10.2. У разі виявлення підозрілих бланків голосування Модератор може звернутися телефоном до учнів та учениць, які заповнювали такі бланки, за підтвердженням факту їхнього особистого голосування. </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lastRenderedPageBreak/>
        <w:t>10.3. Результати проведеної перевірки та загальну таблицю голосування Модератор надає на розгляд Координаційній раді, члени якої при виявленні порушень приймають рішення про видалення голосів поданих з порушенням. Модератор видаляє такі голоси з загальної таблиці голосування.</w:t>
      </w:r>
    </w:p>
    <w:p w:rsidR="00637126" w:rsidRPr="00637126" w:rsidRDefault="00637126" w:rsidP="00637126">
      <w:pPr>
        <w:spacing w:after="0" w:line="276" w:lineRule="auto"/>
        <w:ind w:firstLine="709"/>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10.4. За результатами голосування, після перевірки поданих паперових голосів та видалення тих, що були подані з порушеннями, голова Координаційної ради та відділ освіти, культури, сім’ї, молоді та спорту Ворохтянської селищної ради протягом 5 робочих днів забезпечують публікацію на офіційному веб-сайті Ворохтянської селищної ради списку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-переможців та загального звіту за результатами конкурсу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w:t>
      </w:r>
    </w:p>
    <w:p w:rsidR="00637126" w:rsidRPr="00637126" w:rsidRDefault="00637126" w:rsidP="00637126">
      <w:pPr>
        <w:pBdr>
          <w:top w:val="nil"/>
          <w:left w:val="nil"/>
          <w:bottom w:val="nil"/>
          <w:right w:val="nil"/>
          <w:between w:val="nil"/>
        </w:pBdr>
        <w:spacing w:after="120" w:line="276" w:lineRule="auto"/>
        <w:ind w:left="1620"/>
        <w:jc w:val="both"/>
        <w:rPr>
          <w:rFonts w:ascii="Times New Roman" w:eastAsia="Arial" w:hAnsi="Times New Roman"/>
          <w:sz w:val="28"/>
          <w:szCs w:val="28"/>
          <w:lang w:val="uk-UA" w:eastAsia="ru-RU"/>
        </w:rPr>
      </w:pPr>
    </w:p>
    <w:p w:rsidR="00637126" w:rsidRPr="00637126" w:rsidRDefault="00637126" w:rsidP="006E23CD">
      <w:pPr>
        <w:numPr>
          <w:ilvl w:val="0"/>
          <w:numId w:val="24"/>
        </w:numPr>
        <w:pBdr>
          <w:top w:val="nil"/>
          <w:left w:val="nil"/>
          <w:bottom w:val="nil"/>
          <w:right w:val="nil"/>
          <w:between w:val="nil"/>
        </w:pBdr>
        <w:spacing w:before="120" w:after="120" w:line="240" w:lineRule="auto"/>
        <w:ind w:left="714" w:hanging="357"/>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 xml:space="preserve"> Реалізація </w:t>
      </w:r>
      <w:proofErr w:type="spellStart"/>
      <w:r w:rsidRPr="00637126">
        <w:rPr>
          <w:rFonts w:ascii="Times New Roman" w:eastAsia="Arial" w:hAnsi="Times New Roman"/>
          <w:b/>
          <w:color w:val="000000"/>
          <w:sz w:val="28"/>
          <w:szCs w:val="28"/>
          <w:lang w:val="uk-UA" w:eastAsia="ru-RU"/>
        </w:rPr>
        <w:t>про</w:t>
      </w:r>
      <w:r w:rsidRPr="00637126">
        <w:rPr>
          <w:rFonts w:ascii="Times New Roman" w:eastAsia="Arial" w:hAnsi="Times New Roman"/>
          <w:b/>
          <w:sz w:val="28"/>
          <w:szCs w:val="28"/>
          <w:lang w:val="uk-UA" w:eastAsia="ru-RU"/>
        </w:rPr>
        <w:t>є</w:t>
      </w:r>
      <w:r w:rsidRPr="00637126">
        <w:rPr>
          <w:rFonts w:ascii="Times New Roman" w:eastAsia="Arial" w:hAnsi="Times New Roman"/>
          <w:b/>
          <w:color w:val="000000"/>
          <w:sz w:val="28"/>
          <w:szCs w:val="28"/>
          <w:lang w:val="uk-UA" w:eastAsia="ru-RU"/>
        </w:rPr>
        <w:t>ктів</w:t>
      </w:r>
      <w:proofErr w:type="spellEnd"/>
      <w:r w:rsidRPr="00637126">
        <w:rPr>
          <w:rFonts w:ascii="Times New Roman" w:eastAsia="Arial" w:hAnsi="Times New Roman"/>
          <w:b/>
          <w:color w:val="000000"/>
          <w:sz w:val="28"/>
          <w:szCs w:val="28"/>
          <w:lang w:val="uk-UA" w:eastAsia="ru-RU"/>
        </w:rPr>
        <w:t xml:space="preserve">-переможців та звітність </w:t>
      </w:r>
    </w:p>
    <w:p w:rsidR="00637126" w:rsidRPr="00637126" w:rsidRDefault="00637126" w:rsidP="006E23CD">
      <w:pPr>
        <w:numPr>
          <w:ilvl w:val="1"/>
          <w:numId w:val="24"/>
        </w:numPr>
        <w:spacing w:before="240" w:after="0" w:line="276"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Відповідальним за реалізацію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є головний розпорядник бюджетних коштів, котрий забезпечує організацію реалізації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-переможців, у тому числі і шляхом здійснення контролю за проведенням процедур </w:t>
      </w:r>
      <w:proofErr w:type="spellStart"/>
      <w:r w:rsidRPr="00637126">
        <w:rPr>
          <w:rFonts w:ascii="Times New Roman" w:eastAsia="Arial" w:hAnsi="Times New Roman"/>
          <w:sz w:val="28"/>
          <w:szCs w:val="28"/>
          <w:lang w:val="uk-UA" w:eastAsia="ru-RU"/>
        </w:rPr>
        <w:t>закупівель</w:t>
      </w:r>
      <w:proofErr w:type="spellEnd"/>
      <w:r w:rsidRPr="00637126">
        <w:rPr>
          <w:rFonts w:ascii="Times New Roman" w:eastAsia="Arial" w:hAnsi="Times New Roman"/>
          <w:sz w:val="28"/>
          <w:szCs w:val="28"/>
          <w:lang w:val="uk-UA" w:eastAsia="ru-RU"/>
        </w:rPr>
        <w:t xml:space="preserve"> у відповідності до чинного законодавства України.</w:t>
      </w:r>
    </w:p>
    <w:p w:rsidR="00637126" w:rsidRPr="00637126" w:rsidRDefault="00637126" w:rsidP="006E23CD">
      <w:pPr>
        <w:numPr>
          <w:ilvl w:val="1"/>
          <w:numId w:val="24"/>
        </w:numPr>
        <w:spacing w:before="240" w:after="0" w:line="276" w:lineRule="auto"/>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Відділ освіти Ворохтянської селищної ради зобов’язаний:</w:t>
      </w:r>
    </w:p>
    <w:p w:rsidR="00637126" w:rsidRPr="00637126" w:rsidRDefault="00637126" w:rsidP="00637126">
      <w:pPr>
        <w:spacing w:after="0" w:line="276"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11.2.1. здійснити формування робочих груп з реалізації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-переможців у складі представників команд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 та адміністрацій відповідних ЗЗСО, котрі мають уточнити перелік товарів, робіт і послуг, закупівля яких передбачена бюджетом проєкту, орієнтовний календарний план реалізації, та затвердити це відповідним наказом;  </w:t>
      </w:r>
    </w:p>
    <w:p w:rsidR="00637126" w:rsidRPr="00637126" w:rsidRDefault="00637126" w:rsidP="00637126">
      <w:pPr>
        <w:spacing w:after="0" w:line="276"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11.2.2. вносити зміни до складових проєкту-переможця та його кошторису тільки за рішенням робочої групи з реалізації Проєкту; Протокол засідання робочої групи затверджений наказом начальника відділу освіти, культури, сім’ї, молоді та спорту із описом товарів робіт та послуг кожного проєкту-переможця є підставою для проведення платежів у порядку передбаченому п.11.1 цього Положення.</w:t>
      </w:r>
    </w:p>
    <w:p w:rsidR="00637126" w:rsidRPr="00637126" w:rsidRDefault="00637126" w:rsidP="00637126">
      <w:pPr>
        <w:spacing w:after="120" w:line="276"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11.2.3. оприлюднювати щомісячно інформацію про хід реалізації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 xml:space="preserve">-переможців в розділі “Шкільний громадський бюджет” на офіційному сайті Ворохтянської селищної ради. </w:t>
      </w:r>
    </w:p>
    <w:p w:rsidR="00637126" w:rsidRPr="00637126" w:rsidRDefault="00637126" w:rsidP="006E23CD">
      <w:pPr>
        <w:numPr>
          <w:ilvl w:val="1"/>
          <w:numId w:val="24"/>
        </w:numPr>
        <w:spacing w:after="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Робоча група з реалізації проєкту-переможця здійснює контроль за процесом реалізації відповідного проєкту-переможця та залучається до процесу його реалізації (авторський, технічний нагляд, контроль здійснення </w:t>
      </w:r>
      <w:proofErr w:type="spellStart"/>
      <w:r w:rsidRPr="00637126">
        <w:rPr>
          <w:rFonts w:ascii="Times New Roman" w:eastAsia="Arial" w:hAnsi="Times New Roman"/>
          <w:sz w:val="28"/>
          <w:szCs w:val="28"/>
          <w:lang w:val="uk-UA" w:eastAsia="ru-RU"/>
        </w:rPr>
        <w:t>закупівель</w:t>
      </w:r>
      <w:proofErr w:type="spellEnd"/>
      <w:r w:rsidRPr="00637126">
        <w:rPr>
          <w:rFonts w:ascii="Times New Roman" w:eastAsia="Arial" w:hAnsi="Times New Roman"/>
          <w:sz w:val="28"/>
          <w:szCs w:val="28"/>
          <w:lang w:val="uk-UA" w:eastAsia="ru-RU"/>
        </w:rPr>
        <w:t>, тощо).</w:t>
      </w:r>
    </w:p>
    <w:p w:rsidR="00637126" w:rsidRPr="00637126" w:rsidRDefault="00637126" w:rsidP="006E23CD">
      <w:pPr>
        <w:numPr>
          <w:ilvl w:val="1"/>
          <w:numId w:val="24"/>
        </w:numPr>
        <w:spacing w:after="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Робоча група з реалізації проєкту-переможця за необхідності проводить засідання, рішення на яких приймаються простою більшістю голосів від її </w:t>
      </w:r>
      <w:proofErr w:type="spellStart"/>
      <w:r w:rsidRPr="00637126">
        <w:rPr>
          <w:rFonts w:ascii="Times New Roman" w:eastAsia="Arial" w:hAnsi="Times New Roman"/>
          <w:sz w:val="28"/>
          <w:szCs w:val="28"/>
          <w:lang w:val="uk-UA" w:eastAsia="ru-RU"/>
        </w:rPr>
        <w:t>списочного</w:t>
      </w:r>
      <w:proofErr w:type="spellEnd"/>
      <w:r w:rsidRPr="00637126">
        <w:rPr>
          <w:rFonts w:ascii="Times New Roman" w:eastAsia="Arial" w:hAnsi="Times New Roman"/>
          <w:sz w:val="28"/>
          <w:szCs w:val="28"/>
          <w:lang w:val="uk-UA" w:eastAsia="ru-RU"/>
        </w:rPr>
        <w:t xml:space="preserve"> складу. </w:t>
      </w:r>
    </w:p>
    <w:p w:rsidR="00637126" w:rsidRPr="00637126" w:rsidRDefault="00637126" w:rsidP="006E23CD">
      <w:pPr>
        <w:numPr>
          <w:ilvl w:val="1"/>
          <w:numId w:val="24"/>
        </w:numPr>
        <w:spacing w:after="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lastRenderedPageBreak/>
        <w:t xml:space="preserve"> Відповідальний за реалізацію </w:t>
      </w:r>
      <w:proofErr w:type="spellStart"/>
      <w:r w:rsidRPr="00637126">
        <w:rPr>
          <w:rFonts w:ascii="Times New Roman" w:eastAsia="Arial" w:hAnsi="Times New Roman"/>
          <w:sz w:val="28"/>
          <w:szCs w:val="28"/>
          <w:lang w:val="uk-UA" w:eastAsia="ru-RU"/>
        </w:rPr>
        <w:t>проєктів</w:t>
      </w:r>
      <w:proofErr w:type="spellEnd"/>
      <w:r w:rsidRPr="00637126">
        <w:rPr>
          <w:rFonts w:ascii="Times New Roman" w:eastAsia="Arial" w:hAnsi="Times New Roman"/>
          <w:sz w:val="28"/>
          <w:szCs w:val="28"/>
          <w:lang w:val="uk-UA" w:eastAsia="ru-RU"/>
        </w:rPr>
        <w:t>-переможців, надає для ознайомлення до голови та  виконавчого комітету Ворохтянської селищної ради річний звіт за підсумками року – не пізніше 31 січня року, наступного за звітним. Звіт включає в себе:</w:t>
      </w:r>
    </w:p>
    <w:p w:rsidR="00637126" w:rsidRPr="00637126" w:rsidRDefault="00637126" w:rsidP="006E23CD">
      <w:pPr>
        <w:numPr>
          <w:ilvl w:val="0"/>
          <w:numId w:val="17"/>
        </w:numPr>
        <w:tabs>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загальний опис результатів Проєкту/</w:t>
      </w:r>
      <w:proofErr w:type="spellStart"/>
      <w:r w:rsidRPr="00637126">
        <w:rPr>
          <w:rFonts w:ascii="Times New Roman" w:eastAsia="Arial" w:hAnsi="Times New Roman"/>
          <w:sz w:val="28"/>
          <w:szCs w:val="28"/>
          <w:lang w:val="uk-UA" w:eastAsia="ru-RU"/>
        </w:rPr>
        <w:t>ів</w:t>
      </w:r>
      <w:proofErr w:type="spellEnd"/>
      <w:r w:rsidRPr="00637126">
        <w:rPr>
          <w:rFonts w:ascii="Times New Roman" w:eastAsia="Arial" w:hAnsi="Times New Roman"/>
          <w:sz w:val="28"/>
          <w:szCs w:val="28"/>
          <w:lang w:val="uk-UA" w:eastAsia="ru-RU"/>
        </w:rPr>
        <w:t>;</w:t>
      </w:r>
    </w:p>
    <w:p w:rsidR="00637126" w:rsidRPr="00637126" w:rsidRDefault="00637126" w:rsidP="006E23CD">
      <w:pPr>
        <w:numPr>
          <w:ilvl w:val="0"/>
          <w:numId w:val="17"/>
        </w:numPr>
        <w:tabs>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перелік заходів, які не вдалося реалізувати, або було реалізовано іншим чином;</w:t>
      </w:r>
    </w:p>
    <w:p w:rsidR="00637126" w:rsidRPr="00637126" w:rsidRDefault="00637126" w:rsidP="006E23CD">
      <w:pPr>
        <w:numPr>
          <w:ilvl w:val="0"/>
          <w:numId w:val="17"/>
        </w:numPr>
        <w:tabs>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опис робіт, які було проведено, їх послідовність;</w:t>
      </w:r>
    </w:p>
    <w:p w:rsidR="00637126" w:rsidRPr="00637126" w:rsidRDefault="00637126" w:rsidP="006E23CD">
      <w:pPr>
        <w:numPr>
          <w:ilvl w:val="0"/>
          <w:numId w:val="17"/>
        </w:numPr>
        <w:tabs>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фактичний термін реалізації;</w:t>
      </w:r>
    </w:p>
    <w:p w:rsidR="00637126" w:rsidRPr="00637126" w:rsidRDefault="00637126" w:rsidP="006E23CD">
      <w:pPr>
        <w:numPr>
          <w:ilvl w:val="0"/>
          <w:numId w:val="17"/>
        </w:numPr>
        <w:tabs>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фактичний бюджет;</w:t>
      </w:r>
    </w:p>
    <w:p w:rsidR="00637126" w:rsidRPr="00637126" w:rsidRDefault="00637126" w:rsidP="006E23CD">
      <w:pPr>
        <w:numPr>
          <w:ilvl w:val="0"/>
          <w:numId w:val="17"/>
        </w:numPr>
        <w:tabs>
          <w:tab w:val="left" w:pos="1276"/>
        </w:tabs>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фото-звіт результату.</w:t>
      </w:r>
    </w:p>
    <w:p w:rsidR="00637126" w:rsidRPr="00637126" w:rsidRDefault="00637126" w:rsidP="006E23CD">
      <w:pPr>
        <w:numPr>
          <w:ilvl w:val="1"/>
          <w:numId w:val="24"/>
        </w:numPr>
        <w:spacing w:after="120" w:line="240" w:lineRule="auto"/>
        <w:ind w:firstLine="708"/>
        <w:jc w:val="both"/>
        <w:rPr>
          <w:rFonts w:ascii="Times New Roman" w:eastAsia="Arial" w:hAnsi="Times New Roman"/>
          <w:sz w:val="28"/>
          <w:szCs w:val="28"/>
          <w:lang w:val="uk-UA" w:eastAsia="ru-RU"/>
        </w:rPr>
      </w:pPr>
      <w:r w:rsidRPr="00637126">
        <w:rPr>
          <w:rFonts w:ascii="Times New Roman" w:eastAsia="Arial" w:hAnsi="Times New Roman"/>
          <w:sz w:val="28"/>
          <w:szCs w:val="28"/>
          <w:lang w:val="uk-UA" w:eastAsia="ru-RU"/>
        </w:rPr>
        <w:t xml:space="preserve"> Звіт про стан реалізації та про реалізацію кожного проєкту-переможця оприлюднюються на веб-сайті Ворохтянської селищної ради.</w:t>
      </w:r>
    </w:p>
    <w:p w:rsidR="00637126" w:rsidRPr="00637126" w:rsidRDefault="00637126" w:rsidP="006E23CD">
      <w:pPr>
        <w:numPr>
          <w:ilvl w:val="0"/>
          <w:numId w:val="24"/>
        </w:numPr>
        <w:pBdr>
          <w:top w:val="nil"/>
          <w:left w:val="nil"/>
          <w:bottom w:val="nil"/>
          <w:right w:val="nil"/>
          <w:between w:val="nil"/>
        </w:pBdr>
        <w:tabs>
          <w:tab w:val="left" w:pos="567"/>
          <w:tab w:val="left" w:pos="3686"/>
        </w:tabs>
        <w:spacing w:before="120" w:after="120" w:line="240" w:lineRule="auto"/>
        <w:jc w:val="center"/>
        <w:rPr>
          <w:rFonts w:ascii="Times New Roman" w:eastAsia="Arial" w:hAnsi="Times New Roman"/>
          <w:b/>
          <w:color w:val="000000"/>
          <w:sz w:val="28"/>
          <w:szCs w:val="28"/>
          <w:lang w:val="uk-UA" w:eastAsia="ru-RU"/>
        </w:rPr>
      </w:pPr>
      <w:r w:rsidRPr="00637126">
        <w:rPr>
          <w:rFonts w:ascii="Times New Roman" w:eastAsia="Arial" w:hAnsi="Times New Roman"/>
          <w:b/>
          <w:color w:val="000000"/>
          <w:sz w:val="28"/>
          <w:szCs w:val="28"/>
          <w:lang w:val="uk-UA" w:eastAsia="ru-RU"/>
        </w:rPr>
        <w:t>Прикінцеві положення</w:t>
      </w:r>
    </w:p>
    <w:p w:rsidR="00637126" w:rsidRPr="00637126" w:rsidRDefault="00637126" w:rsidP="006E23CD">
      <w:pPr>
        <w:numPr>
          <w:ilvl w:val="1"/>
          <w:numId w:val="24"/>
        </w:numPr>
        <w:pBdr>
          <w:top w:val="nil"/>
          <w:left w:val="nil"/>
          <w:bottom w:val="nil"/>
          <w:right w:val="nil"/>
          <w:between w:val="nil"/>
        </w:pBdr>
        <w:spacing w:after="120" w:line="240" w:lineRule="auto"/>
        <w:ind w:firstLine="709"/>
        <w:jc w:val="both"/>
        <w:rPr>
          <w:rFonts w:ascii="Times New Roman" w:eastAsia="Arial" w:hAnsi="Times New Roman"/>
          <w:sz w:val="28"/>
          <w:szCs w:val="28"/>
          <w:lang w:val="uk-UA" w:eastAsia="ru-RU"/>
        </w:rPr>
      </w:pPr>
      <w:r w:rsidRPr="00637126">
        <w:rPr>
          <w:rFonts w:ascii="Times New Roman" w:eastAsia="Arial" w:hAnsi="Times New Roman"/>
          <w:color w:val="000000"/>
          <w:sz w:val="28"/>
          <w:szCs w:val="28"/>
          <w:lang w:val="uk-UA" w:eastAsia="ru-RU"/>
        </w:rPr>
        <w:t xml:space="preserve">Процес реалізації </w:t>
      </w:r>
      <w:r w:rsidRPr="00637126">
        <w:rPr>
          <w:rFonts w:ascii="Times New Roman" w:eastAsia="Arial" w:hAnsi="Times New Roman"/>
          <w:sz w:val="28"/>
          <w:szCs w:val="28"/>
          <w:lang w:val="uk-UA" w:eastAsia="ru-RU"/>
        </w:rPr>
        <w:t xml:space="preserve">Шкільного громадського бюджету </w:t>
      </w:r>
      <w:r w:rsidRPr="00637126">
        <w:rPr>
          <w:rFonts w:ascii="Times New Roman" w:eastAsia="Arial" w:hAnsi="Times New Roman"/>
          <w:color w:val="000000"/>
          <w:sz w:val="28"/>
          <w:szCs w:val="28"/>
          <w:lang w:val="uk-UA" w:eastAsia="ru-RU"/>
        </w:rPr>
        <w:t xml:space="preserve">підлягає моніторингу та щорічному оцінюванню </w:t>
      </w:r>
      <w:r w:rsidRPr="00637126">
        <w:rPr>
          <w:rFonts w:ascii="Times New Roman" w:eastAsia="Arial" w:hAnsi="Times New Roman"/>
          <w:sz w:val="28"/>
          <w:szCs w:val="28"/>
          <w:lang w:val="uk-UA" w:eastAsia="ru-RU"/>
        </w:rPr>
        <w:t>відділом освіти, культури, сім’ї, молоді та спорту та іншими структурними підрозділами Ворохтянської селищної ради</w:t>
      </w:r>
      <w:r w:rsidRPr="00637126">
        <w:rPr>
          <w:rFonts w:ascii="Times New Roman" w:eastAsia="Arial" w:hAnsi="Times New Roman"/>
          <w:color w:val="000000"/>
          <w:sz w:val="28"/>
          <w:szCs w:val="28"/>
          <w:lang w:val="uk-UA" w:eastAsia="ru-RU"/>
        </w:rPr>
        <w:t xml:space="preserve">, результати якого можуть використовуватися для впровадження змін з метою вдосконалення процесу реалізації річного циклу </w:t>
      </w:r>
      <w:r w:rsidRPr="00637126">
        <w:rPr>
          <w:rFonts w:ascii="Times New Roman" w:eastAsia="Arial" w:hAnsi="Times New Roman"/>
          <w:sz w:val="28"/>
          <w:szCs w:val="28"/>
          <w:lang w:val="uk-UA" w:eastAsia="ru-RU"/>
        </w:rPr>
        <w:t>Шкільного громадського бюджету</w:t>
      </w:r>
      <w:r w:rsidRPr="00637126">
        <w:rPr>
          <w:rFonts w:ascii="Times New Roman" w:eastAsia="Arial" w:hAnsi="Times New Roman"/>
          <w:color w:val="000000"/>
          <w:sz w:val="28"/>
          <w:szCs w:val="28"/>
          <w:lang w:val="uk-UA" w:eastAsia="ru-RU"/>
        </w:rPr>
        <w:t xml:space="preserve"> в </w:t>
      </w:r>
      <w:r w:rsidRPr="00637126">
        <w:rPr>
          <w:rFonts w:ascii="Times New Roman" w:eastAsia="Arial" w:hAnsi="Times New Roman"/>
          <w:sz w:val="28"/>
          <w:szCs w:val="28"/>
          <w:lang w:val="uk-UA" w:eastAsia="ru-RU"/>
        </w:rPr>
        <w:t>Ворохтянської селищної територіальної громади</w:t>
      </w:r>
      <w:r w:rsidRPr="00637126">
        <w:rPr>
          <w:rFonts w:ascii="Times New Roman" w:eastAsia="Arial" w:hAnsi="Times New Roman"/>
          <w:color w:val="000000"/>
          <w:sz w:val="28"/>
          <w:szCs w:val="28"/>
          <w:lang w:val="uk-UA" w:eastAsia="ru-RU"/>
        </w:rPr>
        <w:t>.</w:t>
      </w:r>
    </w:p>
    <w:p w:rsidR="00637126" w:rsidRPr="00637126" w:rsidRDefault="00637126" w:rsidP="00637126">
      <w:pPr>
        <w:spacing w:after="0" w:line="276" w:lineRule="auto"/>
        <w:rPr>
          <w:rFonts w:ascii="Times New Roman" w:eastAsia="Arial" w:hAnsi="Times New Roman"/>
          <w:sz w:val="28"/>
          <w:szCs w:val="28"/>
          <w:lang w:val="uk-UA" w:eastAsia="ru-RU"/>
        </w:rPr>
      </w:pPr>
    </w:p>
    <w:p w:rsidR="00637126" w:rsidRPr="00637126" w:rsidRDefault="00637126" w:rsidP="00637126">
      <w:pPr>
        <w:tabs>
          <w:tab w:val="left" w:pos="7575"/>
        </w:tabs>
        <w:spacing w:after="0" w:line="276" w:lineRule="auto"/>
        <w:rPr>
          <w:rFonts w:ascii="Times New Roman" w:eastAsia="Arial" w:hAnsi="Times New Roman"/>
          <w:b/>
          <w:sz w:val="28"/>
          <w:szCs w:val="28"/>
          <w:lang w:val="uk-UA" w:eastAsia="ru-RU"/>
        </w:rPr>
      </w:pPr>
      <w:bookmarkStart w:id="0" w:name="_heading=h.jcdv7qi0ttx6" w:colFirst="0" w:colLast="0"/>
      <w:bookmarkEnd w:id="0"/>
      <w:r w:rsidRPr="00637126">
        <w:rPr>
          <w:rFonts w:ascii="Times New Roman" w:eastAsia="Arial" w:hAnsi="Times New Roman"/>
          <w:b/>
          <w:sz w:val="28"/>
          <w:szCs w:val="28"/>
          <w:lang w:val="uk-UA" w:eastAsia="ru-RU"/>
        </w:rPr>
        <w:t xml:space="preserve">   Селищний голова                                                                     Олег ДЗЕМ’ЮК</w:t>
      </w:r>
    </w:p>
    <w:p w:rsidR="00637126" w:rsidRPr="00637126" w:rsidRDefault="00637126" w:rsidP="00637126">
      <w:pPr>
        <w:tabs>
          <w:tab w:val="left" w:pos="7575"/>
        </w:tabs>
        <w:spacing w:after="0" w:line="276" w:lineRule="auto"/>
        <w:rPr>
          <w:rFonts w:ascii="Times New Roman" w:eastAsia="Arial" w:hAnsi="Times New Roman"/>
          <w:b/>
          <w:sz w:val="28"/>
          <w:szCs w:val="28"/>
          <w:lang w:val="uk-UA" w:eastAsia="ru-RU"/>
        </w:rPr>
      </w:pPr>
      <w:bookmarkStart w:id="1" w:name="_heading=h.58q7uv62xgn8" w:colFirst="0" w:colLast="0"/>
      <w:bookmarkEnd w:id="1"/>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Helvetica Neue" w:hAnsi="Times New Roman"/>
          <w:b/>
          <w:lang w:val="uk-UA" w:eastAsia="ru-RU"/>
        </w:rPr>
      </w:pPr>
      <w:bookmarkStart w:id="2" w:name="_heading=h.z8smfzyf80dg" w:colFirst="0" w:colLast="0"/>
      <w:bookmarkStart w:id="3" w:name="_heading=h.jsmdwkrsxgwi" w:colFirst="0" w:colLast="0"/>
      <w:bookmarkStart w:id="4" w:name="_heading=h.zb8h54gtmn45" w:colFirst="0" w:colLast="0"/>
      <w:bookmarkEnd w:id="2"/>
      <w:bookmarkEnd w:id="3"/>
      <w:bookmarkEnd w:id="4"/>
      <w:r w:rsidRPr="00637126">
        <w:rPr>
          <w:rFonts w:ascii="Times New Roman" w:eastAsia="Helvetica Neue" w:hAnsi="Times New Roman"/>
          <w:b/>
          <w:lang w:val="uk-UA" w:eastAsia="ru-RU"/>
        </w:rPr>
        <w:t xml:space="preserve">Додаток 1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Helvetica Neue" w:hAnsi="Times New Roman"/>
          <w:b/>
          <w:lang w:val="uk-UA" w:eastAsia="ru-RU"/>
        </w:rPr>
      </w:pPr>
      <w:r w:rsidRPr="00637126">
        <w:rPr>
          <w:rFonts w:ascii="Times New Roman" w:eastAsia="Helvetica Neue" w:hAnsi="Times New Roman"/>
          <w:b/>
          <w:lang w:val="uk-UA" w:eastAsia="ru-RU"/>
        </w:rPr>
        <w:t xml:space="preserve">до Положення </w:t>
      </w:r>
      <w:r w:rsidRPr="00637126">
        <w:rPr>
          <w:rFonts w:ascii="Times New Roman" w:eastAsia="Arial" w:hAnsi="Times New Roman"/>
          <w:b/>
          <w:color w:val="000000"/>
          <w:szCs w:val="28"/>
          <w:lang w:val="uk-UA" w:eastAsia="ru-RU"/>
        </w:rPr>
        <w:t xml:space="preserve">про </w:t>
      </w:r>
      <w:r w:rsidRPr="00637126">
        <w:rPr>
          <w:rFonts w:ascii="Times New Roman" w:eastAsia="Arial" w:hAnsi="Times New Roman"/>
          <w:b/>
          <w:szCs w:val="28"/>
          <w:lang w:val="uk-UA" w:eastAsia="ru-RU"/>
        </w:rPr>
        <w:t>шкільний громадський бюджет</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Helvetica Neue" w:hAnsi="Times New Roman"/>
          <w:b/>
          <w:lang w:val="uk-UA" w:eastAsia="ru-RU"/>
        </w:rPr>
      </w:pPr>
      <w:r w:rsidRPr="00637126">
        <w:rPr>
          <w:rFonts w:ascii="Times New Roman" w:eastAsia="Arial" w:hAnsi="Times New Roman"/>
          <w:b/>
          <w:szCs w:val="28"/>
          <w:lang w:val="uk-UA" w:eastAsia="ru-RU"/>
        </w:rPr>
        <w:t xml:space="preserve">Ворохтянської селищної </w:t>
      </w:r>
      <w:r w:rsidRPr="00637126">
        <w:rPr>
          <w:rFonts w:ascii="Times New Roman" w:eastAsia="Arial" w:hAnsi="Times New Roman"/>
          <w:b/>
          <w:color w:val="000000"/>
          <w:szCs w:val="28"/>
          <w:lang w:val="uk-UA" w:eastAsia="ru-RU"/>
        </w:rPr>
        <w:t>ради</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Helvetica Neue" w:hAnsi="Times New Roman"/>
          <w:b/>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b/>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b/>
          <w:sz w:val="28"/>
          <w:szCs w:val="28"/>
          <w:lang w:val="uk-UA" w:eastAsia="ru-RU"/>
        </w:rPr>
      </w:pPr>
      <w:r w:rsidRPr="00637126">
        <w:rPr>
          <w:rFonts w:ascii="Times New Roman" w:eastAsia="Helvetica Neue" w:hAnsi="Times New Roman"/>
          <w:b/>
          <w:sz w:val="28"/>
          <w:szCs w:val="28"/>
          <w:lang w:val="uk-UA" w:eastAsia="ru-RU"/>
        </w:rPr>
        <w:t>ФОРМА ПРОЄКТНОЇ ЗАЯВКИ</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p>
    <w:tbl>
      <w:tblPr>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9"/>
        <w:gridCol w:w="3696"/>
      </w:tblGrid>
      <w:tr w:rsidR="00637126" w:rsidRPr="00637126" w:rsidTr="00637126">
        <w:trPr>
          <w:cantSplit/>
          <w:tblHeader/>
        </w:trPr>
        <w:tc>
          <w:tcPr>
            <w:tcW w:w="6189" w:type="dxa"/>
            <w:shd w:val="clear" w:color="auto" w:fill="auto"/>
            <w:tcMar>
              <w:top w:w="100" w:type="dxa"/>
              <w:left w:w="100" w:type="dxa"/>
              <w:bottom w:w="100" w:type="dxa"/>
              <w:right w:w="10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Ім’я та Прізвище уповноваженої особи від команди проєкту</w:t>
            </w:r>
          </w:p>
        </w:tc>
        <w:tc>
          <w:tcPr>
            <w:tcW w:w="3696" w:type="dxa"/>
            <w:shd w:val="clear" w:color="auto" w:fill="auto"/>
            <w:tcMar>
              <w:top w:w="100" w:type="dxa"/>
              <w:left w:w="100" w:type="dxa"/>
              <w:bottom w:w="100" w:type="dxa"/>
              <w:right w:w="100" w:type="dxa"/>
            </w:tcMar>
          </w:tcPr>
          <w:p w:rsidR="00637126" w:rsidRPr="00637126" w:rsidRDefault="00637126" w:rsidP="00637126">
            <w:pPr>
              <w:widowControl w:val="0"/>
              <w:pBdr>
                <w:top w:val="none" w:sz="0" w:space="0" w:color="000000"/>
                <w:left w:val="none" w:sz="0" w:space="0" w:color="000000"/>
                <w:bottom w:val="none" w:sz="0" w:space="0" w:color="000000"/>
                <w:right w:val="none" w:sz="0" w:space="0" w:color="000000"/>
              </w:pBdr>
              <w:spacing w:after="0" w:line="276" w:lineRule="auto"/>
              <w:rPr>
                <w:rFonts w:ascii="Times New Roman" w:eastAsia="Helvetica Neue" w:hAnsi="Times New Roman"/>
                <w:sz w:val="20"/>
                <w:szCs w:val="20"/>
                <w:lang w:val="uk-UA" w:eastAsia="ru-RU"/>
              </w:rPr>
            </w:pPr>
          </w:p>
        </w:tc>
      </w:tr>
      <w:tr w:rsidR="00637126" w:rsidRPr="00637126" w:rsidTr="00637126">
        <w:trPr>
          <w:cantSplit/>
          <w:tblHeader/>
        </w:trPr>
        <w:tc>
          <w:tcPr>
            <w:tcW w:w="6189" w:type="dxa"/>
            <w:shd w:val="clear" w:color="auto" w:fill="auto"/>
            <w:tcMar>
              <w:top w:w="100" w:type="dxa"/>
              <w:left w:w="100" w:type="dxa"/>
              <w:bottom w:w="100" w:type="dxa"/>
              <w:right w:w="10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Електронна пошта</w:t>
            </w:r>
          </w:p>
        </w:tc>
        <w:tc>
          <w:tcPr>
            <w:tcW w:w="3696" w:type="dxa"/>
            <w:shd w:val="clear" w:color="auto" w:fill="auto"/>
            <w:tcMar>
              <w:top w:w="100" w:type="dxa"/>
              <w:left w:w="100" w:type="dxa"/>
              <w:bottom w:w="100" w:type="dxa"/>
              <w:right w:w="100" w:type="dxa"/>
            </w:tcMar>
          </w:tcPr>
          <w:p w:rsidR="00637126" w:rsidRPr="00637126" w:rsidRDefault="00637126" w:rsidP="00637126">
            <w:pPr>
              <w:widowControl w:val="0"/>
              <w:pBdr>
                <w:top w:val="none" w:sz="0" w:space="0" w:color="000000"/>
                <w:left w:val="none" w:sz="0" w:space="0" w:color="000000"/>
                <w:bottom w:val="none" w:sz="0" w:space="0" w:color="000000"/>
                <w:right w:val="none" w:sz="0" w:space="0" w:color="000000"/>
              </w:pBdr>
              <w:spacing w:after="0" w:line="276" w:lineRule="auto"/>
              <w:rPr>
                <w:rFonts w:ascii="Times New Roman" w:eastAsia="Helvetica Neue" w:hAnsi="Times New Roman"/>
                <w:sz w:val="20"/>
                <w:szCs w:val="20"/>
                <w:lang w:val="uk-UA" w:eastAsia="ru-RU"/>
              </w:rPr>
            </w:pPr>
          </w:p>
        </w:tc>
      </w:tr>
      <w:tr w:rsidR="00637126" w:rsidRPr="00637126" w:rsidTr="00637126">
        <w:trPr>
          <w:cantSplit/>
          <w:tblHeader/>
        </w:trPr>
        <w:tc>
          <w:tcPr>
            <w:tcW w:w="6189" w:type="dxa"/>
            <w:shd w:val="clear" w:color="auto" w:fill="auto"/>
            <w:tcMar>
              <w:top w:w="100" w:type="dxa"/>
              <w:left w:w="100" w:type="dxa"/>
              <w:bottom w:w="100" w:type="dxa"/>
              <w:right w:w="10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Телефон</w:t>
            </w:r>
          </w:p>
        </w:tc>
        <w:tc>
          <w:tcPr>
            <w:tcW w:w="3696" w:type="dxa"/>
            <w:shd w:val="clear" w:color="auto" w:fill="auto"/>
            <w:tcMar>
              <w:top w:w="100" w:type="dxa"/>
              <w:left w:w="100" w:type="dxa"/>
              <w:bottom w:w="100" w:type="dxa"/>
              <w:right w:w="100" w:type="dxa"/>
            </w:tcMar>
          </w:tcPr>
          <w:p w:rsidR="00637126" w:rsidRPr="00637126" w:rsidRDefault="00637126" w:rsidP="00637126">
            <w:pPr>
              <w:widowControl w:val="0"/>
              <w:pBdr>
                <w:top w:val="none" w:sz="0" w:space="0" w:color="000000"/>
                <w:left w:val="none" w:sz="0" w:space="0" w:color="000000"/>
                <w:bottom w:val="none" w:sz="0" w:space="0" w:color="000000"/>
                <w:right w:val="none" w:sz="0" w:space="0" w:color="000000"/>
              </w:pBdr>
              <w:spacing w:after="0" w:line="276" w:lineRule="auto"/>
              <w:rPr>
                <w:rFonts w:ascii="Times New Roman" w:eastAsia="Helvetica Neue" w:hAnsi="Times New Roman"/>
                <w:sz w:val="20"/>
                <w:szCs w:val="20"/>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b/>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b/>
          <w:lang w:val="uk-UA" w:eastAsia="ru-RU"/>
        </w:rPr>
      </w:pPr>
      <w:r w:rsidRPr="00637126">
        <w:rPr>
          <w:rFonts w:ascii="Times New Roman" w:eastAsia="Helvetica Neue" w:hAnsi="Times New Roman"/>
          <w:b/>
          <w:lang w:val="uk-UA" w:eastAsia="ru-RU"/>
        </w:rPr>
        <w:t xml:space="preserve">Інформація про </w:t>
      </w:r>
      <w:proofErr w:type="spellStart"/>
      <w:r w:rsidRPr="00637126">
        <w:rPr>
          <w:rFonts w:ascii="Times New Roman" w:eastAsia="Helvetica Neue" w:hAnsi="Times New Roman"/>
          <w:b/>
          <w:lang w:val="uk-UA" w:eastAsia="ru-RU"/>
        </w:rPr>
        <w:t>Проєкт</w:t>
      </w:r>
      <w:proofErr w:type="spellEnd"/>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i/>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 xml:space="preserve">1. Назва Проєкту* </w:t>
      </w:r>
      <w:r w:rsidRPr="00637126">
        <w:rPr>
          <w:rFonts w:ascii="Times New Roman" w:eastAsia="Helvetica Neue" w:hAnsi="Times New Roman"/>
          <w:i/>
          <w:sz w:val="20"/>
          <w:szCs w:val="20"/>
          <w:lang w:val="uk-UA" w:eastAsia="ru-RU"/>
        </w:rPr>
        <w:t>(не більше 10 слів)</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p>
    <w:tbl>
      <w:tblPr>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637126" w:rsidRPr="00637126" w:rsidTr="00637126">
        <w:trPr>
          <w:cantSplit/>
          <w:tblHeader/>
        </w:trPr>
        <w:tc>
          <w:tcPr>
            <w:tcW w:w="9870" w:type="dxa"/>
            <w:shd w:val="clear" w:color="auto" w:fill="auto"/>
            <w:tcMar>
              <w:top w:w="100" w:type="dxa"/>
              <w:left w:w="100" w:type="dxa"/>
              <w:bottom w:w="100" w:type="dxa"/>
              <w:right w:w="100" w:type="dxa"/>
            </w:tcMar>
          </w:tcPr>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lastRenderedPageBreak/>
        <w:t>2. Команда проєкту: список членів команди проєкту - прізвище, ім’я, по-батькові, статус (учень/учениця ___ класу, батько/мати учня/учениці ___ класу, вчитель/вчителька, тощо)</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37126" w:rsidRPr="00637126" w:rsidTr="00637126">
        <w:trPr>
          <w:cantSplit/>
          <w:tblHeader/>
        </w:trPr>
        <w:tc>
          <w:tcPr>
            <w:tcW w:w="9638" w:type="dxa"/>
            <w:shd w:val="clear" w:color="auto" w:fill="auto"/>
            <w:tcMar>
              <w:top w:w="100" w:type="dxa"/>
              <w:left w:w="100" w:type="dxa"/>
              <w:bottom w:w="100" w:type="dxa"/>
              <w:right w:w="100" w:type="dxa"/>
            </w:tcMar>
          </w:tcPr>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i/>
          <w:sz w:val="20"/>
          <w:szCs w:val="20"/>
          <w:highlight w:val="white"/>
          <w:lang w:val="uk-UA" w:eastAsia="ru-RU"/>
        </w:rPr>
      </w:pPr>
      <w:r w:rsidRPr="00637126">
        <w:rPr>
          <w:rFonts w:ascii="Times New Roman" w:eastAsia="Helvetica Neue" w:hAnsi="Times New Roman"/>
          <w:sz w:val="20"/>
          <w:szCs w:val="20"/>
          <w:highlight w:val="white"/>
          <w:lang w:val="uk-UA" w:eastAsia="ru-RU"/>
        </w:rPr>
        <w:t>3. Тип Проєкту*</w:t>
      </w:r>
      <w:r w:rsidRPr="00637126">
        <w:rPr>
          <w:rFonts w:ascii="Times New Roman" w:eastAsia="Helvetica Neue" w:hAnsi="Times New Roman"/>
          <w:i/>
          <w:sz w:val="20"/>
          <w:szCs w:val="20"/>
          <w:highlight w:val="white"/>
          <w:lang w:val="uk-UA" w:eastAsia="ru-RU"/>
        </w:rPr>
        <w:t xml:space="preserve"> (якщо передбачено Параметрами шкільного громадського бюджету на плановий рік)</w:t>
      </w:r>
    </w:p>
    <w:p w:rsidR="00637126" w:rsidRPr="00637126" w:rsidRDefault="00637126" w:rsidP="006E23CD">
      <w:pPr>
        <w:numPr>
          <w:ilvl w:val="0"/>
          <w:numId w:val="22"/>
        </w:numPr>
        <w:pBdr>
          <w:top w:val="none" w:sz="0" w:space="0" w:color="000000"/>
          <w:left w:val="none" w:sz="0" w:space="0" w:color="000000"/>
          <w:bottom w:val="none" w:sz="0" w:space="0" w:color="000000"/>
          <w:right w:val="none" w:sz="0" w:space="0" w:color="000000"/>
        </w:pBdr>
        <w:spacing w:after="0" w:line="240" w:lineRule="auto"/>
        <w:ind w:right="340"/>
        <w:rPr>
          <w:rFonts w:ascii="Times New Roman" w:eastAsia="Helvetica Neue" w:hAnsi="Times New Roman"/>
          <w:sz w:val="20"/>
          <w:szCs w:val="20"/>
          <w:highlight w:val="white"/>
          <w:lang w:val="uk-UA" w:eastAsia="ru-RU"/>
        </w:rPr>
      </w:pPr>
      <w:r w:rsidRPr="00637126">
        <w:rPr>
          <w:rFonts w:ascii="Times New Roman" w:eastAsia="Helvetica Neue" w:hAnsi="Times New Roman"/>
          <w:sz w:val="20"/>
          <w:szCs w:val="20"/>
          <w:highlight w:val="white"/>
          <w:lang w:val="uk-UA" w:eastAsia="ru-RU"/>
        </w:rPr>
        <w:t xml:space="preserve">великий </w:t>
      </w:r>
    </w:p>
    <w:p w:rsidR="00637126" w:rsidRPr="00637126" w:rsidRDefault="00637126" w:rsidP="006E23CD">
      <w:pPr>
        <w:numPr>
          <w:ilvl w:val="0"/>
          <w:numId w:val="22"/>
        </w:numPr>
        <w:pBdr>
          <w:top w:val="none" w:sz="0" w:space="0" w:color="000000"/>
          <w:left w:val="none" w:sz="0" w:space="0" w:color="000000"/>
          <w:bottom w:val="none" w:sz="0" w:space="0" w:color="000000"/>
          <w:right w:val="none" w:sz="0" w:space="0" w:color="000000"/>
        </w:pBdr>
        <w:spacing w:after="0" w:line="240" w:lineRule="auto"/>
        <w:ind w:right="340"/>
        <w:rPr>
          <w:rFonts w:ascii="Times New Roman" w:eastAsia="Helvetica Neue" w:hAnsi="Times New Roman"/>
          <w:sz w:val="20"/>
          <w:szCs w:val="20"/>
          <w:highlight w:val="white"/>
          <w:lang w:val="uk-UA" w:eastAsia="ru-RU"/>
        </w:rPr>
      </w:pPr>
      <w:r w:rsidRPr="00637126">
        <w:rPr>
          <w:rFonts w:ascii="Times New Roman" w:eastAsia="Helvetica Neue" w:hAnsi="Times New Roman"/>
          <w:sz w:val="20"/>
          <w:szCs w:val="20"/>
          <w:highlight w:val="white"/>
          <w:lang w:val="uk-UA" w:eastAsia="ru-RU"/>
        </w:rPr>
        <w:t>малий</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4. Категорія Проєкту*</w:t>
      </w:r>
    </w:p>
    <w:tbl>
      <w:tblPr>
        <w:tblW w:w="10350"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35"/>
        <w:gridCol w:w="5715"/>
      </w:tblGrid>
      <w:tr w:rsidR="00637126" w:rsidRPr="00637126" w:rsidTr="00637126">
        <w:trPr>
          <w:cantSplit/>
          <w:trHeight w:val="1920"/>
          <w:tblHeader/>
        </w:trPr>
        <w:tc>
          <w:tcPr>
            <w:tcW w:w="4635" w:type="dxa"/>
            <w:tcBorders>
              <w:top w:val="nil"/>
              <w:left w:val="nil"/>
              <w:bottom w:val="nil"/>
              <w:right w:val="nil"/>
            </w:tcBorders>
            <w:tcMar>
              <w:top w:w="80" w:type="dxa"/>
              <w:left w:w="80" w:type="dxa"/>
              <w:bottom w:w="80" w:type="dxa"/>
              <w:right w:w="80" w:type="dxa"/>
            </w:tcMar>
          </w:tcPr>
          <w:p w:rsidR="00637126" w:rsidRPr="00637126" w:rsidRDefault="00637126" w:rsidP="006E23CD">
            <w:pPr>
              <w:numPr>
                <w:ilvl w:val="0"/>
                <w:numId w:val="25"/>
              </w:numPr>
              <w:pBdr>
                <w:top w:val="none" w:sz="0" w:space="0" w:color="000000"/>
                <w:left w:val="none" w:sz="0" w:space="0" w:color="000000"/>
                <w:bottom w:val="none" w:sz="0" w:space="0" w:color="000000"/>
                <w:right w:val="none" w:sz="0" w:space="0" w:color="000000"/>
              </w:pBdr>
              <w:spacing w:after="40" w:line="240"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Створення нового освітнього простору в школі та громаді</w:t>
            </w:r>
          </w:p>
          <w:p w:rsidR="00637126" w:rsidRPr="00637126" w:rsidRDefault="00637126" w:rsidP="006E23CD">
            <w:pPr>
              <w:numPr>
                <w:ilvl w:val="0"/>
                <w:numId w:val="25"/>
              </w:numPr>
              <w:pBdr>
                <w:top w:val="none" w:sz="0" w:space="0" w:color="000000"/>
                <w:left w:val="none" w:sz="0" w:space="0" w:color="000000"/>
                <w:bottom w:val="none" w:sz="0" w:space="0" w:color="000000"/>
                <w:right w:val="none" w:sz="0" w:space="0" w:color="000000"/>
              </w:pBdr>
              <w:spacing w:after="40" w:line="240"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Фізична культура, спорт, здоров’я</w:t>
            </w:r>
          </w:p>
          <w:p w:rsidR="00637126" w:rsidRPr="00637126" w:rsidRDefault="00637126" w:rsidP="006E23CD">
            <w:pPr>
              <w:numPr>
                <w:ilvl w:val="0"/>
                <w:numId w:val="25"/>
              </w:numPr>
              <w:pBdr>
                <w:top w:val="none" w:sz="0" w:space="0" w:color="000000"/>
                <w:left w:val="none" w:sz="0" w:space="0" w:color="000000"/>
                <w:bottom w:val="none" w:sz="0" w:space="0" w:color="000000"/>
                <w:right w:val="none" w:sz="0" w:space="0" w:color="000000"/>
              </w:pBdr>
              <w:spacing w:after="40" w:line="240"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Культура та мистецтво</w:t>
            </w:r>
          </w:p>
          <w:p w:rsidR="00637126" w:rsidRPr="00637126" w:rsidRDefault="00637126" w:rsidP="006E23CD">
            <w:pPr>
              <w:numPr>
                <w:ilvl w:val="0"/>
                <w:numId w:val="25"/>
              </w:numPr>
              <w:pBdr>
                <w:top w:val="none" w:sz="0" w:space="0" w:color="000000"/>
                <w:left w:val="none" w:sz="0" w:space="0" w:color="000000"/>
                <w:bottom w:val="none" w:sz="0" w:space="0" w:color="000000"/>
                <w:right w:val="none" w:sz="0" w:space="0" w:color="000000"/>
              </w:pBdr>
              <w:spacing w:after="40" w:line="240"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Історія громади/рідного краю</w:t>
            </w:r>
          </w:p>
        </w:tc>
        <w:tc>
          <w:tcPr>
            <w:tcW w:w="5715" w:type="dxa"/>
            <w:tcBorders>
              <w:top w:val="nil"/>
              <w:left w:val="nil"/>
              <w:bottom w:val="nil"/>
              <w:right w:val="nil"/>
            </w:tcBorders>
            <w:tcMar>
              <w:top w:w="80" w:type="dxa"/>
              <w:left w:w="80" w:type="dxa"/>
              <w:bottom w:w="80" w:type="dxa"/>
              <w:right w:w="80" w:type="dxa"/>
            </w:tcMar>
          </w:tcPr>
          <w:p w:rsidR="00637126" w:rsidRPr="00637126" w:rsidRDefault="00637126" w:rsidP="006E23CD">
            <w:pPr>
              <w:numPr>
                <w:ilvl w:val="0"/>
                <w:numId w:val="25"/>
              </w:numPr>
              <w:pBdr>
                <w:top w:val="none" w:sz="0" w:space="0" w:color="000000"/>
                <w:left w:val="none" w:sz="0" w:space="0" w:color="000000"/>
                <w:bottom w:val="none" w:sz="0" w:space="0" w:color="000000"/>
                <w:right w:val="none" w:sz="0" w:space="0" w:color="000000"/>
              </w:pBdr>
              <w:spacing w:after="40" w:line="240"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Інноваційні технології</w:t>
            </w:r>
          </w:p>
          <w:p w:rsidR="00637126" w:rsidRPr="00637126" w:rsidRDefault="00637126" w:rsidP="006E23CD">
            <w:pPr>
              <w:numPr>
                <w:ilvl w:val="0"/>
                <w:numId w:val="25"/>
              </w:numPr>
              <w:pBdr>
                <w:top w:val="none" w:sz="0" w:space="0" w:color="000000"/>
                <w:left w:val="none" w:sz="0" w:space="0" w:color="000000"/>
                <w:bottom w:val="none" w:sz="0" w:space="0" w:color="000000"/>
                <w:right w:val="none" w:sz="0" w:space="0" w:color="000000"/>
              </w:pBdr>
              <w:spacing w:after="40" w:line="240"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Екологія та захист навколишнього середовища</w:t>
            </w:r>
          </w:p>
          <w:p w:rsidR="00637126" w:rsidRPr="00637126" w:rsidRDefault="00637126" w:rsidP="006E23CD">
            <w:pPr>
              <w:numPr>
                <w:ilvl w:val="0"/>
                <w:numId w:val="20"/>
              </w:numPr>
              <w:pBdr>
                <w:top w:val="none" w:sz="0" w:space="0" w:color="000000"/>
                <w:left w:val="none" w:sz="0" w:space="0" w:color="000000"/>
                <w:bottom w:val="none" w:sz="0" w:space="0" w:color="000000"/>
                <w:right w:val="none" w:sz="0" w:space="0" w:color="000000"/>
              </w:pBdr>
              <w:spacing w:after="40" w:line="240"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Рівні права - рівні можливості</w:t>
            </w:r>
          </w:p>
          <w:p w:rsidR="00637126" w:rsidRPr="00637126" w:rsidRDefault="00637126" w:rsidP="006E23CD">
            <w:pPr>
              <w:numPr>
                <w:ilvl w:val="0"/>
                <w:numId w:val="20"/>
              </w:numPr>
              <w:pBdr>
                <w:top w:val="none" w:sz="0" w:space="0" w:color="000000"/>
                <w:left w:val="none" w:sz="0" w:space="0" w:color="000000"/>
                <w:bottom w:val="none" w:sz="0" w:space="0" w:color="000000"/>
                <w:right w:val="none" w:sz="0" w:space="0" w:color="000000"/>
              </w:pBdr>
              <w:spacing w:after="40" w:line="240"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Наука та просвіта</w:t>
            </w: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highlight w:val="white"/>
          <w:lang w:val="uk-UA" w:eastAsia="ru-RU"/>
        </w:rPr>
      </w:pPr>
      <w:r w:rsidRPr="00637126">
        <w:rPr>
          <w:rFonts w:ascii="Times New Roman" w:eastAsia="Helvetica Neue" w:hAnsi="Times New Roman"/>
          <w:sz w:val="20"/>
          <w:szCs w:val="20"/>
          <w:lang w:val="uk-UA" w:eastAsia="ru-RU"/>
        </w:rPr>
        <w:t xml:space="preserve">5. </w:t>
      </w:r>
      <w:r w:rsidRPr="00637126">
        <w:rPr>
          <w:rFonts w:ascii="Times New Roman" w:eastAsia="Helvetica Neue" w:hAnsi="Times New Roman"/>
          <w:sz w:val="20"/>
          <w:szCs w:val="20"/>
          <w:highlight w:val="white"/>
          <w:lang w:val="uk-UA" w:eastAsia="ru-RU"/>
        </w:rPr>
        <w:t>Назва закладу освіти</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37126" w:rsidRPr="00637126" w:rsidTr="00637126">
        <w:trPr>
          <w:cantSplit/>
          <w:tblHeader/>
        </w:trPr>
        <w:tc>
          <w:tcPr>
            <w:tcW w:w="9638" w:type="dxa"/>
            <w:shd w:val="clear" w:color="auto" w:fill="auto"/>
            <w:tcMar>
              <w:top w:w="100" w:type="dxa"/>
              <w:left w:w="100" w:type="dxa"/>
              <w:bottom w:w="100" w:type="dxa"/>
              <w:right w:w="100" w:type="dxa"/>
            </w:tcMar>
          </w:tcPr>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hAnsi="Times New Roman"/>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 xml:space="preserve">6. Короткий опис Проєкту* </w:t>
      </w:r>
      <w:r w:rsidRPr="00637126">
        <w:rPr>
          <w:rFonts w:ascii="Times New Roman" w:eastAsia="Helvetica Neue" w:hAnsi="Times New Roman"/>
          <w:i/>
          <w:sz w:val="20"/>
          <w:szCs w:val="20"/>
          <w:lang w:val="uk-UA" w:eastAsia="ru-RU"/>
        </w:rPr>
        <w:t xml:space="preserve">(не більше 50 слів) </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37126" w:rsidRPr="00637126" w:rsidTr="00637126">
        <w:trPr>
          <w:cantSplit/>
          <w:trHeight w:val="1218"/>
          <w:tblHeader/>
        </w:trPr>
        <w:tc>
          <w:tcPr>
            <w:tcW w:w="9638" w:type="dxa"/>
            <w:shd w:val="clear" w:color="auto" w:fill="auto"/>
            <w:tcMar>
              <w:top w:w="100" w:type="dxa"/>
              <w:left w:w="100" w:type="dxa"/>
              <w:bottom w:w="100" w:type="dxa"/>
              <w:right w:w="100" w:type="dxa"/>
            </w:tcMar>
          </w:tcPr>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tabs>
          <w:tab w:val="left" w:pos="284"/>
        </w:tabs>
        <w:spacing w:after="0" w:line="276" w:lineRule="auto"/>
        <w:ind w:right="340"/>
        <w:jc w:val="both"/>
        <w:rPr>
          <w:rFonts w:ascii="Times New Roman" w:eastAsia="Helvetica Neue" w:hAnsi="Times New Roman"/>
          <w:b/>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tabs>
          <w:tab w:val="left" w:pos="284"/>
        </w:tabs>
        <w:spacing w:after="0" w:line="276" w:lineRule="auto"/>
        <w:ind w:right="340"/>
        <w:jc w:val="both"/>
        <w:rPr>
          <w:rFonts w:ascii="Times New Roman" w:eastAsia="Helvetica Neue" w:hAnsi="Times New Roman"/>
          <w:lang w:val="uk-UA" w:eastAsia="ru-RU"/>
        </w:rPr>
      </w:pPr>
      <w:r w:rsidRPr="00637126">
        <w:rPr>
          <w:rFonts w:ascii="Times New Roman" w:eastAsia="Helvetica Neue" w:hAnsi="Times New Roman"/>
          <w:sz w:val="20"/>
          <w:szCs w:val="20"/>
          <w:lang w:val="uk-UA" w:eastAsia="ru-RU"/>
        </w:rPr>
        <w:t>7. Повний опис Проєкту: мета проєкту, проблема, передумови, обґрунтування необхідності реалізації Проєкту, пропонований шлях вирішення проблеми і його обґрунтування*</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37126" w:rsidRPr="00367025" w:rsidTr="00637126">
        <w:trPr>
          <w:cantSplit/>
          <w:trHeight w:val="1453"/>
          <w:tblHeader/>
        </w:trPr>
        <w:tc>
          <w:tcPr>
            <w:tcW w:w="9638" w:type="dxa"/>
            <w:shd w:val="clear" w:color="auto" w:fill="auto"/>
            <w:tcMar>
              <w:top w:w="100" w:type="dxa"/>
              <w:left w:w="100" w:type="dxa"/>
              <w:bottom w:w="100" w:type="dxa"/>
              <w:right w:w="100" w:type="dxa"/>
            </w:tcMar>
          </w:tcPr>
          <w:p w:rsidR="00637126" w:rsidRPr="00637126" w:rsidRDefault="00637126" w:rsidP="00637126">
            <w:pPr>
              <w:widowControl w:val="0"/>
              <w:spacing w:after="0" w:line="276" w:lineRule="auto"/>
              <w:rPr>
                <w:rFonts w:ascii="Times New Roman" w:eastAsia="Helvetica Neue" w:hAnsi="Times New Roman"/>
                <w:lang w:val="uk-UA" w:eastAsia="ru-RU"/>
              </w:rPr>
            </w:pPr>
          </w:p>
          <w:p w:rsidR="00637126" w:rsidRPr="00637126" w:rsidRDefault="00637126" w:rsidP="00637126">
            <w:pPr>
              <w:widowControl w:val="0"/>
              <w:spacing w:after="0" w:line="276" w:lineRule="auto"/>
              <w:rPr>
                <w:rFonts w:ascii="Times New Roman" w:eastAsia="Helvetica Neue" w:hAnsi="Times New Roman"/>
                <w:lang w:val="uk-UA" w:eastAsia="ru-RU"/>
              </w:rPr>
            </w:pPr>
          </w:p>
          <w:p w:rsidR="00637126" w:rsidRPr="00637126" w:rsidRDefault="00637126" w:rsidP="00637126">
            <w:pPr>
              <w:widowControl w:val="0"/>
              <w:spacing w:after="0" w:line="276" w:lineRule="auto"/>
              <w:rPr>
                <w:rFonts w:ascii="Times New Roman" w:eastAsia="Helvetica Neue" w:hAnsi="Times New Roman"/>
                <w:lang w:val="uk-UA" w:eastAsia="ru-RU"/>
              </w:rPr>
            </w:pPr>
          </w:p>
          <w:p w:rsidR="00637126" w:rsidRPr="00637126" w:rsidRDefault="00637126" w:rsidP="00637126">
            <w:pPr>
              <w:widowControl w:val="0"/>
              <w:spacing w:after="0" w:line="276" w:lineRule="auto"/>
              <w:rPr>
                <w:rFonts w:ascii="Times New Roman" w:eastAsia="Helvetica Neue" w:hAnsi="Times New Roman"/>
                <w:lang w:val="uk-UA" w:eastAsia="ru-RU"/>
              </w:rPr>
            </w:pPr>
          </w:p>
          <w:p w:rsidR="00637126" w:rsidRPr="00637126" w:rsidRDefault="00637126" w:rsidP="00637126">
            <w:pPr>
              <w:widowControl w:val="0"/>
              <w:spacing w:after="0" w:line="276" w:lineRule="auto"/>
              <w:rPr>
                <w:rFonts w:ascii="Times New Roman" w:eastAsia="Helvetica Neue" w:hAnsi="Times New Roman"/>
                <w:lang w:val="uk-UA" w:eastAsia="ru-RU"/>
              </w:rPr>
            </w:pPr>
          </w:p>
          <w:p w:rsidR="00637126" w:rsidRPr="00637126" w:rsidRDefault="00637126" w:rsidP="00637126">
            <w:pPr>
              <w:widowControl w:val="0"/>
              <w:spacing w:after="0" w:line="276" w:lineRule="auto"/>
              <w:rPr>
                <w:rFonts w:ascii="Times New Roman" w:eastAsia="Helvetica Neue" w:hAnsi="Times New Roman"/>
                <w:lang w:val="uk-UA" w:eastAsia="ru-RU"/>
              </w:rPr>
            </w:pPr>
          </w:p>
          <w:p w:rsidR="00637126" w:rsidRPr="00637126" w:rsidRDefault="00637126" w:rsidP="00637126">
            <w:pPr>
              <w:widowControl w:val="0"/>
              <w:spacing w:after="0" w:line="276" w:lineRule="auto"/>
              <w:rPr>
                <w:rFonts w:ascii="Times New Roman" w:eastAsia="Helvetica Neue" w:hAnsi="Times New Roman"/>
                <w:lang w:val="uk-UA" w:eastAsia="ru-RU"/>
              </w:rPr>
            </w:pPr>
          </w:p>
          <w:p w:rsidR="00637126" w:rsidRPr="00637126" w:rsidRDefault="00637126" w:rsidP="00637126">
            <w:pPr>
              <w:widowControl w:val="0"/>
              <w:spacing w:after="0" w:line="276" w:lineRule="auto"/>
              <w:rPr>
                <w:rFonts w:ascii="Times New Roman" w:eastAsia="Helvetica Neue" w:hAnsi="Times New Roman"/>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i/>
          <w:sz w:val="20"/>
          <w:szCs w:val="20"/>
          <w:lang w:val="uk-UA" w:eastAsia="ru-RU"/>
        </w:rPr>
      </w:pPr>
      <w:r w:rsidRPr="00637126">
        <w:rPr>
          <w:rFonts w:ascii="Times New Roman" w:eastAsia="Helvetica Neue" w:hAnsi="Times New Roman"/>
          <w:sz w:val="20"/>
          <w:szCs w:val="20"/>
          <w:lang w:val="uk-UA" w:eastAsia="ru-RU"/>
        </w:rPr>
        <w:t xml:space="preserve">8. Для кого цей </w:t>
      </w:r>
      <w:proofErr w:type="spellStart"/>
      <w:r w:rsidRPr="00637126">
        <w:rPr>
          <w:rFonts w:ascii="Times New Roman" w:eastAsia="Helvetica Neue" w:hAnsi="Times New Roman"/>
          <w:sz w:val="20"/>
          <w:szCs w:val="20"/>
          <w:lang w:val="uk-UA" w:eastAsia="ru-RU"/>
        </w:rPr>
        <w:t>Проєкт</w:t>
      </w:r>
      <w:proofErr w:type="spellEnd"/>
      <w:r w:rsidRPr="00637126">
        <w:rPr>
          <w:rFonts w:ascii="Times New Roman" w:eastAsia="Helvetica Neue" w:hAnsi="Times New Roman"/>
          <w:sz w:val="20"/>
          <w:szCs w:val="20"/>
          <w:lang w:val="uk-UA" w:eastAsia="ru-RU"/>
        </w:rPr>
        <w:t xml:space="preserve"> </w:t>
      </w:r>
      <w:r w:rsidRPr="00637126">
        <w:rPr>
          <w:rFonts w:ascii="Times New Roman" w:eastAsia="Helvetica Neue" w:hAnsi="Times New Roman"/>
          <w:i/>
          <w:sz w:val="20"/>
          <w:szCs w:val="20"/>
          <w:lang w:val="uk-UA" w:eastAsia="ru-RU"/>
        </w:rPr>
        <w:t>(основні групи учнів та учениць, які зможуть користуватись результатами реалізації проєкту)</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37126" w:rsidRPr="00637126" w:rsidTr="00637126">
        <w:trPr>
          <w:cantSplit/>
          <w:tblHeader/>
        </w:trPr>
        <w:tc>
          <w:tcPr>
            <w:tcW w:w="9638" w:type="dxa"/>
            <w:shd w:val="clear" w:color="auto" w:fill="auto"/>
            <w:tcMar>
              <w:top w:w="100" w:type="dxa"/>
              <w:left w:w="100" w:type="dxa"/>
              <w:bottom w:w="100" w:type="dxa"/>
              <w:right w:w="100" w:type="dxa"/>
            </w:tcMar>
          </w:tcPr>
          <w:p w:rsidR="00637126" w:rsidRPr="00637126" w:rsidRDefault="00637126" w:rsidP="00637126">
            <w:pPr>
              <w:widowControl w:val="0"/>
              <w:spacing w:after="0" w:line="276" w:lineRule="auto"/>
              <w:rPr>
                <w:rFonts w:ascii="Times New Roman" w:eastAsia="Helvetica Neue" w:hAnsi="Times New Roman"/>
                <w:i/>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i/>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i/>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i/>
                <w:sz w:val="20"/>
                <w:szCs w:val="20"/>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i/>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9. План заходів з реалізації Проєкту (роботи, послуги)</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37126" w:rsidRPr="00637126" w:rsidTr="00637126">
        <w:trPr>
          <w:cantSplit/>
          <w:trHeight w:val="1374"/>
          <w:tblHeader/>
        </w:trPr>
        <w:tc>
          <w:tcPr>
            <w:tcW w:w="9638" w:type="dxa"/>
            <w:shd w:val="clear" w:color="auto" w:fill="auto"/>
            <w:tcMar>
              <w:top w:w="100" w:type="dxa"/>
              <w:left w:w="100" w:type="dxa"/>
              <w:bottom w:w="100" w:type="dxa"/>
              <w:right w:w="100" w:type="dxa"/>
            </w:tcMar>
          </w:tcPr>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 xml:space="preserve">10. Очікувані результати </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637126" w:rsidRPr="00637126" w:rsidTr="00637126">
        <w:trPr>
          <w:cantSplit/>
          <w:trHeight w:val="1002"/>
          <w:tblHeader/>
        </w:trPr>
        <w:tc>
          <w:tcPr>
            <w:tcW w:w="9638" w:type="dxa"/>
            <w:shd w:val="clear" w:color="auto" w:fill="auto"/>
            <w:tcMar>
              <w:top w:w="100" w:type="dxa"/>
              <w:left w:w="100" w:type="dxa"/>
              <w:bottom w:w="100" w:type="dxa"/>
              <w:right w:w="100" w:type="dxa"/>
            </w:tcMar>
          </w:tcPr>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p w:rsidR="00637126" w:rsidRPr="00637126" w:rsidRDefault="00637126" w:rsidP="00637126">
            <w:pPr>
              <w:widowControl w:val="0"/>
              <w:spacing w:after="0" w:line="276" w:lineRule="auto"/>
              <w:rPr>
                <w:rFonts w:ascii="Times New Roman" w:eastAsia="Helvetica Neue" w:hAnsi="Times New Roman"/>
                <w:sz w:val="20"/>
                <w:szCs w:val="20"/>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sz w:val="20"/>
          <w:szCs w:val="20"/>
          <w:lang w:val="uk-UA" w:eastAsia="ru-RU"/>
        </w:rPr>
      </w:pPr>
      <w:r w:rsidRPr="00637126">
        <w:rPr>
          <w:rFonts w:ascii="Times New Roman" w:eastAsia="Helvetica Neue" w:hAnsi="Times New Roman"/>
          <w:sz w:val="20"/>
          <w:szCs w:val="20"/>
          <w:lang w:val="uk-UA" w:eastAsia="ru-RU"/>
        </w:rPr>
        <w:t>*зірочкою позначені обов’язкові до заповнення поля</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b/>
          <w:smallCaps/>
          <w:lang w:val="uk-UA" w:eastAsia="ru-RU"/>
        </w:rPr>
      </w:pPr>
    </w:p>
    <w:p w:rsidR="00637126" w:rsidRPr="00637126" w:rsidRDefault="00637126" w:rsidP="00637126">
      <w:pPr>
        <w:spacing w:after="200" w:line="276" w:lineRule="auto"/>
        <w:rPr>
          <w:rFonts w:ascii="Times New Roman" w:eastAsia="Helvetica Neue" w:hAnsi="Times New Roman"/>
          <w:b/>
          <w:smallCaps/>
          <w:lang w:val="uk-UA" w:eastAsia="ru-RU"/>
        </w:rPr>
      </w:pPr>
      <w:r w:rsidRPr="00637126">
        <w:rPr>
          <w:rFonts w:ascii="Times New Roman" w:eastAsia="Helvetica Neue" w:hAnsi="Times New Roman"/>
          <w:b/>
          <w:smallCaps/>
          <w:lang w:val="uk-UA" w:eastAsia="ru-RU"/>
        </w:rPr>
        <w:br w:type="page"/>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b/>
          <w:smallCaps/>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b/>
          <w:smallCaps/>
          <w:lang w:val="uk-UA" w:eastAsia="ru-RU"/>
        </w:rPr>
      </w:pPr>
      <w:r w:rsidRPr="00637126">
        <w:rPr>
          <w:rFonts w:ascii="Times New Roman" w:eastAsia="Helvetica Neue" w:hAnsi="Times New Roman"/>
          <w:b/>
          <w:smallCaps/>
          <w:lang w:val="uk-UA" w:eastAsia="ru-RU"/>
        </w:rPr>
        <w:t>БЮДЖЕТ ПРОЄКТУ</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b/>
          <w:sz w:val="28"/>
          <w:szCs w:val="28"/>
          <w:lang w:val="uk-UA" w:eastAsia="ru-RU"/>
        </w:rPr>
      </w:pPr>
    </w:p>
    <w:tbl>
      <w:tblPr>
        <w:tblW w:w="92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455"/>
        <w:gridCol w:w="1685"/>
        <w:gridCol w:w="2333"/>
        <w:gridCol w:w="1804"/>
      </w:tblGrid>
      <w:tr w:rsidR="00637126" w:rsidRPr="00637126" w:rsidTr="00637126">
        <w:trPr>
          <w:cantSplit/>
          <w:trHeight w:val="629"/>
          <w:tblHeader/>
        </w:trPr>
        <w:tc>
          <w:tcPr>
            <w:tcW w:w="345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Найменування товарів (робіт, послуг)</w:t>
            </w:r>
          </w:p>
        </w:tc>
        <w:tc>
          <w:tcPr>
            <w:tcW w:w="168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Ціна за одиницю, грн.</w:t>
            </w:r>
          </w:p>
        </w:tc>
        <w:tc>
          <w:tcPr>
            <w:tcW w:w="233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Одиниць</w:t>
            </w:r>
          </w:p>
        </w:tc>
        <w:tc>
          <w:tcPr>
            <w:tcW w:w="18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Вартість, грн.</w:t>
            </w: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tabs>
                <w:tab w:val="left" w:pos="1134"/>
              </w:tabs>
              <w:spacing w:after="120" w:line="276" w:lineRule="auto"/>
              <w:ind w:left="709"/>
              <w:jc w:val="both"/>
              <w:rPr>
                <w:rFonts w:ascii="Times New Roman" w:hAnsi="Times New Roman"/>
                <w:lang w:val="uk-UA"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367025" w:rsidTr="00637126">
        <w:trPr>
          <w:cantSplit/>
          <w:trHeight w:val="365"/>
          <w:tblHeader/>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b/>
                <w:sz w:val="20"/>
                <w:szCs w:val="20"/>
                <w:lang w:val="uk-UA" w:eastAsia="ru-RU"/>
              </w:rPr>
            </w:pPr>
            <w:r w:rsidRPr="00637126">
              <w:rPr>
                <w:rFonts w:ascii="Times New Roman" w:eastAsia="Arial" w:hAnsi="Times New Roman"/>
                <w:b/>
                <w:sz w:val="20"/>
                <w:szCs w:val="20"/>
                <w:lang w:val="uk-UA" w:eastAsia="ru-RU"/>
              </w:rPr>
              <w:t>Непередбачувані витрати та інфляційні ризики  (5-10 % від вартості проекту).</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sz w:val="20"/>
                <w:szCs w:val="20"/>
                <w:lang w:val="uk-UA" w:eastAsia="ru-RU"/>
              </w:rPr>
            </w:pPr>
            <w:r w:rsidRPr="00637126">
              <w:rPr>
                <w:rFonts w:ascii="Times New Roman" w:eastAsia="Arial" w:hAnsi="Times New Roman"/>
                <w:sz w:val="20"/>
                <w:szCs w:val="20"/>
                <w:lang w:val="uk-UA" w:eastAsia="ru-RU"/>
              </w:rPr>
              <w:t xml:space="preserve">Примітка: в разі відсутності підвищення цін чи виникнення непередбачуваних витрат, виконавець має використати ці коштів для поліпшення реалізації проєкту.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sz w:val="20"/>
                <w:szCs w:val="20"/>
                <w:lang w:val="uk-UA" w:eastAsia="ru-RU"/>
              </w:rP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365"/>
          <w:tblHeader/>
        </w:trPr>
        <w:tc>
          <w:tcPr>
            <w:tcW w:w="3455" w:type="dxa"/>
            <w:tcBorders>
              <w:top w:val="single" w:sz="8" w:space="0" w:color="000000"/>
              <w:left w:val="nil"/>
              <w:bottom w:val="nil"/>
              <w:right w:val="nil"/>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685" w:type="dxa"/>
            <w:tcBorders>
              <w:top w:val="single" w:sz="8" w:space="0" w:color="000000"/>
              <w:left w:val="nil"/>
              <w:bottom w:val="nil"/>
              <w:right w:val="nil"/>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2333" w:type="dxa"/>
            <w:tcBorders>
              <w:top w:val="single" w:sz="8" w:space="0" w:color="000000"/>
              <w:left w:val="nil"/>
              <w:bottom w:val="nil"/>
              <w:right w:val="single" w:sz="8" w:space="0" w:color="000000"/>
            </w:tcBorders>
            <w:tcMar>
              <w:top w:w="80" w:type="dxa"/>
              <w:left w:w="80" w:type="dxa"/>
              <w:bottom w:w="80" w:type="dxa"/>
              <w:right w:w="80" w:type="dxa"/>
            </w:tcMar>
            <w:vAlign w:val="cente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right"/>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Всього:</w:t>
            </w: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sectPr w:rsidR="00637126" w:rsidRPr="00637126" w:rsidSect="00904217">
          <w:footerReference w:type="default" r:id="rId11"/>
          <w:pgSz w:w="12240" w:h="15840"/>
          <w:pgMar w:top="284" w:right="474" w:bottom="284" w:left="1700" w:header="0" w:footer="0" w:gutter="0"/>
          <w:pgNumType w:start="1"/>
          <w:cols w:space="720"/>
          <w:docGrid w:linePitch="299"/>
        </w:sect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Helvetica Neue" w:hAnsi="Times New Roman"/>
          <w:b/>
          <w:lang w:val="uk-UA" w:eastAsia="ru-RU"/>
        </w:rPr>
      </w:pPr>
      <w:r w:rsidRPr="00637126">
        <w:rPr>
          <w:rFonts w:ascii="Times New Roman" w:eastAsia="Helvetica Neue" w:hAnsi="Times New Roman"/>
          <w:b/>
          <w:lang w:val="uk-UA" w:eastAsia="ru-RU"/>
        </w:rPr>
        <w:lastRenderedPageBreak/>
        <w:t xml:space="preserve">Додаток 2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Helvetica Neue" w:hAnsi="Times New Roman"/>
          <w:b/>
          <w:lang w:val="uk-UA" w:eastAsia="ru-RU"/>
        </w:rPr>
      </w:pPr>
      <w:r w:rsidRPr="00637126">
        <w:rPr>
          <w:rFonts w:ascii="Times New Roman" w:eastAsia="Helvetica Neue" w:hAnsi="Times New Roman"/>
          <w:b/>
          <w:lang w:val="uk-UA" w:eastAsia="ru-RU"/>
        </w:rPr>
        <w:t xml:space="preserve">до Положення </w:t>
      </w:r>
      <w:r w:rsidRPr="00637126">
        <w:rPr>
          <w:rFonts w:ascii="Times New Roman" w:eastAsia="Arial" w:hAnsi="Times New Roman"/>
          <w:b/>
          <w:color w:val="000000"/>
          <w:szCs w:val="28"/>
          <w:lang w:val="uk-UA" w:eastAsia="ru-RU"/>
        </w:rPr>
        <w:t xml:space="preserve">про </w:t>
      </w:r>
      <w:r w:rsidRPr="00637126">
        <w:rPr>
          <w:rFonts w:ascii="Times New Roman" w:eastAsia="Arial" w:hAnsi="Times New Roman"/>
          <w:b/>
          <w:szCs w:val="28"/>
          <w:lang w:val="uk-UA" w:eastAsia="ru-RU"/>
        </w:rPr>
        <w:t>шкільний громадський бюджет</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Helvetica Neue" w:hAnsi="Times New Roman"/>
          <w:b/>
          <w:lang w:val="uk-UA" w:eastAsia="ru-RU"/>
        </w:rPr>
      </w:pPr>
      <w:r w:rsidRPr="00637126">
        <w:rPr>
          <w:rFonts w:ascii="Times New Roman" w:eastAsia="Arial" w:hAnsi="Times New Roman"/>
          <w:b/>
          <w:szCs w:val="28"/>
          <w:lang w:val="uk-UA" w:eastAsia="ru-RU"/>
        </w:rPr>
        <w:t xml:space="preserve">Ворохтянської селищної </w:t>
      </w:r>
      <w:r w:rsidRPr="00637126">
        <w:rPr>
          <w:rFonts w:ascii="Times New Roman" w:eastAsia="Arial" w:hAnsi="Times New Roman"/>
          <w:b/>
          <w:color w:val="000000"/>
          <w:szCs w:val="28"/>
          <w:lang w:val="uk-UA" w:eastAsia="ru-RU"/>
        </w:rPr>
        <w:t>ради</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b/>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b/>
          <w:lang w:val="uk-UA" w:eastAsia="ru-RU"/>
        </w:rPr>
      </w:pPr>
      <w:r w:rsidRPr="00637126">
        <w:rPr>
          <w:rFonts w:ascii="Times New Roman" w:eastAsia="Helvetica Neue" w:hAnsi="Times New Roman"/>
          <w:b/>
          <w:lang w:val="uk-UA" w:eastAsia="ru-RU"/>
        </w:rPr>
        <w:t xml:space="preserve">Звіт про аналіз </w:t>
      </w:r>
      <w:proofErr w:type="spellStart"/>
      <w:r w:rsidRPr="00637126">
        <w:rPr>
          <w:rFonts w:ascii="Times New Roman" w:eastAsia="Helvetica Neue" w:hAnsi="Times New Roman"/>
          <w:b/>
          <w:lang w:val="uk-UA" w:eastAsia="ru-RU"/>
        </w:rPr>
        <w:t>проєктної</w:t>
      </w:r>
      <w:proofErr w:type="spellEnd"/>
      <w:r w:rsidRPr="00637126">
        <w:rPr>
          <w:rFonts w:ascii="Times New Roman" w:eastAsia="Helvetica Neue" w:hAnsi="Times New Roman"/>
          <w:b/>
          <w:lang w:val="uk-UA" w:eastAsia="ru-RU"/>
        </w:rPr>
        <w:t xml:space="preserve"> заявки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b/>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b/>
          <w:lang w:val="uk-UA" w:eastAsia="ru-RU"/>
        </w:rPr>
      </w:pPr>
      <w:r w:rsidRPr="00637126">
        <w:rPr>
          <w:rFonts w:ascii="Times New Roman" w:eastAsia="Helvetica Neue" w:hAnsi="Times New Roman"/>
          <w:b/>
          <w:lang w:val="uk-UA" w:eastAsia="ru-RU"/>
        </w:rPr>
        <w:t>_____________________________________________________________________</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center"/>
        <w:rPr>
          <w:rFonts w:ascii="Times New Roman" w:eastAsia="Helvetica Neue" w:hAnsi="Times New Roman"/>
          <w:i/>
          <w:sz w:val="20"/>
          <w:szCs w:val="20"/>
          <w:lang w:val="uk-UA" w:eastAsia="ru-RU"/>
        </w:rPr>
      </w:pPr>
      <w:r w:rsidRPr="00637126">
        <w:rPr>
          <w:rFonts w:ascii="Times New Roman" w:eastAsia="Helvetica Neue" w:hAnsi="Times New Roman"/>
          <w:i/>
          <w:sz w:val="20"/>
          <w:szCs w:val="20"/>
          <w:lang w:val="uk-UA" w:eastAsia="ru-RU"/>
        </w:rPr>
        <w:t>Назва Проєкту</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i/>
          <w:sz w:val="20"/>
          <w:szCs w:val="20"/>
          <w:lang w:val="uk-UA" w:eastAsia="ru-RU"/>
        </w:rPr>
      </w:pPr>
      <w:r w:rsidRPr="00637126">
        <w:rPr>
          <w:rFonts w:ascii="Times New Roman" w:eastAsia="Helvetica Neue" w:hAnsi="Times New Roman"/>
          <w:b/>
          <w:lang w:val="uk-UA" w:eastAsia="ru-RU"/>
        </w:rPr>
        <w:t>Відповідальний:</w:t>
      </w:r>
      <w:r w:rsidRPr="00637126">
        <w:rPr>
          <w:rFonts w:ascii="Times New Roman" w:eastAsia="Helvetica Neue" w:hAnsi="Times New Roman"/>
          <w:lang w:val="uk-UA" w:eastAsia="ru-RU"/>
        </w:rPr>
        <w:t xml:space="preserve">………………………………………………………………………………  </w:t>
      </w:r>
      <w:r w:rsidRPr="00637126">
        <w:rPr>
          <w:rFonts w:ascii="Times New Roman" w:eastAsia="Helvetica Neue" w:hAnsi="Times New Roman"/>
          <w:i/>
          <w:lang w:val="uk-UA" w:eastAsia="ru-RU"/>
        </w:rPr>
        <w:t xml:space="preserve"> </w:t>
      </w:r>
      <w:r w:rsidRPr="00637126">
        <w:rPr>
          <w:rFonts w:ascii="Times New Roman" w:eastAsia="Helvetica Neue" w:hAnsi="Times New Roman"/>
          <w:i/>
          <w:sz w:val="20"/>
          <w:szCs w:val="20"/>
          <w:lang w:val="uk-UA" w:eastAsia="ru-RU"/>
        </w:rPr>
        <w:t>(структурний підрозділ Ворохтянської селищної ради, відповідальний за супровід реалізації Проєкту)</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b/>
          <w:lang w:val="uk-UA" w:eastAsia="ru-RU"/>
        </w:rPr>
        <w:t>Зміст заходу:</w:t>
      </w:r>
      <w:r w:rsidRPr="00637126">
        <w:rPr>
          <w:rFonts w:ascii="Times New Roman" w:eastAsia="Helvetica Neue" w:hAnsi="Times New Roman"/>
          <w:lang w:val="uk-UA" w:eastAsia="ru-RU"/>
        </w:rPr>
        <w:t xml:space="preserve"> здійснення аналізу поданих </w:t>
      </w:r>
      <w:proofErr w:type="spellStart"/>
      <w:r w:rsidRPr="00637126">
        <w:rPr>
          <w:rFonts w:ascii="Times New Roman" w:eastAsia="Helvetica Neue" w:hAnsi="Times New Roman"/>
          <w:lang w:val="uk-UA" w:eastAsia="ru-RU"/>
        </w:rPr>
        <w:t>Проєктів</w:t>
      </w:r>
      <w:proofErr w:type="spellEnd"/>
      <w:r w:rsidRPr="00637126">
        <w:rPr>
          <w:rFonts w:ascii="Times New Roman" w:eastAsia="Helvetica Neue" w:hAnsi="Times New Roman"/>
          <w:lang w:val="uk-UA" w:eastAsia="ru-RU"/>
        </w:rPr>
        <w:t xml:space="preserve"> за змістом та можливістю реалізації</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1. Реалізація запропонованого Проєкту входить до повноважень Ворохтянської селищної ради та її виконавчих органів</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firstLine="425"/>
        <w:rPr>
          <w:rFonts w:ascii="Times New Roman" w:eastAsia="Helvetica Neue" w:hAnsi="Times New Roman"/>
          <w:lang w:val="uk-UA" w:eastAsia="ru-RU"/>
        </w:rPr>
      </w:pPr>
      <w:r w:rsidRPr="00637126">
        <w:rPr>
          <w:rFonts w:ascii="Times New Roman" w:eastAsia="Helvetica Neue" w:hAnsi="Times New Roman"/>
          <w:lang w:val="uk-UA" w:eastAsia="ru-RU"/>
        </w:rPr>
        <w:t xml:space="preserve">а) так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firstLine="425"/>
        <w:rPr>
          <w:rFonts w:ascii="Times New Roman" w:eastAsia="Helvetica Neue" w:hAnsi="Times New Roman"/>
          <w:lang w:val="uk-UA" w:eastAsia="ru-RU"/>
        </w:rPr>
      </w:pPr>
      <w:r w:rsidRPr="00637126">
        <w:rPr>
          <w:rFonts w:ascii="Times New Roman" w:eastAsia="Helvetica Neue" w:hAnsi="Times New Roman"/>
          <w:lang w:val="uk-UA" w:eastAsia="ru-RU"/>
        </w:rPr>
        <w:t xml:space="preserve">б) ні </w:t>
      </w:r>
      <w:r w:rsidRPr="00637126">
        <w:rPr>
          <w:rFonts w:ascii="Times New Roman" w:eastAsia="Helvetica Neue" w:hAnsi="Times New Roman"/>
          <w:sz w:val="20"/>
          <w:szCs w:val="20"/>
          <w:lang w:val="uk-UA" w:eastAsia="ru-RU"/>
        </w:rPr>
        <w:t>(</w:t>
      </w:r>
      <w:r w:rsidRPr="00637126">
        <w:rPr>
          <w:rFonts w:ascii="Times New Roman" w:eastAsia="Helvetica Neue" w:hAnsi="Times New Roman"/>
          <w:i/>
          <w:sz w:val="20"/>
          <w:szCs w:val="20"/>
          <w:lang w:val="uk-UA" w:eastAsia="ru-RU"/>
        </w:rPr>
        <w:t>чому?</w:t>
      </w:r>
      <w:r w:rsidRPr="00637126">
        <w:rPr>
          <w:rFonts w:ascii="Times New Roman" w:eastAsia="Helvetica Neue" w:hAnsi="Times New Roman"/>
          <w:sz w:val="20"/>
          <w:szCs w:val="20"/>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 xml:space="preserve">2. Реалізація запропонованого Проєкту відповідає чинному законодавству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firstLine="425"/>
        <w:rPr>
          <w:rFonts w:ascii="Times New Roman" w:eastAsia="Helvetica Neue" w:hAnsi="Times New Roman"/>
          <w:lang w:val="uk-UA" w:eastAsia="ru-RU"/>
        </w:rPr>
      </w:pPr>
      <w:r w:rsidRPr="00637126">
        <w:rPr>
          <w:rFonts w:ascii="Times New Roman" w:eastAsia="Helvetica Neue" w:hAnsi="Times New Roman"/>
          <w:lang w:val="uk-UA" w:eastAsia="ru-RU"/>
        </w:rPr>
        <w:t xml:space="preserve">а) так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firstLine="425"/>
        <w:rPr>
          <w:rFonts w:ascii="Times New Roman" w:eastAsia="Helvetica Neue" w:hAnsi="Times New Roman"/>
          <w:lang w:val="uk-UA" w:eastAsia="ru-RU"/>
        </w:rPr>
      </w:pPr>
      <w:r w:rsidRPr="00637126">
        <w:rPr>
          <w:rFonts w:ascii="Times New Roman" w:eastAsia="Helvetica Neue" w:hAnsi="Times New Roman"/>
          <w:lang w:val="uk-UA" w:eastAsia="ru-RU"/>
        </w:rPr>
        <w:t xml:space="preserve">б) ні </w:t>
      </w:r>
      <w:r w:rsidRPr="00637126">
        <w:rPr>
          <w:rFonts w:ascii="Times New Roman" w:eastAsia="Helvetica Neue" w:hAnsi="Times New Roman"/>
          <w:sz w:val="20"/>
          <w:szCs w:val="20"/>
          <w:lang w:val="uk-UA" w:eastAsia="ru-RU"/>
        </w:rPr>
        <w:t>(</w:t>
      </w:r>
      <w:r w:rsidRPr="00637126">
        <w:rPr>
          <w:rFonts w:ascii="Times New Roman" w:eastAsia="Helvetica Neue" w:hAnsi="Times New Roman"/>
          <w:i/>
          <w:sz w:val="20"/>
          <w:szCs w:val="20"/>
          <w:lang w:val="uk-UA" w:eastAsia="ru-RU"/>
        </w:rPr>
        <w:t>чому?</w:t>
      </w:r>
      <w:r w:rsidRPr="00637126">
        <w:rPr>
          <w:rFonts w:ascii="Times New Roman" w:eastAsia="Helvetica Neue" w:hAnsi="Times New Roman"/>
          <w:sz w:val="20"/>
          <w:szCs w:val="20"/>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 xml:space="preserve">3. Висновок, стосовно технічних можливостей виконання запропонованого </w:t>
      </w:r>
      <w:r w:rsidRPr="00637126">
        <w:rPr>
          <w:rFonts w:ascii="Times New Roman" w:eastAsia="Helvetica Neue" w:hAnsi="Times New Roman"/>
          <w:highlight w:val="white"/>
          <w:lang w:val="uk-UA" w:eastAsia="ru-RU"/>
        </w:rPr>
        <w:t>Проєкту</w:t>
      </w: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firstLine="425"/>
        <w:rPr>
          <w:rFonts w:ascii="Times New Roman" w:eastAsia="Helvetica Neue" w:hAnsi="Times New Roman"/>
          <w:lang w:val="uk-UA" w:eastAsia="ru-RU"/>
        </w:rPr>
      </w:pPr>
      <w:r w:rsidRPr="00637126">
        <w:rPr>
          <w:rFonts w:ascii="Times New Roman" w:eastAsia="Helvetica Neue" w:hAnsi="Times New Roman"/>
          <w:lang w:val="uk-UA" w:eastAsia="ru-RU"/>
        </w:rPr>
        <w:t>а) позитивний</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firstLine="425"/>
        <w:rPr>
          <w:rFonts w:ascii="Times New Roman" w:eastAsia="Helvetica Neue" w:hAnsi="Times New Roman"/>
          <w:lang w:val="uk-UA" w:eastAsia="ru-RU"/>
        </w:rPr>
      </w:pPr>
      <w:r w:rsidRPr="00637126">
        <w:rPr>
          <w:rFonts w:ascii="Times New Roman" w:eastAsia="Helvetica Neue" w:hAnsi="Times New Roman"/>
          <w:lang w:val="uk-UA" w:eastAsia="ru-RU"/>
        </w:rPr>
        <w:t xml:space="preserve">б) негативний </w:t>
      </w:r>
      <w:r w:rsidRPr="00637126">
        <w:rPr>
          <w:rFonts w:ascii="Times New Roman" w:eastAsia="Helvetica Neue" w:hAnsi="Times New Roman"/>
          <w:sz w:val="20"/>
          <w:szCs w:val="20"/>
          <w:lang w:val="uk-UA" w:eastAsia="ru-RU"/>
        </w:rPr>
        <w:t>(</w:t>
      </w:r>
      <w:r w:rsidRPr="00637126">
        <w:rPr>
          <w:rFonts w:ascii="Times New Roman" w:eastAsia="Helvetica Neue" w:hAnsi="Times New Roman"/>
          <w:i/>
          <w:sz w:val="20"/>
          <w:szCs w:val="20"/>
          <w:lang w:val="uk-UA" w:eastAsia="ru-RU"/>
        </w:rPr>
        <w:t>чому?</w:t>
      </w:r>
      <w:r w:rsidRPr="00637126">
        <w:rPr>
          <w:rFonts w:ascii="Times New Roman" w:eastAsia="Helvetica Neue" w:hAnsi="Times New Roman"/>
          <w:sz w:val="20"/>
          <w:szCs w:val="20"/>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 xml:space="preserve">4. </w:t>
      </w:r>
      <w:proofErr w:type="spellStart"/>
      <w:r w:rsidRPr="00637126">
        <w:rPr>
          <w:rFonts w:ascii="Times New Roman" w:eastAsia="Helvetica Neue" w:hAnsi="Times New Roman"/>
          <w:lang w:val="uk-UA" w:eastAsia="ru-RU"/>
        </w:rPr>
        <w:t>Проєкт</w:t>
      </w:r>
      <w:proofErr w:type="spellEnd"/>
      <w:r w:rsidRPr="00637126">
        <w:rPr>
          <w:rFonts w:ascii="Times New Roman" w:eastAsia="Helvetica Neue" w:hAnsi="Times New Roman"/>
          <w:lang w:val="uk-UA" w:eastAsia="ru-RU"/>
        </w:rPr>
        <w:t xml:space="preserve"> має завершений характер, спрямований на отримання кінцевого результату</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 xml:space="preserve">     а) так                                        </w:t>
      </w:r>
    </w:p>
    <w:p w:rsidR="00637126" w:rsidRPr="00637126" w:rsidRDefault="00637126" w:rsidP="00637126">
      <w:pPr>
        <w:pBdr>
          <w:top w:val="none" w:sz="0" w:space="0" w:color="000000"/>
          <w:left w:val="none" w:sz="0" w:space="0" w:color="000000"/>
          <w:bottom w:val="none" w:sz="0" w:space="0" w:color="000000"/>
          <w:right w:val="none" w:sz="0" w:space="0" w:color="000000"/>
        </w:pBdr>
        <w:spacing w:before="120" w:after="0" w:line="276" w:lineRule="auto"/>
        <w:ind w:right="340" w:firstLine="357"/>
        <w:rPr>
          <w:rFonts w:ascii="Times New Roman" w:eastAsia="Arial" w:hAnsi="Times New Roman"/>
          <w:lang w:val="uk-UA" w:eastAsia="ru-RU"/>
        </w:rPr>
      </w:pPr>
      <w:r w:rsidRPr="00637126">
        <w:rPr>
          <w:rFonts w:ascii="Times New Roman" w:eastAsia="Helvetica Neue" w:hAnsi="Times New Roman"/>
          <w:lang w:val="uk-UA" w:eastAsia="ru-RU"/>
        </w:rPr>
        <w:t>б) ні   (</w:t>
      </w:r>
      <w:proofErr w:type="spellStart"/>
      <w:r w:rsidRPr="00637126">
        <w:rPr>
          <w:rFonts w:ascii="Times New Roman" w:eastAsia="Helvetica Neue" w:hAnsi="Times New Roman"/>
          <w:lang w:val="uk-UA" w:eastAsia="ru-RU"/>
        </w:rPr>
        <w:t>обгрунтування</w:t>
      </w:r>
      <w:proofErr w:type="spellEnd"/>
      <w:r w:rsidRPr="00637126">
        <w:rPr>
          <w:rFonts w:ascii="Times New Roman" w:eastAsia="Helvetica Neue" w:hAnsi="Times New Roman"/>
          <w:lang w:val="uk-UA" w:eastAsia="ru-RU"/>
        </w:rPr>
        <w:t>)</w:t>
      </w:r>
      <w:r w:rsidRPr="00637126">
        <w:rPr>
          <w:rFonts w:ascii="Times New Roman" w:eastAsia="Helvetica Neue" w:hAnsi="Times New Roman"/>
          <w:sz w:val="20"/>
          <w:szCs w:val="20"/>
          <w:lang w:val="uk-UA" w:eastAsia="ru-RU"/>
        </w:rPr>
        <w:t xml:space="preserve"> …………………………………………………………………………………………………………………………</w:t>
      </w:r>
    </w:p>
    <w:p w:rsidR="00637126" w:rsidRPr="00637126" w:rsidRDefault="00637126" w:rsidP="00637126">
      <w:pPr>
        <w:pBdr>
          <w:top w:val="none" w:sz="0" w:space="0" w:color="000000"/>
          <w:left w:val="none" w:sz="0" w:space="0" w:color="000000"/>
          <w:bottom w:val="none" w:sz="0" w:space="0" w:color="000000"/>
          <w:right w:val="none" w:sz="0" w:space="0" w:color="000000"/>
        </w:pBdr>
        <w:spacing w:before="120"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 xml:space="preserve">5. </w:t>
      </w:r>
      <w:proofErr w:type="spellStart"/>
      <w:r w:rsidRPr="00637126">
        <w:rPr>
          <w:rFonts w:ascii="Times New Roman" w:eastAsia="Helvetica Neue" w:hAnsi="Times New Roman"/>
          <w:lang w:val="uk-UA" w:eastAsia="ru-RU"/>
        </w:rPr>
        <w:t>Проєкт</w:t>
      </w:r>
      <w:proofErr w:type="spellEnd"/>
      <w:r w:rsidRPr="00637126">
        <w:rPr>
          <w:rFonts w:ascii="Times New Roman" w:eastAsia="Helvetica Neue" w:hAnsi="Times New Roman"/>
          <w:lang w:val="uk-UA" w:eastAsia="ru-RU"/>
        </w:rPr>
        <w:t xml:space="preserve"> не суперечить діючим програмам розвитку громади, ЗЗСО та не  дублює завдання, які передбачені цими програмами і плануються для реалізації на відповідний бюджетний рік:</w:t>
      </w:r>
    </w:p>
    <w:p w:rsidR="00637126" w:rsidRPr="00637126" w:rsidRDefault="00637126" w:rsidP="00637126">
      <w:pPr>
        <w:pBdr>
          <w:top w:val="none" w:sz="0" w:space="0" w:color="000000"/>
          <w:left w:val="none" w:sz="0" w:space="0" w:color="000000"/>
          <w:bottom w:val="none" w:sz="0" w:space="0" w:color="000000"/>
          <w:right w:val="none" w:sz="0" w:space="0" w:color="000000"/>
        </w:pBdr>
        <w:spacing w:before="120" w:after="0" w:line="276" w:lineRule="auto"/>
        <w:ind w:right="340" w:firstLine="357"/>
        <w:jc w:val="both"/>
        <w:rPr>
          <w:rFonts w:ascii="Times New Roman" w:eastAsia="Helvetica Neue" w:hAnsi="Times New Roman"/>
          <w:lang w:val="uk-UA" w:eastAsia="ru-RU"/>
        </w:rPr>
      </w:pPr>
      <w:r w:rsidRPr="00637126">
        <w:rPr>
          <w:rFonts w:ascii="Times New Roman" w:eastAsia="Helvetica Neue" w:hAnsi="Times New Roman"/>
          <w:lang w:val="uk-UA" w:eastAsia="ru-RU"/>
        </w:rPr>
        <w:t xml:space="preserve">а) так                                                      </w:t>
      </w:r>
    </w:p>
    <w:p w:rsidR="00637126" w:rsidRPr="00637126" w:rsidRDefault="00637126" w:rsidP="00637126">
      <w:pPr>
        <w:pBdr>
          <w:top w:val="none" w:sz="0" w:space="0" w:color="000000"/>
          <w:left w:val="none" w:sz="0" w:space="0" w:color="000000"/>
          <w:bottom w:val="none" w:sz="0" w:space="0" w:color="000000"/>
          <w:right w:val="none" w:sz="0" w:space="0" w:color="000000"/>
        </w:pBdr>
        <w:spacing w:before="120" w:after="0" w:line="276" w:lineRule="auto"/>
        <w:ind w:right="340" w:firstLine="360"/>
        <w:rPr>
          <w:rFonts w:ascii="Times New Roman" w:eastAsia="Helvetica Neue" w:hAnsi="Times New Roman"/>
          <w:lang w:val="uk-UA" w:eastAsia="ru-RU"/>
        </w:rPr>
      </w:pPr>
      <w:r w:rsidRPr="00637126">
        <w:rPr>
          <w:rFonts w:ascii="Times New Roman" w:eastAsia="Helvetica Neue" w:hAnsi="Times New Roman"/>
          <w:lang w:val="uk-UA" w:eastAsia="ru-RU"/>
        </w:rPr>
        <w:t>б) ні (</w:t>
      </w:r>
      <w:proofErr w:type="spellStart"/>
      <w:r w:rsidRPr="00637126">
        <w:rPr>
          <w:rFonts w:ascii="Times New Roman" w:eastAsia="Helvetica Neue" w:hAnsi="Times New Roman"/>
          <w:lang w:val="uk-UA" w:eastAsia="ru-RU"/>
        </w:rPr>
        <w:t>обгрунтування</w:t>
      </w:r>
      <w:proofErr w:type="spellEnd"/>
      <w:r w:rsidRPr="00637126">
        <w:rPr>
          <w:rFonts w:ascii="Times New Roman" w:eastAsia="Helvetica Neue" w:hAnsi="Times New Roman"/>
          <w:lang w:val="uk-UA" w:eastAsia="ru-RU"/>
        </w:rPr>
        <w:t xml:space="preserve"> в якій частині суперечить вимогам)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6. Витрати за кошторисом, призначеного на реалізацію запропонованого Проєкту:</w:t>
      </w:r>
    </w:p>
    <w:p w:rsidR="00637126" w:rsidRPr="00637126" w:rsidRDefault="00637126" w:rsidP="00637126">
      <w:pPr>
        <w:pBdr>
          <w:top w:val="none" w:sz="0" w:space="0" w:color="000000"/>
          <w:left w:val="none" w:sz="0" w:space="0" w:color="000000"/>
          <w:bottom w:val="none" w:sz="0" w:space="0" w:color="000000"/>
          <w:right w:val="none" w:sz="0" w:space="0" w:color="000000"/>
        </w:pBdr>
        <w:spacing w:before="120" w:after="0" w:line="276" w:lineRule="auto"/>
        <w:ind w:right="340" w:firstLine="425"/>
        <w:rPr>
          <w:rFonts w:ascii="Times New Roman" w:eastAsia="Helvetica Neue" w:hAnsi="Times New Roman"/>
          <w:lang w:val="uk-UA" w:eastAsia="ru-RU"/>
        </w:rPr>
      </w:pPr>
      <w:r w:rsidRPr="00637126">
        <w:rPr>
          <w:rFonts w:ascii="Times New Roman" w:eastAsia="Helvetica Neue" w:hAnsi="Times New Roman"/>
          <w:lang w:val="uk-UA" w:eastAsia="ru-RU"/>
        </w:rPr>
        <w:t>а) без додаткових зауважень</w:t>
      </w:r>
    </w:p>
    <w:p w:rsidR="00637126" w:rsidRPr="00637126" w:rsidRDefault="00637126" w:rsidP="00637126">
      <w:pPr>
        <w:pBdr>
          <w:top w:val="none" w:sz="0" w:space="0" w:color="000000"/>
          <w:left w:val="none" w:sz="0" w:space="0" w:color="000000"/>
          <w:bottom w:val="none" w:sz="0" w:space="0" w:color="000000"/>
          <w:right w:val="none" w:sz="0" w:space="0" w:color="000000"/>
        </w:pBdr>
        <w:spacing w:before="120" w:after="0" w:line="276" w:lineRule="auto"/>
        <w:ind w:right="340" w:firstLine="425"/>
        <w:rPr>
          <w:rFonts w:ascii="Times New Roman" w:eastAsia="Helvetica Neue" w:hAnsi="Times New Roman"/>
          <w:lang w:val="uk-UA" w:eastAsia="ru-RU"/>
        </w:rPr>
      </w:pPr>
      <w:r w:rsidRPr="00637126">
        <w:rPr>
          <w:rFonts w:ascii="Times New Roman" w:eastAsia="Helvetica Neue" w:hAnsi="Times New Roman"/>
          <w:lang w:val="uk-UA" w:eastAsia="ru-RU"/>
        </w:rPr>
        <w:t xml:space="preserve">б) з зауваженнями (необхідно внести або уточнити  їх, використовуючи для обґрунтування дані, наведені в таблиці нижче)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p>
    <w:tbl>
      <w:tblPr>
        <w:tblW w:w="9278"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46"/>
        <w:gridCol w:w="1296"/>
        <w:gridCol w:w="1297"/>
        <w:gridCol w:w="1196"/>
        <w:gridCol w:w="1409"/>
        <w:gridCol w:w="1286"/>
        <w:gridCol w:w="1248"/>
      </w:tblGrid>
      <w:tr w:rsidR="00637126" w:rsidRPr="00637126" w:rsidTr="00637126">
        <w:trPr>
          <w:cantSplit/>
          <w:trHeight w:val="740"/>
          <w:tblHeader/>
        </w:trPr>
        <w:tc>
          <w:tcPr>
            <w:tcW w:w="1546" w:type="dxa"/>
            <w:vMerge w:val="restar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 xml:space="preserve">Найменування </w:t>
            </w:r>
          </w:p>
        </w:tc>
        <w:tc>
          <w:tcPr>
            <w:tcW w:w="3789"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Запропоноване командою проєкту</w:t>
            </w:r>
          </w:p>
        </w:tc>
        <w:tc>
          <w:tcPr>
            <w:tcW w:w="3943"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Пропозиція відповідального структурного підрозділу</w:t>
            </w:r>
          </w:p>
        </w:tc>
      </w:tr>
      <w:tr w:rsidR="00637126" w:rsidRPr="00637126" w:rsidTr="00637126">
        <w:trPr>
          <w:cantSplit/>
          <w:trHeight w:val="740"/>
          <w:tblHeader/>
        </w:trPr>
        <w:tc>
          <w:tcPr>
            <w:tcW w:w="1546" w:type="dxa"/>
            <w:vMerge/>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637126" w:rsidRPr="00637126" w:rsidRDefault="00637126" w:rsidP="00637126">
            <w:pPr>
              <w:widowControl w:val="0"/>
              <w:pBdr>
                <w:top w:val="nil"/>
                <w:left w:val="nil"/>
                <w:bottom w:val="nil"/>
                <w:right w:val="nil"/>
                <w:between w:val="nil"/>
              </w:pBdr>
              <w:spacing w:after="0" w:line="276" w:lineRule="auto"/>
              <w:rPr>
                <w:rFonts w:ascii="Times New Roman" w:eastAsia="Helvetica Neue" w:hAnsi="Times New Roman"/>
                <w:b/>
                <w:sz w:val="20"/>
                <w:szCs w:val="20"/>
                <w:lang w:val="uk-UA"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Необхідна кількість</w:t>
            </w:r>
          </w:p>
        </w:tc>
        <w:tc>
          <w:tcPr>
            <w:tcW w:w="129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Ціна за одиницю, грн</w:t>
            </w:r>
          </w:p>
        </w:tc>
        <w:tc>
          <w:tcPr>
            <w:tcW w:w="119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Вартість, грн</w:t>
            </w:r>
          </w:p>
        </w:tc>
        <w:tc>
          <w:tcPr>
            <w:tcW w:w="140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Необхідна кількість</w:t>
            </w:r>
          </w:p>
        </w:tc>
        <w:tc>
          <w:tcPr>
            <w:tcW w:w="128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Ціна за одиницю, грн</w:t>
            </w:r>
          </w:p>
        </w:tc>
        <w:tc>
          <w:tcPr>
            <w:tcW w:w="124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jc w:val="center"/>
              <w:rPr>
                <w:rFonts w:ascii="Times New Roman" w:eastAsia="Helvetica Neue" w:hAnsi="Times New Roman"/>
                <w:b/>
                <w:sz w:val="20"/>
                <w:szCs w:val="20"/>
                <w:lang w:val="uk-UA" w:eastAsia="ru-RU"/>
              </w:rPr>
            </w:pPr>
            <w:r w:rsidRPr="00637126">
              <w:rPr>
                <w:rFonts w:ascii="Times New Roman" w:eastAsia="Helvetica Neue" w:hAnsi="Times New Roman"/>
                <w:b/>
                <w:sz w:val="20"/>
                <w:szCs w:val="20"/>
                <w:lang w:val="uk-UA" w:eastAsia="ru-RU"/>
              </w:rPr>
              <w:t>Вартість, грн</w:t>
            </w:r>
          </w:p>
        </w:tc>
      </w:tr>
      <w:tr w:rsidR="00637126" w:rsidRPr="00637126" w:rsidTr="00637126">
        <w:trPr>
          <w:cantSplit/>
          <w:trHeight w:val="260"/>
          <w:tblHeader/>
        </w:trPr>
        <w:tc>
          <w:tcPr>
            <w:tcW w:w="15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260"/>
          <w:tblHeader/>
        </w:trPr>
        <w:tc>
          <w:tcPr>
            <w:tcW w:w="15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260"/>
          <w:tblHeader/>
        </w:trPr>
        <w:tc>
          <w:tcPr>
            <w:tcW w:w="15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260"/>
          <w:tblHeader/>
        </w:trPr>
        <w:tc>
          <w:tcPr>
            <w:tcW w:w="15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260"/>
          <w:tblHeader/>
        </w:trPr>
        <w:tc>
          <w:tcPr>
            <w:tcW w:w="15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260"/>
          <w:tblHeader/>
        </w:trPr>
        <w:tc>
          <w:tcPr>
            <w:tcW w:w="15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260"/>
          <w:tblHeader/>
        </w:trPr>
        <w:tc>
          <w:tcPr>
            <w:tcW w:w="154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r w:rsidR="00637126" w:rsidRPr="00637126" w:rsidTr="00637126">
        <w:trPr>
          <w:cantSplit/>
          <w:trHeight w:val="260"/>
          <w:tblHeader/>
        </w:trPr>
        <w:tc>
          <w:tcPr>
            <w:tcW w:w="154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8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rPr>
                <w:rFonts w:ascii="Times New Roman" w:eastAsia="Arial" w:hAnsi="Times New Roman"/>
                <w:lang w:val="uk-UA" w:eastAsia="ru-RU"/>
              </w:rPr>
            </w:pPr>
          </w:p>
        </w:tc>
      </w:tr>
    </w:tbl>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both"/>
        <w:rPr>
          <w:rFonts w:ascii="Times New Roman" w:eastAsia="Helvetica Neue" w:hAnsi="Times New Roman"/>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Загальна сума …………………….…... грн.</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Обґрунтування:</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 xml:space="preserve">7. Висновок щодо внесення Проєкту до реєстру </w:t>
      </w:r>
      <w:proofErr w:type="spellStart"/>
      <w:r w:rsidRPr="00637126">
        <w:rPr>
          <w:rFonts w:ascii="Times New Roman" w:eastAsia="Helvetica Neue" w:hAnsi="Times New Roman"/>
          <w:lang w:val="uk-UA" w:eastAsia="ru-RU"/>
        </w:rPr>
        <w:t>проєктів</w:t>
      </w:r>
      <w:proofErr w:type="spellEnd"/>
      <w:r w:rsidRPr="00637126">
        <w:rPr>
          <w:rFonts w:ascii="Times New Roman" w:eastAsia="Helvetica Neue" w:hAnsi="Times New Roman"/>
          <w:lang w:val="uk-UA" w:eastAsia="ru-RU"/>
        </w:rPr>
        <w:t>, які допускаються до голосування</w:t>
      </w:r>
      <w:r w:rsidRPr="00637126">
        <w:rPr>
          <w:rFonts w:ascii="Times New Roman" w:eastAsia="Helvetica Neue" w:hAnsi="Times New Roman"/>
          <w:b/>
          <w:lang w:val="uk-UA" w:eastAsia="ru-RU"/>
        </w:rPr>
        <w:t xml:space="preserve"> </w:t>
      </w:r>
      <w:r w:rsidRPr="00637126">
        <w:rPr>
          <w:rFonts w:ascii="Times New Roman" w:eastAsia="Helvetica Neue" w:hAnsi="Times New Roman"/>
          <w:sz w:val="20"/>
          <w:szCs w:val="20"/>
          <w:lang w:val="uk-UA" w:eastAsia="ru-RU"/>
        </w:rPr>
        <w:t>(</w:t>
      </w:r>
      <w:r w:rsidRPr="00637126">
        <w:rPr>
          <w:rFonts w:ascii="Times New Roman" w:eastAsia="Helvetica Neue" w:hAnsi="Times New Roman"/>
          <w:i/>
          <w:sz w:val="20"/>
          <w:szCs w:val="20"/>
          <w:lang w:val="uk-UA" w:eastAsia="ru-RU"/>
        </w:rPr>
        <w:t>а також опис передумов, які можуть зашкодити реалізації завдання та інші зауваження, що є важливими для реалізації запропонованого Проєкту</w:t>
      </w:r>
      <w:r w:rsidRPr="00637126">
        <w:rPr>
          <w:rFonts w:ascii="Times New Roman" w:eastAsia="Helvetica Neue" w:hAnsi="Times New Roman"/>
          <w:sz w:val="20"/>
          <w:szCs w:val="20"/>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firstLine="566"/>
        <w:rPr>
          <w:rFonts w:ascii="Times New Roman" w:eastAsia="Helvetica Neue" w:hAnsi="Times New Roman"/>
          <w:lang w:val="uk-UA" w:eastAsia="ru-RU"/>
        </w:rPr>
      </w:pPr>
      <w:r w:rsidRPr="00637126">
        <w:rPr>
          <w:rFonts w:ascii="Times New Roman" w:eastAsia="Helvetica Neue" w:hAnsi="Times New Roman"/>
          <w:lang w:val="uk-UA" w:eastAsia="ru-RU"/>
        </w:rPr>
        <w:t>а) позитивний</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firstLine="566"/>
        <w:rPr>
          <w:rFonts w:ascii="Times New Roman" w:eastAsia="Helvetica Neue" w:hAnsi="Times New Roman"/>
          <w:lang w:val="uk-UA" w:eastAsia="ru-RU"/>
        </w:rPr>
      </w:pPr>
      <w:r w:rsidRPr="00637126">
        <w:rPr>
          <w:rFonts w:ascii="Times New Roman" w:eastAsia="Helvetica Neue" w:hAnsi="Times New Roman"/>
          <w:lang w:val="uk-UA" w:eastAsia="ru-RU"/>
        </w:rPr>
        <w:t>б) негативний</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Обґрунтування/зауваження:</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lang w:val="uk-UA" w:eastAsia="ru-RU"/>
        </w:rPr>
      </w:pPr>
      <w:r w:rsidRPr="00637126">
        <w:rPr>
          <w:rFonts w:ascii="Times New Roman" w:eastAsia="Helvetica Neue" w:hAnsi="Times New Roman"/>
          <w:lang w:val="uk-UA" w:eastAsia="ru-RU"/>
        </w:rPr>
        <w:t>___________                          ________________                ___________________</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rPr>
          <w:rFonts w:ascii="Times New Roman" w:eastAsia="Helvetica Neue" w:hAnsi="Times New Roman"/>
          <w:i/>
          <w:sz w:val="20"/>
          <w:szCs w:val="20"/>
          <w:lang w:val="uk-UA" w:eastAsia="ru-RU"/>
        </w:rPr>
      </w:pPr>
      <w:r w:rsidRPr="00637126">
        <w:rPr>
          <w:rFonts w:ascii="Times New Roman" w:eastAsia="Helvetica Neue" w:hAnsi="Times New Roman"/>
          <w:i/>
          <w:sz w:val="20"/>
          <w:szCs w:val="20"/>
          <w:lang w:val="uk-UA" w:eastAsia="ru-RU"/>
        </w:rPr>
        <w:t xml:space="preserve">      Дата                                                      Підпис                                              ПІБ начальника</w:t>
      </w:r>
    </w:p>
    <w:p w:rsidR="00637126" w:rsidRPr="00637126" w:rsidRDefault="00637126" w:rsidP="00637126">
      <w:pPr>
        <w:pBdr>
          <w:top w:val="nil"/>
          <w:left w:val="nil"/>
          <w:bottom w:val="nil"/>
          <w:right w:val="nil"/>
          <w:between w:val="nil"/>
        </w:pBdr>
        <w:spacing w:after="0" w:line="276" w:lineRule="auto"/>
        <w:rPr>
          <w:rFonts w:ascii="Times New Roman" w:eastAsia="Arial" w:hAnsi="Times New Roman"/>
          <w:b/>
          <w:color w:val="000000"/>
          <w:sz w:val="28"/>
          <w:szCs w:val="28"/>
          <w:lang w:val="uk-UA" w:eastAsia="ru-RU"/>
        </w:rPr>
      </w:pPr>
      <w:bookmarkStart w:id="5" w:name="_heading=h.lxryv58ka3bj" w:colFirst="0" w:colLast="0"/>
      <w:bookmarkEnd w:id="5"/>
    </w:p>
    <w:p w:rsidR="00637126" w:rsidRDefault="00637126">
      <w:pPr>
        <w:spacing w:after="0" w:line="240" w:lineRule="auto"/>
        <w:rPr>
          <w:rFonts w:ascii="Times New Roman" w:eastAsia="Arial" w:hAnsi="Times New Roman"/>
          <w:sz w:val="28"/>
          <w:szCs w:val="36"/>
          <w:lang w:val="uk-UA" w:eastAsia="ru-RU"/>
        </w:rPr>
      </w:pPr>
      <w:r>
        <w:rPr>
          <w:rFonts w:ascii="Times New Roman" w:eastAsia="Arial" w:hAnsi="Times New Roman"/>
          <w:sz w:val="28"/>
          <w:szCs w:val="36"/>
          <w:lang w:val="uk-UA" w:eastAsia="ru-RU"/>
        </w:rPr>
        <w:br w:type="page"/>
      </w:r>
    </w:p>
    <w:p w:rsidR="00637126" w:rsidRPr="00637126" w:rsidRDefault="00637126" w:rsidP="00637126">
      <w:pPr>
        <w:spacing w:after="0" w:line="240" w:lineRule="auto"/>
        <w:jc w:val="right"/>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lastRenderedPageBreak/>
        <w:t xml:space="preserve">                                                Додаток 2</w:t>
      </w:r>
    </w:p>
    <w:p w:rsidR="00637126" w:rsidRPr="00637126" w:rsidRDefault="00637126" w:rsidP="00637126">
      <w:pPr>
        <w:spacing w:after="0" w:line="240" w:lineRule="auto"/>
        <w:jc w:val="right"/>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до рішення сесії</w:t>
      </w:r>
    </w:p>
    <w:p w:rsidR="00637126" w:rsidRPr="00637126" w:rsidRDefault="00637126" w:rsidP="00637126">
      <w:pPr>
        <w:spacing w:after="0" w:line="240" w:lineRule="auto"/>
        <w:jc w:val="right"/>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Ворохтянської селищної ради</w:t>
      </w:r>
    </w:p>
    <w:p w:rsidR="00637126" w:rsidRPr="00637126" w:rsidRDefault="00637126" w:rsidP="00637126">
      <w:pPr>
        <w:spacing w:after="0" w:line="240" w:lineRule="auto"/>
        <w:jc w:val="right"/>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w:t>
      </w:r>
      <w:r w:rsidR="002A3CE5">
        <w:rPr>
          <w:rFonts w:ascii="Times New Roman" w:eastAsia="Arial" w:hAnsi="Times New Roman"/>
          <w:sz w:val="28"/>
          <w:szCs w:val="36"/>
          <w:lang w:val="uk-UA" w:eastAsia="ru-RU"/>
        </w:rPr>
        <w:t>в</w:t>
      </w:r>
      <w:r w:rsidRPr="00637126">
        <w:rPr>
          <w:rFonts w:ascii="Times New Roman" w:eastAsia="Arial" w:hAnsi="Times New Roman"/>
          <w:sz w:val="28"/>
          <w:szCs w:val="36"/>
          <w:lang w:val="uk-UA" w:eastAsia="ru-RU"/>
        </w:rPr>
        <w:t>ід</w:t>
      </w:r>
      <w:r w:rsidR="002A3CE5">
        <w:rPr>
          <w:rFonts w:ascii="Times New Roman" w:eastAsia="Arial" w:hAnsi="Times New Roman"/>
          <w:sz w:val="28"/>
          <w:szCs w:val="36"/>
          <w:lang w:val="uk-UA" w:eastAsia="ru-RU"/>
        </w:rPr>
        <w:t xml:space="preserve"> 16</w:t>
      </w:r>
      <w:r w:rsidRPr="00637126">
        <w:rPr>
          <w:rFonts w:ascii="Times New Roman" w:eastAsia="Arial" w:hAnsi="Times New Roman"/>
          <w:sz w:val="28"/>
          <w:szCs w:val="36"/>
          <w:lang w:val="uk-UA" w:eastAsia="ru-RU"/>
        </w:rPr>
        <w:t>.11.2023 №_____</w:t>
      </w:r>
    </w:p>
    <w:p w:rsidR="00637126" w:rsidRPr="00637126" w:rsidRDefault="00637126" w:rsidP="00637126">
      <w:pPr>
        <w:spacing w:after="0" w:line="240" w:lineRule="auto"/>
        <w:ind w:left="360"/>
        <w:jc w:val="right"/>
        <w:rPr>
          <w:rFonts w:ascii="Times New Roman" w:eastAsia="Times New Roman" w:hAnsi="Times New Roman"/>
          <w:b/>
          <w:sz w:val="28"/>
          <w:szCs w:val="28"/>
          <w:lang w:val="uk-UA" w:eastAsia="ru-RU"/>
        </w:rPr>
      </w:pPr>
    </w:p>
    <w:p w:rsidR="00637126" w:rsidRPr="00637126" w:rsidRDefault="00637126" w:rsidP="00637126">
      <w:pPr>
        <w:spacing w:after="0" w:line="240" w:lineRule="auto"/>
        <w:ind w:left="360"/>
        <w:jc w:val="center"/>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 xml:space="preserve">Параметри </w:t>
      </w:r>
    </w:p>
    <w:p w:rsidR="00637126" w:rsidRPr="00637126" w:rsidRDefault="00637126" w:rsidP="00637126">
      <w:pPr>
        <w:spacing w:after="0" w:line="240" w:lineRule="auto"/>
        <w:ind w:left="360"/>
        <w:jc w:val="center"/>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 xml:space="preserve">шкільного громадського бюджету </w:t>
      </w:r>
    </w:p>
    <w:p w:rsidR="00637126" w:rsidRPr="00637126" w:rsidRDefault="00637126" w:rsidP="00637126">
      <w:pPr>
        <w:spacing w:after="0" w:line="240" w:lineRule="auto"/>
        <w:ind w:left="360"/>
        <w:jc w:val="center"/>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Ворохтянської селищної ради</w:t>
      </w:r>
    </w:p>
    <w:p w:rsidR="00637126" w:rsidRPr="00637126" w:rsidRDefault="00637126" w:rsidP="00637126">
      <w:pPr>
        <w:spacing w:after="0" w:line="240" w:lineRule="auto"/>
        <w:ind w:left="360"/>
        <w:jc w:val="center"/>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на 2024 рік</w:t>
      </w:r>
    </w:p>
    <w:p w:rsidR="00637126" w:rsidRPr="00637126" w:rsidRDefault="00637126" w:rsidP="00637126">
      <w:pPr>
        <w:spacing w:after="0" w:line="240" w:lineRule="auto"/>
        <w:jc w:val="both"/>
        <w:rPr>
          <w:rFonts w:ascii="Times New Roman" w:eastAsia="Times New Roman" w:hAnsi="Times New Roman"/>
          <w:sz w:val="28"/>
          <w:szCs w:val="28"/>
          <w:lang w:val="uk-UA" w:eastAsia="ru-RU"/>
        </w:rPr>
      </w:pPr>
    </w:p>
    <w:p w:rsidR="00637126" w:rsidRPr="00637126" w:rsidRDefault="00637126" w:rsidP="006E23CD">
      <w:pPr>
        <w:numPr>
          <w:ilvl w:val="0"/>
          <w:numId w:val="15"/>
        </w:numPr>
        <w:spacing w:after="0" w:line="240" w:lineRule="auto"/>
        <w:ind w:left="0" w:firstLine="850"/>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lang w:val="uk-UA" w:eastAsia="ru-RU"/>
        </w:rPr>
        <w:t xml:space="preserve">Загальний бюджет конкурсу шкільних громадських </w:t>
      </w:r>
      <w:proofErr w:type="spellStart"/>
      <w:r w:rsidRPr="00637126">
        <w:rPr>
          <w:rFonts w:ascii="Times New Roman" w:eastAsia="Times New Roman" w:hAnsi="Times New Roman"/>
          <w:sz w:val="28"/>
          <w:szCs w:val="28"/>
          <w:lang w:val="uk-UA" w:eastAsia="ru-RU"/>
        </w:rPr>
        <w:t>проєктів</w:t>
      </w:r>
      <w:proofErr w:type="spellEnd"/>
      <w:r w:rsidRPr="00637126">
        <w:rPr>
          <w:rFonts w:ascii="Times New Roman" w:eastAsia="Times New Roman" w:hAnsi="Times New Roman"/>
          <w:sz w:val="28"/>
          <w:szCs w:val="28"/>
          <w:lang w:val="uk-UA" w:eastAsia="ru-RU"/>
        </w:rPr>
        <w:t xml:space="preserve"> на плановий рік</w:t>
      </w:r>
      <w:r w:rsidRPr="00637126">
        <w:rPr>
          <w:rFonts w:ascii="Times New Roman" w:eastAsia="Times New Roman" w:hAnsi="Times New Roman"/>
          <w:color w:val="000000"/>
          <w:sz w:val="28"/>
          <w:szCs w:val="28"/>
          <w:lang w:val="uk-UA" w:eastAsia="ru-RU"/>
        </w:rPr>
        <w:t xml:space="preserve"> – 675</w:t>
      </w:r>
      <w:r w:rsidRPr="00637126">
        <w:rPr>
          <w:rFonts w:ascii="Times New Roman" w:eastAsia="Times New Roman" w:hAnsi="Times New Roman"/>
          <w:sz w:val="28"/>
          <w:szCs w:val="28"/>
          <w:lang w:val="uk-UA" w:eastAsia="ru-RU"/>
        </w:rPr>
        <w:t xml:space="preserve"> 000 </w:t>
      </w:r>
      <w:r w:rsidRPr="00637126">
        <w:rPr>
          <w:rFonts w:ascii="Times New Roman" w:eastAsia="Times New Roman" w:hAnsi="Times New Roman"/>
          <w:color w:val="000000"/>
          <w:sz w:val="28"/>
          <w:szCs w:val="28"/>
          <w:lang w:val="uk-UA" w:eastAsia="ru-RU"/>
        </w:rPr>
        <w:t>(</w:t>
      </w:r>
      <w:r w:rsidRPr="00637126">
        <w:rPr>
          <w:rFonts w:ascii="Times New Roman" w:eastAsia="Times New Roman" w:hAnsi="Times New Roman"/>
          <w:sz w:val="28"/>
          <w:szCs w:val="28"/>
          <w:lang w:val="uk-UA" w:eastAsia="ru-RU"/>
        </w:rPr>
        <w:t>шістсот сімдесят п’ять тисяч</w:t>
      </w:r>
      <w:r w:rsidRPr="00637126">
        <w:rPr>
          <w:rFonts w:ascii="Times New Roman" w:eastAsia="Times New Roman" w:hAnsi="Times New Roman"/>
          <w:color w:val="000000"/>
          <w:sz w:val="28"/>
          <w:szCs w:val="28"/>
          <w:lang w:val="uk-UA" w:eastAsia="ru-RU"/>
        </w:rPr>
        <w:t xml:space="preserve">) грн. </w:t>
      </w:r>
    </w:p>
    <w:p w:rsidR="00637126" w:rsidRPr="00637126" w:rsidRDefault="00637126" w:rsidP="00637126">
      <w:pPr>
        <w:spacing w:after="0" w:line="240" w:lineRule="auto"/>
        <w:ind w:firstLine="850"/>
        <w:jc w:val="both"/>
        <w:rPr>
          <w:rFonts w:ascii="Times New Roman" w:eastAsia="Times New Roman" w:hAnsi="Times New Roman"/>
          <w:sz w:val="28"/>
          <w:szCs w:val="28"/>
          <w:lang w:val="uk-UA" w:eastAsia="ru-RU"/>
        </w:rPr>
      </w:pPr>
    </w:p>
    <w:p w:rsidR="00637126" w:rsidRPr="00637126" w:rsidRDefault="00637126" w:rsidP="006E23CD">
      <w:pPr>
        <w:numPr>
          <w:ilvl w:val="0"/>
          <w:numId w:val="15"/>
        </w:numPr>
        <w:spacing w:after="0" w:line="240" w:lineRule="auto"/>
        <w:ind w:left="0" w:firstLine="850"/>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lang w:val="uk-UA" w:eastAsia="ru-RU"/>
        </w:rPr>
        <w:t xml:space="preserve">Модель проведення конкурсу: розподіл загального бюджету конкурсу шкільних </w:t>
      </w:r>
      <w:proofErr w:type="spellStart"/>
      <w:r w:rsidRPr="00637126">
        <w:rPr>
          <w:rFonts w:ascii="Times New Roman" w:eastAsia="Times New Roman" w:hAnsi="Times New Roman"/>
          <w:sz w:val="28"/>
          <w:szCs w:val="28"/>
          <w:lang w:val="uk-UA" w:eastAsia="ru-RU"/>
        </w:rPr>
        <w:t>проєктів</w:t>
      </w:r>
      <w:proofErr w:type="spellEnd"/>
      <w:r w:rsidRPr="00637126">
        <w:rPr>
          <w:rFonts w:ascii="Times New Roman" w:eastAsia="Times New Roman" w:hAnsi="Times New Roman"/>
          <w:sz w:val="28"/>
          <w:szCs w:val="28"/>
          <w:lang w:val="uk-UA" w:eastAsia="ru-RU"/>
        </w:rPr>
        <w:t xml:space="preserve"> між ЗЗСО.</w:t>
      </w:r>
    </w:p>
    <w:p w:rsidR="00637126" w:rsidRPr="00637126" w:rsidRDefault="00637126" w:rsidP="00637126">
      <w:pPr>
        <w:spacing w:after="0" w:line="240" w:lineRule="auto"/>
        <w:ind w:left="1440"/>
        <w:jc w:val="both"/>
        <w:rPr>
          <w:rFonts w:ascii="Times New Roman" w:eastAsia="Times New Roman" w:hAnsi="Times New Roman"/>
          <w:sz w:val="28"/>
          <w:szCs w:val="28"/>
          <w:highlight w:val="yellow"/>
          <w:lang w:val="uk-UA" w:eastAsia="ru-RU"/>
        </w:rPr>
      </w:pPr>
    </w:p>
    <w:p w:rsidR="00637126" w:rsidRPr="00637126" w:rsidRDefault="00637126" w:rsidP="00637126">
      <w:pPr>
        <w:spacing w:after="0" w:line="240" w:lineRule="auto"/>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lang w:val="uk-UA" w:eastAsia="ru-RU"/>
        </w:rPr>
        <w:t xml:space="preserve">  </w:t>
      </w:r>
      <w:proofErr w:type="spellStart"/>
      <w:r w:rsidRPr="00637126">
        <w:rPr>
          <w:rFonts w:ascii="Times New Roman" w:eastAsia="Times New Roman" w:hAnsi="Times New Roman"/>
          <w:sz w:val="28"/>
          <w:szCs w:val="28"/>
          <w:lang w:val="uk-UA" w:eastAsia="ru-RU"/>
        </w:rPr>
        <w:t>Ворохтянський</w:t>
      </w:r>
      <w:proofErr w:type="spellEnd"/>
      <w:r w:rsidRPr="00637126">
        <w:rPr>
          <w:rFonts w:ascii="Times New Roman" w:eastAsia="Times New Roman" w:hAnsi="Times New Roman"/>
          <w:sz w:val="28"/>
          <w:szCs w:val="28"/>
          <w:lang w:val="uk-UA" w:eastAsia="ru-RU"/>
        </w:rPr>
        <w:t xml:space="preserve"> ліцей - 2 великих </w:t>
      </w:r>
      <w:proofErr w:type="spellStart"/>
      <w:r w:rsidRPr="00637126">
        <w:rPr>
          <w:rFonts w:ascii="Times New Roman" w:eastAsia="Times New Roman" w:hAnsi="Times New Roman"/>
          <w:sz w:val="28"/>
          <w:szCs w:val="28"/>
          <w:lang w:val="uk-UA" w:eastAsia="ru-RU"/>
        </w:rPr>
        <w:t>проєкти</w:t>
      </w:r>
      <w:proofErr w:type="spellEnd"/>
      <w:r w:rsidRPr="00637126">
        <w:rPr>
          <w:rFonts w:ascii="Times New Roman" w:eastAsia="Times New Roman" w:hAnsi="Times New Roman"/>
          <w:sz w:val="28"/>
          <w:szCs w:val="28"/>
          <w:lang w:val="uk-UA" w:eastAsia="ru-RU"/>
        </w:rPr>
        <w:t xml:space="preserve">-переможці по 150 000 гривень та 2 малих </w:t>
      </w:r>
      <w:proofErr w:type="spellStart"/>
      <w:r w:rsidRPr="00637126">
        <w:rPr>
          <w:rFonts w:ascii="Times New Roman" w:eastAsia="Times New Roman" w:hAnsi="Times New Roman"/>
          <w:sz w:val="28"/>
          <w:szCs w:val="28"/>
          <w:lang w:val="uk-UA" w:eastAsia="ru-RU"/>
        </w:rPr>
        <w:t>проєктів</w:t>
      </w:r>
      <w:proofErr w:type="spellEnd"/>
      <w:r w:rsidRPr="00637126">
        <w:rPr>
          <w:rFonts w:ascii="Times New Roman" w:eastAsia="Times New Roman" w:hAnsi="Times New Roman"/>
          <w:sz w:val="28"/>
          <w:szCs w:val="28"/>
          <w:lang w:val="uk-UA" w:eastAsia="ru-RU"/>
        </w:rPr>
        <w:t>-переможців по 75 000 гривень,</w:t>
      </w:r>
    </w:p>
    <w:p w:rsidR="00637126" w:rsidRPr="00637126" w:rsidRDefault="00637126" w:rsidP="00637126">
      <w:pPr>
        <w:spacing w:after="0" w:line="240" w:lineRule="auto"/>
        <w:jc w:val="both"/>
        <w:rPr>
          <w:rFonts w:ascii="Times New Roman" w:eastAsia="Times New Roman" w:hAnsi="Times New Roman"/>
          <w:sz w:val="28"/>
          <w:szCs w:val="28"/>
          <w:lang w:val="uk-UA" w:eastAsia="ru-RU"/>
        </w:rPr>
      </w:pPr>
    </w:p>
    <w:p w:rsidR="00637126" w:rsidRPr="00637126" w:rsidRDefault="00637126" w:rsidP="00637126">
      <w:pPr>
        <w:spacing w:after="0" w:line="240" w:lineRule="auto"/>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lang w:val="uk-UA" w:eastAsia="ru-RU"/>
        </w:rPr>
        <w:t xml:space="preserve">  </w:t>
      </w:r>
      <w:proofErr w:type="spellStart"/>
      <w:r w:rsidRPr="00637126">
        <w:rPr>
          <w:rFonts w:ascii="Times New Roman" w:eastAsia="Times New Roman" w:hAnsi="Times New Roman"/>
          <w:sz w:val="28"/>
          <w:szCs w:val="28"/>
          <w:lang w:val="uk-UA" w:eastAsia="ru-RU"/>
        </w:rPr>
        <w:t>Татарівська</w:t>
      </w:r>
      <w:proofErr w:type="spellEnd"/>
      <w:r w:rsidRPr="00637126">
        <w:rPr>
          <w:rFonts w:ascii="Times New Roman" w:eastAsia="Times New Roman" w:hAnsi="Times New Roman"/>
          <w:sz w:val="28"/>
          <w:szCs w:val="28"/>
          <w:lang w:val="uk-UA" w:eastAsia="ru-RU"/>
        </w:rPr>
        <w:t xml:space="preserve"> гімназія - 1 великий </w:t>
      </w:r>
      <w:proofErr w:type="spellStart"/>
      <w:r w:rsidRPr="00637126">
        <w:rPr>
          <w:rFonts w:ascii="Times New Roman" w:eastAsia="Times New Roman" w:hAnsi="Times New Roman"/>
          <w:sz w:val="28"/>
          <w:szCs w:val="28"/>
          <w:lang w:val="uk-UA" w:eastAsia="ru-RU"/>
        </w:rPr>
        <w:t>проєкт</w:t>
      </w:r>
      <w:proofErr w:type="spellEnd"/>
      <w:r w:rsidRPr="00637126">
        <w:rPr>
          <w:rFonts w:ascii="Times New Roman" w:eastAsia="Times New Roman" w:hAnsi="Times New Roman"/>
          <w:sz w:val="28"/>
          <w:szCs w:val="28"/>
          <w:lang w:val="uk-UA" w:eastAsia="ru-RU"/>
        </w:rPr>
        <w:t xml:space="preserve">-переможець на 150 000 гривень  та 1 малий </w:t>
      </w:r>
      <w:proofErr w:type="spellStart"/>
      <w:r w:rsidRPr="00637126">
        <w:rPr>
          <w:rFonts w:ascii="Times New Roman" w:eastAsia="Times New Roman" w:hAnsi="Times New Roman"/>
          <w:sz w:val="28"/>
          <w:szCs w:val="28"/>
          <w:lang w:val="uk-UA" w:eastAsia="ru-RU"/>
        </w:rPr>
        <w:t>проєкт</w:t>
      </w:r>
      <w:proofErr w:type="spellEnd"/>
      <w:r w:rsidRPr="00637126">
        <w:rPr>
          <w:rFonts w:ascii="Times New Roman" w:eastAsia="Times New Roman" w:hAnsi="Times New Roman"/>
          <w:sz w:val="28"/>
          <w:szCs w:val="28"/>
          <w:lang w:val="uk-UA" w:eastAsia="ru-RU"/>
        </w:rPr>
        <w:t>-переможець по 75 000 грн.</w:t>
      </w:r>
    </w:p>
    <w:p w:rsidR="00637126" w:rsidRPr="00637126" w:rsidRDefault="00637126" w:rsidP="00637126">
      <w:pPr>
        <w:spacing w:after="0" w:line="240" w:lineRule="auto"/>
        <w:ind w:left="1440"/>
        <w:jc w:val="both"/>
        <w:rPr>
          <w:rFonts w:ascii="Times New Roman" w:eastAsia="Times New Roman" w:hAnsi="Times New Roman"/>
          <w:sz w:val="28"/>
          <w:szCs w:val="28"/>
          <w:highlight w:val="yellow"/>
          <w:lang w:val="uk-UA" w:eastAsia="ru-RU"/>
        </w:rPr>
      </w:pPr>
    </w:p>
    <w:p w:rsidR="00637126" w:rsidRPr="00637126" w:rsidRDefault="00637126" w:rsidP="006E23CD">
      <w:pPr>
        <w:numPr>
          <w:ilvl w:val="0"/>
          <w:numId w:val="15"/>
        </w:numPr>
        <w:spacing w:after="0" w:line="240" w:lineRule="auto"/>
        <w:ind w:left="0" w:firstLine="850"/>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highlight w:val="white"/>
          <w:lang w:val="uk-UA" w:eastAsia="ru-RU"/>
        </w:rPr>
        <w:t xml:space="preserve"> Мінімальна кількість команд в кожному ЗЗСО: </w:t>
      </w:r>
    </w:p>
    <w:p w:rsidR="00637126" w:rsidRPr="00637126" w:rsidRDefault="00637126" w:rsidP="00637126">
      <w:pPr>
        <w:spacing w:after="0" w:line="240" w:lineRule="auto"/>
        <w:ind w:left="1440" w:hanging="22"/>
        <w:jc w:val="both"/>
        <w:rPr>
          <w:rFonts w:ascii="Times New Roman" w:eastAsia="Times New Roman" w:hAnsi="Times New Roman"/>
          <w:sz w:val="28"/>
          <w:szCs w:val="28"/>
          <w:lang w:val="uk-UA" w:eastAsia="ru-RU"/>
        </w:rPr>
      </w:pPr>
      <w:proofErr w:type="spellStart"/>
      <w:r w:rsidRPr="00637126">
        <w:rPr>
          <w:rFonts w:ascii="Times New Roman" w:eastAsia="Times New Roman" w:hAnsi="Times New Roman"/>
          <w:sz w:val="28"/>
          <w:szCs w:val="28"/>
          <w:highlight w:val="white"/>
          <w:lang w:val="uk-UA" w:eastAsia="ru-RU"/>
        </w:rPr>
        <w:t>Ворохтянський</w:t>
      </w:r>
      <w:proofErr w:type="spellEnd"/>
      <w:r w:rsidRPr="00637126">
        <w:rPr>
          <w:rFonts w:ascii="Times New Roman" w:eastAsia="Times New Roman" w:hAnsi="Times New Roman"/>
          <w:sz w:val="28"/>
          <w:szCs w:val="28"/>
          <w:highlight w:val="white"/>
          <w:lang w:val="uk-UA" w:eastAsia="ru-RU"/>
        </w:rPr>
        <w:t xml:space="preserve"> ліцей - </w:t>
      </w:r>
      <w:r w:rsidRPr="00637126">
        <w:rPr>
          <w:rFonts w:ascii="Times New Roman" w:eastAsia="Times New Roman" w:hAnsi="Times New Roman"/>
          <w:sz w:val="28"/>
          <w:szCs w:val="28"/>
          <w:lang w:val="uk-UA" w:eastAsia="ru-RU"/>
        </w:rPr>
        <w:t>5</w:t>
      </w:r>
    </w:p>
    <w:p w:rsidR="00637126" w:rsidRPr="00637126" w:rsidRDefault="00637126" w:rsidP="00637126">
      <w:pPr>
        <w:spacing w:after="0" w:line="240" w:lineRule="auto"/>
        <w:ind w:firstLine="1417"/>
        <w:jc w:val="both"/>
        <w:rPr>
          <w:rFonts w:ascii="Times New Roman" w:eastAsia="Times New Roman" w:hAnsi="Times New Roman"/>
          <w:sz w:val="28"/>
          <w:szCs w:val="28"/>
          <w:lang w:val="uk-UA" w:eastAsia="ru-RU"/>
        </w:rPr>
      </w:pPr>
      <w:proofErr w:type="spellStart"/>
      <w:r w:rsidRPr="00637126">
        <w:rPr>
          <w:rFonts w:ascii="Times New Roman" w:eastAsia="Times New Roman" w:hAnsi="Times New Roman"/>
          <w:sz w:val="28"/>
          <w:szCs w:val="28"/>
          <w:lang w:val="uk-UA" w:eastAsia="ru-RU"/>
        </w:rPr>
        <w:t>Татарівська</w:t>
      </w:r>
      <w:proofErr w:type="spellEnd"/>
      <w:r w:rsidRPr="00637126">
        <w:rPr>
          <w:rFonts w:ascii="Times New Roman" w:eastAsia="Times New Roman" w:hAnsi="Times New Roman"/>
          <w:sz w:val="28"/>
          <w:szCs w:val="28"/>
          <w:lang w:val="uk-UA" w:eastAsia="ru-RU"/>
        </w:rPr>
        <w:t xml:space="preserve"> гімназія - 3</w:t>
      </w:r>
    </w:p>
    <w:p w:rsidR="00637126" w:rsidRPr="00637126" w:rsidRDefault="00637126" w:rsidP="00637126">
      <w:pPr>
        <w:spacing w:after="0" w:line="240" w:lineRule="auto"/>
        <w:ind w:firstLine="1417"/>
        <w:jc w:val="both"/>
        <w:rPr>
          <w:rFonts w:ascii="Times New Roman" w:eastAsia="Times New Roman" w:hAnsi="Times New Roman"/>
          <w:sz w:val="28"/>
          <w:szCs w:val="28"/>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sz w:val="28"/>
          <w:szCs w:val="28"/>
          <w:highlight w:val="white"/>
          <w:lang w:val="uk-UA" w:eastAsia="ru-RU"/>
        </w:rPr>
        <w:t xml:space="preserve">Кількість поданих </w:t>
      </w:r>
      <w:proofErr w:type="spellStart"/>
      <w:r w:rsidRPr="00637126">
        <w:rPr>
          <w:rFonts w:ascii="Times New Roman" w:eastAsia="Times New Roman" w:hAnsi="Times New Roman"/>
          <w:sz w:val="28"/>
          <w:szCs w:val="28"/>
          <w:highlight w:val="white"/>
          <w:lang w:val="uk-UA" w:eastAsia="ru-RU"/>
        </w:rPr>
        <w:t>проєктних</w:t>
      </w:r>
      <w:proofErr w:type="spellEnd"/>
      <w:r w:rsidRPr="00637126">
        <w:rPr>
          <w:rFonts w:ascii="Times New Roman" w:eastAsia="Times New Roman" w:hAnsi="Times New Roman"/>
          <w:sz w:val="28"/>
          <w:szCs w:val="28"/>
          <w:highlight w:val="white"/>
          <w:lang w:val="uk-UA" w:eastAsia="ru-RU"/>
        </w:rPr>
        <w:t xml:space="preserve"> заявок однією командою</w:t>
      </w:r>
      <w:r w:rsidRPr="00637126">
        <w:rPr>
          <w:rFonts w:ascii="Times New Roman" w:eastAsia="Times New Roman" w:hAnsi="Times New Roman"/>
          <w:sz w:val="28"/>
          <w:szCs w:val="28"/>
          <w:lang w:val="uk-UA" w:eastAsia="ru-RU"/>
        </w:rPr>
        <w:t xml:space="preserve">: без  обмежень, але не менше 2-х </w:t>
      </w:r>
      <w:proofErr w:type="spellStart"/>
      <w:r w:rsidRPr="00637126">
        <w:rPr>
          <w:rFonts w:ascii="Times New Roman" w:eastAsia="Times New Roman" w:hAnsi="Times New Roman"/>
          <w:sz w:val="28"/>
          <w:szCs w:val="28"/>
          <w:lang w:val="uk-UA" w:eastAsia="ru-RU"/>
        </w:rPr>
        <w:t>проєктів</w:t>
      </w:r>
      <w:proofErr w:type="spellEnd"/>
      <w:r w:rsidRPr="00637126">
        <w:rPr>
          <w:rFonts w:ascii="Times New Roman" w:eastAsia="Times New Roman" w:hAnsi="Times New Roman"/>
          <w:sz w:val="28"/>
          <w:szCs w:val="28"/>
          <w:lang w:val="uk-UA" w:eastAsia="ru-RU"/>
        </w:rPr>
        <w:t xml:space="preserve">. Загальна кількість поданих </w:t>
      </w:r>
      <w:proofErr w:type="spellStart"/>
      <w:r w:rsidRPr="00637126">
        <w:rPr>
          <w:rFonts w:ascii="Times New Roman" w:eastAsia="Times New Roman" w:hAnsi="Times New Roman"/>
          <w:sz w:val="28"/>
          <w:szCs w:val="28"/>
          <w:lang w:val="uk-UA" w:eastAsia="ru-RU"/>
        </w:rPr>
        <w:t>проєктних</w:t>
      </w:r>
      <w:proofErr w:type="spellEnd"/>
      <w:r w:rsidRPr="00637126">
        <w:rPr>
          <w:rFonts w:ascii="Times New Roman" w:eastAsia="Times New Roman" w:hAnsi="Times New Roman"/>
          <w:sz w:val="28"/>
          <w:szCs w:val="28"/>
          <w:lang w:val="uk-UA" w:eastAsia="ru-RU"/>
        </w:rPr>
        <w:t xml:space="preserve"> заявок реалізація, яких планується в конкретному ЗЗСО, має перевищувати кількість потенційних </w:t>
      </w:r>
      <w:proofErr w:type="spellStart"/>
      <w:r w:rsidRPr="00637126">
        <w:rPr>
          <w:rFonts w:ascii="Times New Roman" w:eastAsia="Times New Roman" w:hAnsi="Times New Roman"/>
          <w:sz w:val="28"/>
          <w:szCs w:val="28"/>
          <w:lang w:val="uk-UA" w:eastAsia="ru-RU"/>
        </w:rPr>
        <w:t>проєктів</w:t>
      </w:r>
      <w:proofErr w:type="spellEnd"/>
      <w:r w:rsidRPr="00637126">
        <w:rPr>
          <w:rFonts w:ascii="Times New Roman" w:eastAsia="Times New Roman" w:hAnsi="Times New Roman"/>
          <w:sz w:val="28"/>
          <w:szCs w:val="28"/>
          <w:lang w:val="uk-UA" w:eastAsia="ru-RU"/>
        </w:rPr>
        <w:t xml:space="preserve">-переможців в даному ЗЗСО мінімум на один.  </w:t>
      </w:r>
    </w:p>
    <w:p w:rsidR="00637126" w:rsidRPr="00637126" w:rsidRDefault="00637126" w:rsidP="00637126">
      <w:pPr>
        <w:pBdr>
          <w:top w:val="nil"/>
          <w:left w:val="nil"/>
          <w:bottom w:val="nil"/>
          <w:right w:val="nil"/>
          <w:between w:val="nil"/>
        </w:pBdr>
        <w:spacing w:after="0" w:line="240" w:lineRule="auto"/>
        <w:jc w:val="both"/>
        <w:rPr>
          <w:rFonts w:ascii="Times New Roman" w:eastAsia="Times New Roman" w:hAnsi="Times New Roman"/>
          <w:sz w:val="28"/>
          <w:szCs w:val="28"/>
          <w:highlight w:val="white"/>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sz w:val="28"/>
          <w:szCs w:val="28"/>
          <w:highlight w:val="white"/>
          <w:lang w:val="uk-UA" w:eastAsia="ru-RU"/>
        </w:rPr>
        <w:t>Кількість голосів у кожного жителя громади: 3 голоси.</w:t>
      </w:r>
    </w:p>
    <w:p w:rsidR="00637126" w:rsidRPr="00637126" w:rsidRDefault="00637126" w:rsidP="00637126">
      <w:pPr>
        <w:pBdr>
          <w:top w:val="nil"/>
          <w:left w:val="nil"/>
          <w:bottom w:val="nil"/>
          <w:right w:val="nil"/>
          <w:between w:val="nil"/>
        </w:pBdr>
        <w:spacing w:after="0" w:line="240" w:lineRule="auto"/>
        <w:jc w:val="both"/>
        <w:rPr>
          <w:rFonts w:ascii="Times New Roman" w:eastAsia="Times New Roman" w:hAnsi="Times New Roman"/>
          <w:sz w:val="28"/>
          <w:szCs w:val="28"/>
          <w:highlight w:val="white"/>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sz w:val="28"/>
          <w:szCs w:val="28"/>
          <w:lang w:val="uk-UA" w:eastAsia="ru-RU"/>
        </w:rPr>
        <w:t>Категорії</w:t>
      </w:r>
      <w:r w:rsidRPr="00637126">
        <w:rPr>
          <w:rFonts w:ascii="Times New Roman" w:eastAsia="Times New Roman" w:hAnsi="Times New Roman"/>
          <w:color w:val="000000"/>
          <w:sz w:val="28"/>
          <w:szCs w:val="28"/>
          <w:lang w:val="uk-UA" w:eastAsia="ru-RU"/>
        </w:rPr>
        <w:t xml:space="preserve"> </w:t>
      </w:r>
      <w:proofErr w:type="spellStart"/>
      <w:r w:rsidRPr="00637126">
        <w:rPr>
          <w:rFonts w:ascii="Times New Roman" w:eastAsia="Times New Roman" w:hAnsi="Times New Roman"/>
          <w:sz w:val="28"/>
          <w:szCs w:val="28"/>
          <w:lang w:val="uk-UA" w:eastAsia="ru-RU"/>
        </w:rPr>
        <w:t>П</w:t>
      </w:r>
      <w:r w:rsidRPr="00637126">
        <w:rPr>
          <w:rFonts w:ascii="Times New Roman" w:eastAsia="Times New Roman" w:hAnsi="Times New Roman"/>
          <w:color w:val="000000"/>
          <w:sz w:val="28"/>
          <w:szCs w:val="28"/>
          <w:lang w:val="uk-UA" w:eastAsia="ru-RU"/>
        </w:rPr>
        <w:t>ро</w:t>
      </w:r>
      <w:r w:rsidRPr="00637126">
        <w:rPr>
          <w:rFonts w:ascii="Times New Roman" w:eastAsia="Times New Roman" w:hAnsi="Times New Roman"/>
          <w:sz w:val="28"/>
          <w:szCs w:val="28"/>
          <w:lang w:val="uk-UA" w:eastAsia="ru-RU"/>
        </w:rPr>
        <w:t>є</w:t>
      </w:r>
      <w:r w:rsidRPr="00637126">
        <w:rPr>
          <w:rFonts w:ascii="Times New Roman" w:eastAsia="Times New Roman" w:hAnsi="Times New Roman"/>
          <w:color w:val="000000"/>
          <w:sz w:val="28"/>
          <w:szCs w:val="28"/>
          <w:lang w:val="uk-UA" w:eastAsia="ru-RU"/>
        </w:rPr>
        <w:t>ктів</w:t>
      </w:r>
      <w:proofErr w:type="spellEnd"/>
      <w:r w:rsidRPr="00637126">
        <w:rPr>
          <w:rFonts w:ascii="Times New Roman" w:eastAsia="Times New Roman" w:hAnsi="Times New Roman"/>
          <w:color w:val="000000"/>
          <w:sz w:val="28"/>
          <w:szCs w:val="28"/>
          <w:lang w:val="uk-UA" w:eastAsia="ru-RU"/>
        </w:rPr>
        <w:t>:</w:t>
      </w:r>
    </w:p>
    <w:p w:rsidR="00637126" w:rsidRPr="00637126" w:rsidRDefault="00637126" w:rsidP="006E23CD">
      <w:pPr>
        <w:numPr>
          <w:ilvl w:val="0"/>
          <w:numId w:val="14"/>
        </w:numPr>
        <w:spacing w:after="0" w:line="240" w:lineRule="auto"/>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lang w:val="uk-UA" w:eastAsia="ru-RU"/>
        </w:rPr>
        <w:t>Створення нового освітнього простору в школі та громаді</w:t>
      </w:r>
    </w:p>
    <w:p w:rsidR="00637126" w:rsidRPr="00637126" w:rsidRDefault="00637126" w:rsidP="006E23CD">
      <w:pPr>
        <w:numPr>
          <w:ilvl w:val="0"/>
          <w:numId w:val="14"/>
        </w:numPr>
        <w:spacing w:after="0" w:line="240" w:lineRule="auto"/>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lang w:val="uk-UA" w:eastAsia="ru-RU"/>
        </w:rPr>
        <w:t>Фізична культура, спорт, здоров’я</w:t>
      </w:r>
    </w:p>
    <w:p w:rsidR="00637126" w:rsidRPr="00637126" w:rsidRDefault="00637126" w:rsidP="006E23CD">
      <w:pPr>
        <w:numPr>
          <w:ilvl w:val="0"/>
          <w:numId w:val="14"/>
        </w:numPr>
        <w:spacing w:after="0" w:line="240" w:lineRule="auto"/>
        <w:jc w:val="both"/>
        <w:rPr>
          <w:rFonts w:ascii="Times New Roman" w:eastAsia="Times New Roman" w:hAnsi="Times New Roman"/>
          <w:sz w:val="28"/>
          <w:szCs w:val="28"/>
          <w:lang w:val="uk-UA" w:eastAsia="ru-RU"/>
        </w:rPr>
      </w:pPr>
      <w:r w:rsidRPr="00637126">
        <w:rPr>
          <w:rFonts w:ascii="Times New Roman" w:eastAsia="Times New Roman" w:hAnsi="Times New Roman"/>
          <w:sz w:val="28"/>
          <w:szCs w:val="28"/>
          <w:lang w:val="uk-UA" w:eastAsia="ru-RU"/>
        </w:rPr>
        <w:t>Культура та мистецтво</w:t>
      </w:r>
    </w:p>
    <w:p w:rsidR="00637126" w:rsidRPr="00637126" w:rsidRDefault="00637126" w:rsidP="006E23CD">
      <w:pPr>
        <w:numPr>
          <w:ilvl w:val="0"/>
          <w:numId w:val="14"/>
        </w:numPr>
        <w:spacing w:after="0" w:line="240" w:lineRule="auto"/>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sz w:val="28"/>
          <w:szCs w:val="28"/>
          <w:lang w:val="uk-UA" w:eastAsia="ru-RU"/>
        </w:rPr>
        <w:t>Історія громади/рідного краю</w:t>
      </w:r>
    </w:p>
    <w:p w:rsidR="00637126" w:rsidRPr="00637126" w:rsidRDefault="00637126" w:rsidP="006E23CD">
      <w:pPr>
        <w:numPr>
          <w:ilvl w:val="0"/>
          <w:numId w:val="14"/>
        </w:numPr>
        <w:spacing w:after="0" w:line="240" w:lineRule="auto"/>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sz w:val="28"/>
          <w:szCs w:val="28"/>
          <w:lang w:val="uk-UA" w:eastAsia="ru-RU"/>
        </w:rPr>
        <w:t>Інноваційні технології</w:t>
      </w:r>
    </w:p>
    <w:p w:rsidR="00637126" w:rsidRPr="00637126" w:rsidRDefault="00637126" w:rsidP="006E23CD">
      <w:pPr>
        <w:numPr>
          <w:ilvl w:val="0"/>
          <w:numId w:val="14"/>
        </w:numPr>
        <w:spacing w:after="0" w:line="240" w:lineRule="auto"/>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sz w:val="28"/>
          <w:szCs w:val="28"/>
          <w:lang w:val="uk-UA" w:eastAsia="ru-RU"/>
        </w:rPr>
        <w:t>Екологія та захист навколишнього середовища</w:t>
      </w:r>
    </w:p>
    <w:p w:rsidR="00637126" w:rsidRPr="00637126" w:rsidRDefault="00637126" w:rsidP="006E23CD">
      <w:pPr>
        <w:numPr>
          <w:ilvl w:val="0"/>
          <w:numId w:val="14"/>
        </w:numPr>
        <w:spacing w:after="0" w:line="240" w:lineRule="auto"/>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sz w:val="28"/>
          <w:szCs w:val="28"/>
          <w:lang w:val="uk-UA" w:eastAsia="ru-RU"/>
        </w:rPr>
        <w:t>Рівні права - рівні можливості</w:t>
      </w:r>
    </w:p>
    <w:p w:rsidR="00637126" w:rsidRPr="00637126" w:rsidRDefault="00637126" w:rsidP="006E23CD">
      <w:pPr>
        <w:numPr>
          <w:ilvl w:val="0"/>
          <w:numId w:val="14"/>
        </w:numPr>
        <w:spacing w:after="0" w:line="240" w:lineRule="auto"/>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sz w:val="28"/>
          <w:szCs w:val="28"/>
          <w:lang w:val="uk-UA" w:eastAsia="ru-RU"/>
        </w:rPr>
        <w:t>Наука та просвіта</w:t>
      </w:r>
    </w:p>
    <w:p w:rsidR="00637126" w:rsidRPr="00637126" w:rsidRDefault="00637126" w:rsidP="00637126">
      <w:pPr>
        <w:pBdr>
          <w:top w:val="nil"/>
          <w:left w:val="nil"/>
          <w:bottom w:val="nil"/>
          <w:right w:val="nil"/>
          <w:between w:val="nil"/>
        </w:pBdr>
        <w:spacing w:after="0" w:line="240" w:lineRule="auto"/>
        <w:ind w:left="720"/>
        <w:jc w:val="both"/>
        <w:rPr>
          <w:rFonts w:ascii="Times New Roman" w:eastAsia="Times New Roman" w:hAnsi="Times New Roman" w:cs="Arial"/>
          <w:sz w:val="28"/>
          <w:szCs w:val="28"/>
          <w:highlight w:val="yellow"/>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s="Arial"/>
          <w:color w:val="000000"/>
          <w:sz w:val="28"/>
          <w:szCs w:val="28"/>
          <w:lang w:val="uk-UA" w:eastAsia="ru-RU"/>
        </w:rPr>
      </w:pPr>
      <w:r w:rsidRPr="00637126">
        <w:rPr>
          <w:rFonts w:ascii="Times New Roman" w:eastAsia="Times New Roman" w:hAnsi="Times New Roman" w:cs="Arial"/>
          <w:color w:val="000000"/>
          <w:sz w:val="28"/>
          <w:szCs w:val="28"/>
          <w:lang w:val="uk-UA" w:eastAsia="ru-RU"/>
        </w:rPr>
        <w:t xml:space="preserve">Терміни початку й завершення прийому </w:t>
      </w:r>
      <w:proofErr w:type="spellStart"/>
      <w:r w:rsidRPr="00637126">
        <w:rPr>
          <w:rFonts w:ascii="Times New Roman" w:eastAsia="Times New Roman" w:hAnsi="Times New Roman" w:cs="Arial"/>
          <w:color w:val="000000"/>
          <w:sz w:val="28"/>
          <w:szCs w:val="28"/>
          <w:lang w:val="uk-UA" w:eastAsia="ru-RU"/>
        </w:rPr>
        <w:t>про</w:t>
      </w:r>
      <w:r w:rsidRPr="00637126">
        <w:rPr>
          <w:rFonts w:ascii="Times New Roman" w:eastAsia="Times New Roman" w:hAnsi="Times New Roman" w:cs="Arial"/>
          <w:sz w:val="28"/>
          <w:szCs w:val="28"/>
          <w:lang w:val="uk-UA" w:eastAsia="ru-RU"/>
        </w:rPr>
        <w:t>є</w:t>
      </w:r>
      <w:r w:rsidRPr="00637126">
        <w:rPr>
          <w:rFonts w:ascii="Times New Roman" w:eastAsia="Times New Roman" w:hAnsi="Times New Roman" w:cs="Arial"/>
          <w:color w:val="000000"/>
          <w:sz w:val="28"/>
          <w:szCs w:val="28"/>
          <w:lang w:val="uk-UA" w:eastAsia="ru-RU"/>
        </w:rPr>
        <w:t>кт</w:t>
      </w:r>
      <w:r w:rsidRPr="00637126">
        <w:rPr>
          <w:rFonts w:ascii="Times New Roman" w:eastAsia="Times New Roman" w:hAnsi="Times New Roman" w:cs="Arial"/>
          <w:sz w:val="28"/>
          <w:szCs w:val="28"/>
          <w:lang w:val="uk-UA" w:eastAsia="ru-RU"/>
        </w:rPr>
        <w:t>них</w:t>
      </w:r>
      <w:proofErr w:type="spellEnd"/>
      <w:r w:rsidRPr="00637126">
        <w:rPr>
          <w:rFonts w:ascii="Times New Roman" w:eastAsia="Times New Roman" w:hAnsi="Times New Roman" w:cs="Arial"/>
          <w:sz w:val="28"/>
          <w:szCs w:val="28"/>
          <w:lang w:val="uk-UA" w:eastAsia="ru-RU"/>
        </w:rPr>
        <w:t xml:space="preserve"> заявок</w:t>
      </w:r>
      <w:r w:rsidRPr="00637126">
        <w:rPr>
          <w:rFonts w:ascii="Times New Roman" w:eastAsia="Times New Roman" w:hAnsi="Times New Roman" w:cs="Arial"/>
          <w:color w:val="000000"/>
          <w:sz w:val="28"/>
          <w:szCs w:val="28"/>
          <w:lang w:val="uk-UA" w:eastAsia="ru-RU"/>
        </w:rPr>
        <w:t xml:space="preserve"> – </w:t>
      </w:r>
      <w:r w:rsidRPr="00637126">
        <w:rPr>
          <w:rFonts w:ascii="Times New Roman" w:eastAsia="Times New Roman" w:hAnsi="Times New Roman" w:cs="Arial"/>
          <w:sz w:val="28"/>
          <w:szCs w:val="28"/>
          <w:lang w:val="uk-UA" w:eastAsia="ru-RU"/>
        </w:rPr>
        <w:t xml:space="preserve">15 січня </w:t>
      </w:r>
      <w:r w:rsidRPr="00637126">
        <w:rPr>
          <w:rFonts w:ascii="Times New Roman" w:eastAsia="Times New Roman" w:hAnsi="Times New Roman" w:cs="Arial"/>
          <w:color w:val="000000"/>
          <w:sz w:val="28"/>
          <w:szCs w:val="28"/>
          <w:lang w:val="uk-UA" w:eastAsia="ru-RU"/>
        </w:rPr>
        <w:t xml:space="preserve">– </w:t>
      </w:r>
      <w:r w:rsidRPr="00637126">
        <w:rPr>
          <w:rFonts w:ascii="Times New Roman" w:eastAsia="Times New Roman" w:hAnsi="Times New Roman" w:cs="Arial"/>
          <w:sz w:val="28"/>
          <w:szCs w:val="28"/>
          <w:lang w:val="uk-UA" w:eastAsia="ru-RU"/>
        </w:rPr>
        <w:t>29</w:t>
      </w:r>
      <w:r w:rsidRPr="00637126">
        <w:rPr>
          <w:rFonts w:ascii="Times New Roman" w:eastAsia="Times New Roman" w:hAnsi="Times New Roman" w:cs="Arial"/>
          <w:color w:val="000000"/>
          <w:sz w:val="28"/>
          <w:szCs w:val="28"/>
          <w:lang w:val="uk-UA" w:eastAsia="ru-RU"/>
        </w:rPr>
        <w:t xml:space="preserve"> л</w:t>
      </w:r>
      <w:r w:rsidRPr="00637126">
        <w:rPr>
          <w:rFonts w:ascii="Times New Roman" w:eastAsia="Times New Roman" w:hAnsi="Times New Roman" w:cs="Arial"/>
          <w:sz w:val="28"/>
          <w:szCs w:val="28"/>
          <w:lang w:val="uk-UA" w:eastAsia="ru-RU"/>
        </w:rPr>
        <w:t>ютого 2024 року</w:t>
      </w:r>
      <w:r w:rsidRPr="00637126">
        <w:rPr>
          <w:rFonts w:ascii="Times New Roman" w:eastAsia="Times New Roman" w:hAnsi="Times New Roman" w:cs="Arial"/>
          <w:color w:val="000000"/>
          <w:sz w:val="28"/>
          <w:szCs w:val="28"/>
          <w:lang w:val="uk-UA" w:eastAsia="ru-RU"/>
        </w:rPr>
        <w:t>;</w:t>
      </w:r>
    </w:p>
    <w:p w:rsidR="00637126" w:rsidRPr="00637126" w:rsidRDefault="00637126" w:rsidP="00637126">
      <w:pPr>
        <w:pBdr>
          <w:top w:val="nil"/>
          <w:left w:val="nil"/>
          <w:bottom w:val="nil"/>
          <w:right w:val="nil"/>
          <w:between w:val="nil"/>
        </w:pBdr>
        <w:spacing w:after="0" w:line="240" w:lineRule="auto"/>
        <w:jc w:val="both"/>
        <w:rPr>
          <w:rFonts w:ascii="Times New Roman" w:eastAsia="Times New Roman" w:hAnsi="Times New Roman" w:cs="Arial"/>
          <w:sz w:val="28"/>
          <w:szCs w:val="28"/>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s="Arial"/>
          <w:color w:val="000000"/>
          <w:sz w:val="28"/>
          <w:szCs w:val="28"/>
          <w:lang w:val="uk-UA" w:eastAsia="ru-RU"/>
        </w:rPr>
      </w:pPr>
      <w:r w:rsidRPr="00637126">
        <w:rPr>
          <w:rFonts w:ascii="Times New Roman" w:eastAsia="Times New Roman" w:hAnsi="Times New Roman" w:cs="Arial"/>
          <w:sz w:val="28"/>
          <w:szCs w:val="28"/>
          <w:lang w:val="uk-UA" w:eastAsia="ru-RU"/>
        </w:rPr>
        <w:t xml:space="preserve">Терміни проведення аналізу поданих </w:t>
      </w:r>
      <w:proofErr w:type="spellStart"/>
      <w:r w:rsidRPr="00637126">
        <w:rPr>
          <w:rFonts w:ascii="Times New Roman" w:eastAsia="Times New Roman" w:hAnsi="Times New Roman" w:cs="Arial"/>
          <w:sz w:val="28"/>
          <w:szCs w:val="28"/>
          <w:lang w:val="uk-UA" w:eastAsia="ru-RU"/>
        </w:rPr>
        <w:t>проєктних</w:t>
      </w:r>
      <w:proofErr w:type="spellEnd"/>
      <w:r w:rsidRPr="00637126">
        <w:rPr>
          <w:rFonts w:ascii="Times New Roman" w:eastAsia="Times New Roman" w:hAnsi="Times New Roman" w:cs="Arial"/>
          <w:sz w:val="28"/>
          <w:szCs w:val="28"/>
          <w:lang w:val="uk-UA" w:eastAsia="ru-RU"/>
        </w:rPr>
        <w:t xml:space="preserve"> заявок та їх доопрацювання командами</w:t>
      </w:r>
      <w:r w:rsidRPr="00637126">
        <w:rPr>
          <w:rFonts w:ascii="Times New Roman" w:eastAsia="Times New Roman" w:hAnsi="Times New Roman" w:cs="Arial"/>
          <w:color w:val="000000"/>
          <w:sz w:val="28"/>
          <w:szCs w:val="28"/>
          <w:lang w:val="uk-UA" w:eastAsia="ru-RU"/>
        </w:rPr>
        <w:t xml:space="preserve"> – </w:t>
      </w:r>
      <w:r w:rsidRPr="00637126">
        <w:rPr>
          <w:rFonts w:ascii="Times New Roman" w:eastAsia="Times New Roman" w:hAnsi="Times New Roman" w:cs="Arial"/>
          <w:sz w:val="28"/>
          <w:szCs w:val="28"/>
          <w:lang w:val="uk-UA" w:eastAsia="ru-RU"/>
        </w:rPr>
        <w:t xml:space="preserve">01 березня </w:t>
      </w:r>
      <w:r w:rsidRPr="00637126">
        <w:rPr>
          <w:rFonts w:ascii="Times New Roman" w:eastAsia="Times New Roman" w:hAnsi="Times New Roman" w:cs="Arial"/>
          <w:color w:val="000000"/>
          <w:sz w:val="28"/>
          <w:szCs w:val="28"/>
          <w:lang w:val="uk-UA" w:eastAsia="ru-RU"/>
        </w:rPr>
        <w:t xml:space="preserve">- </w:t>
      </w:r>
      <w:r w:rsidRPr="00637126">
        <w:rPr>
          <w:rFonts w:ascii="Times New Roman" w:eastAsia="Times New Roman" w:hAnsi="Times New Roman" w:cs="Arial"/>
          <w:sz w:val="28"/>
          <w:szCs w:val="28"/>
          <w:lang w:val="uk-UA" w:eastAsia="ru-RU"/>
        </w:rPr>
        <w:t xml:space="preserve">22 березня </w:t>
      </w:r>
      <w:r w:rsidRPr="00637126">
        <w:rPr>
          <w:rFonts w:ascii="Times New Roman" w:eastAsia="Times New Roman" w:hAnsi="Times New Roman" w:cs="Arial"/>
          <w:color w:val="000000"/>
          <w:sz w:val="28"/>
          <w:szCs w:val="28"/>
          <w:lang w:val="uk-UA" w:eastAsia="ru-RU"/>
        </w:rPr>
        <w:t>202</w:t>
      </w:r>
      <w:r w:rsidRPr="00637126">
        <w:rPr>
          <w:rFonts w:ascii="Times New Roman" w:eastAsia="Times New Roman" w:hAnsi="Times New Roman" w:cs="Arial"/>
          <w:sz w:val="28"/>
          <w:szCs w:val="28"/>
          <w:lang w:val="uk-UA" w:eastAsia="ru-RU"/>
        </w:rPr>
        <w:t>4</w:t>
      </w:r>
      <w:r w:rsidRPr="00637126">
        <w:rPr>
          <w:rFonts w:ascii="Times New Roman" w:eastAsia="Times New Roman" w:hAnsi="Times New Roman" w:cs="Arial"/>
          <w:color w:val="000000"/>
          <w:sz w:val="28"/>
          <w:szCs w:val="28"/>
          <w:lang w:val="uk-UA" w:eastAsia="ru-RU"/>
        </w:rPr>
        <w:t xml:space="preserve"> року;</w:t>
      </w:r>
    </w:p>
    <w:p w:rsidR="00637126" w:rsidRPr="00637126" w:rsidRDefault="00637126" w:rsidP="00637126">
      <w:pPr>
        <w:pBdr>
          <w:top w:val="nil"/>
          <w:left w:val="nil"/>
          <w:bottom w:val="nil"/>
          <w:right w:val="nil"/>
          <w:between w:val="nil"/>
        </w:pBdr>
        <w:spacing w:after="0" w:line="240" w:lineRule="auto"/>
        <w:jc w:val="both"/>
        <w:rPr>
          <w:rFonts w:ascii="Times New Roman" w:eastAsia="Times New Roman" w:hAnsi="Times New Roman" w:cs="Arial"/>
          <w:sz w:val="28"/>
          <w:szCs w:val="28"/>
          <w:highlight w:val="yellow"/>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s="Arial"/>
          <w:color w:val="000000"/>
          <w:sz w:val="28"/>
          <w:szCs w:val="28"/>
          <w:lang w:val="uk-UA" w:eastAsia="ru-RU"/>
        </w:rPr>
      </w:pPr>
      <w:r w:rsidRPr="00637126">
        <w:rPr>
          <w:rFonts w:ascii="Times New Roman" w:eastAsia="Times New Roman" w:hAnsi="Times New Roman" w:cs="Arial"/>
          <w:sz w:val="28"/>
          <w:szCs w:val="28"/>
          <w:lang w:val="uk-UA" w:eastAsia="ru-RU"/>
        </w:rPr>
        <w:t xml:space="preserve">Терміни початку і завершення голосування за </w:t>
      </w:r>
      <w:proofErr w:type="spellStart"/>
      <w:r w:rsidRPr="00637126">
        <w:rPr>
          <w:rFonts w:ascii="Times New Roman" w:eastAsia="Times New Roman" w:hAnsi="Times New Roman" w:cs="Arial"/>
          <w:sz w:val="28"/>
          <w:szCs w:val="28"/>
          <w:lang w:val="uk-UA" w:eastAsia="ru-RU"/>
        </w:rPr>
        <w:t>Проєкти</w:t>
      </w:r>
      <w:proofErr w:type="spellEnd"/>
      <w:r w:rsidRPr="00637126">
        <w:rPr>
          <w:rFonts w:ascii="Times New Roman" w:eastAsia="Times New Roman" w:hAnsi="Times New Roman" w:cs="Arial"/>
          <w:color w:val="000000"/>
          <w:sz w:val="28"/>
          <w:szCs w:val="28"/>
          <w:lang w:val="uk-UA" w:eastAsia="ru-RU"/>
        </w:rPr>
        <w:t xml:space="preserve"> – </w:t>
      </w:r>
      <w:r w:rsidRPr="00637126">
        <w:rPr>
          <w:rFonts w:ascii="Times New Roman" w:eastAsia="Times New Roman" w:hAnsi="Times New Roman" w:cs="Arial"/>
          <w:sz w:val="28"/>
          <w:szCs w:val="28"/>
          <w:lang w:val="uk-UA" w:eastAsia="ru-RU"/>
        </w:rPr>
        <w:t>25 березня - 14 квітня</w:t>
      </w:r>
      <w:r w:rsidRPr="00637126">
        <w:rPr>
          <w:rFonts w:ascii="Times New Roman" w:eastAsia="Times New Roman" w:hAnsi="Times New Roman" w:cs="Arial"/>
          <w:color w:val="000000"/>
          <w:sz w:val="28"/>
          <w:szCs w:val="28"/>
          <w:lang w:val="uk-UA" w:eastAsia="ru-RU"/>
        </w:rPr>
        <w:t xml:space="preserve"> 2024 року;</w:t>
      </w:r>
    </w:p>
    <w:p w:rsidR="00637126" w:rsidRPr="00637126" w:rsidRDefault="00637126" w:rsidP="00637126">
      <w:pPr>
        <w:pBdr>
          <w:top w:val="nil"/>
          <w:left w:val="nil"/>
          <w:bottom w:val="nil"/>
          <w:right w:val="nil"/>
          <w:between w:val="nil"/>
        </w:pBdr>
        <w:spacing w:after="0" w:line="240" w:lineRule="auto"/>
        <w:jc w:val="both"/>
        <w:rPr>
          <w:rFonts w:ascii="Times New Roman" w:eastAsia="Times New Roman" w:hAnsi="Times New Roman" w:cs="Arial"/>
          <w:sz w:val="28"/>
          <w:szCs w:val="28"/>
          <w:highlight w:val="yellow"/>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s="Arial"/>
          <w:color w:val="000000"/>
          <w:sz w:val="28"/>
          <w:szCs w:val="28"/>
          <w:lang w:val="uk-UA" w:eastAsia="ru-RU"/>
        </w:rPr>
      </w:pPr>
      <w:r w:rsidRPr="00637126">
        <w:rPr>
          <w:rFonts w:ascii="Times New Roman" w:eastAsia="Times New Roman" w:hAnsi="Times New Roman" w:cs="Arial"/>
          <w:color w:val="000000"/>
          <w:sz w:val="28"/>
          <w:szCs w:val="28"/>
          <w:lang w:val="uk-UA" w:eastAsia="ru-RU"/>
        </w:rPr>
        <w:t xml:space="preserve">Термін визначення </w:t>
      </w:r>
      <w:proofErr w:type="spellStart"/>
      <w:r w:rsidRPr="00637126">
        <w:rPr>
          <w:rFonts w:ascii="Times New Roman" w:eastAsia="Times New Roman" w:hAnsi="Times New Roman" w:cs="Arial"/>
          <w:color w:val="000000"/>
          <w:sz w:val="28"/>
          <w:szCs w:val="28"/>
          <w:lang w:val="uk-UA" w:eastAsia="ru-RU"/>
        </w:rPr>
        <w:t>про</w:t>
      </w:r>
      <w:r w:rsidRPr="00637126">
        <w:rPr>
          <w:rFonts w:ascii="Times New Roman" w:eastAsia="Times New Roman" w:hAnsi="Times New Roman" w:cs="Arial"/>
          <w:sz w:val="28"/>
          <w:szCs w:val="28"/>
          <w:lang w:val="uk-UA" w:eastAsia="ru-RU"/>
        </w:rPr>
        <w:t>є</w:t>
      </w:r>
      <w:r w:rsidRPr="00637126">
        <w:rPr>
          <w:rFonts w:ascii="Times New Roman" w:eastAsia="Times New Roman" w:hAnsi="Times New Roman" w:cs="Arial"/>
          <w:color w:val="000000"/>
          <w:sz w:val="28"/>
          <w:szCs w:val="28"/>
          <w:lang w:val="uk-UA" w:eastAsia="ru-RU"/>
        </w:rPr>
        <w:t>ктів</w:t>
      </w:r>
      <w:proofErr w:type="spellEnd"/>
      <w:r w:rsidRPr="00637126">
        <w:rPr>
          <w:rFonts w:ascii="Times New Roman" w:eastAsia="Times New Roman" w:hAnsi="Times New Roman" w:cs="Arial"/>
          <w:color w:val="000000"/>
          <w:sz w:val="28"/>
          <w:szCs w:val="28"/>
          <w:lang w:val="uk-UA" w:eastAsia="ru-RU"/>
        </w:rPr>
        <w:t xml:space="preserve">-переможців – до </w:t>
      </w:r>
      <w:r w:rsidRPr="00637126">
        <w:rPr>
          <w:rFonts w:ascii="Times New Roman" w:eastAsia="Times New Roman" w:hAnsi="Times New Roman" w:cs="Arial"/>
          <w:sz w:val="28"/>
          <w:szCs w:val="28"/>
          <w:lang w:val="uk-UA" w:eastAsia="ru-RU"/>
        </w:rPr>
        <w:t>17</w:t>
      </w:r>
      <w:r w:rsidRPr="00637126">
        <w:rPr>
          <w:rFonts w:ascii="Times New Roman" w:eastAsia="Times New Roman" w:hAnsi="Times New Roman" w:cs="Arial"/>
          <w:color w:val="000000"/>
          <w:sz w:val="28"/>
          <w:szCs w:val="28"/>
          <w:lang w:val="uk-UA" w:eastAsia="ru-RU"/>
        </w:rPr>
        <w:t xml:space="preserve"> квітня 2024 року.</w:t>
      </w:r>
    </w:p>
    <w:p w:rsidR="00637126" w:rsidRPr="00637126" w:rsidRDefault="00637126" w:rsidP="00637126">
      <w:pPr>
        <w:pBdr>
          <w:top w:val="nil"/>
          <w:left w:val="nil"/>
          <w:bottom w:val="nil"/>
          <w:right w:val="nil"/>
          <w:between w:val="nil"/>
        </w:pBdr>
        <w:spacing w:after="0" w:line="240" w:lineRule="auto"/>
        <w:jc w:val="both"/>
        <w:rPr>
          <w:rFonts w:ascii="Times New Roman" w:eastAsia="Times New Roman" w:hAnsi="Times New Roman" w:cs="Arial"/>
          <w:color w:val="000000"/>
          <w:sz w:val="28"/>
          <w:szCs w:val="28"/>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s="Arial"/>
          <w:color w:val="000000"/>
          <w:sz w:val="28"/>
          <w:szCs w:val="28"/>
          <w:lang w:val="uk-UA" w:eastAsia="ru-RU"/>
        </w:rPr>
      </w:pPr>
      <w:r w:rsidRPr="00637126">
        <w:rPr>
          <w:rFonts w:ascii="Times New Roman" w:eastAsia="Times New Roman" w:hAnsi="Times New Roman" w:cs="Arial"/>
          <w:sz w:val="28"/>
          <w:szCs w:val="28"/>
          <w:lang w:val="uk-UA" w:eastAsia="ru-RU"/>
        </w:rPr>
        <w:t>Р</w:t>
      </w:r>
      <w:r w:rsidRPr="00637126">
        <w:rPr>
          <w:rFonts w:ascii="Times New Roman" w:eastAsia="Times New Roman" w:hAnsi="Times New Roman" w:cs="Arial"/>
          <w:color w:val="000000"/>
          <w:sz w:val="28"/>
          <w:szCs w:val="28"/>
          <w:lang w:val="uk-UA" w:eastAsia="ru-RU"/>
        </w:rPr>
        <w:t xml:space="preserve">оз’яснення </w:t>
      </w:r>
      <w:r w:rsidRPr="00637126">
        <w:rPr>
          <w:rFonts w:ascii="Times New Roman" w:eastAsia="Times New Roman" w:hAnsi="Times New Roman" w:cs="Arial"/>
          <w:sz w:val="28"/>
          <w:szCs w:val="28"/>
          <w:lang w:val="uk-UA" w:eastAsia="ru-RU"/>
        </w:rPr>
        <w:t xml:space="preserve">категорій </w:t>
      </w:r>
      <w:proofErr w:type="spellStart"/>
      <w:r w:rsidRPr="00637126">
        <w:rPr>
          <w:rFonts w:ascii="Times New Roman" w:eastAsia="Times New Roman" w:hAnsi="Times New Roman" w:cs="Arial"/>
          <w:color w:val="000000"/>
          <w:sz w:val="28"/>
          <w:szCs w:val="28"/>
          <w:lang w:val="uk-UA" w:eastAsia="ru-RU"/>
        </w:rPr>
        <w:t>про</w:t>
      </w:r>
      <w:r w:rsidRPr="00637126">
        <w:rPr>
          <w:rFonts w:ascii="Times New Roman" w:eastAsia="Times New Roman" w:hAnsi="Times New Roman" w:cs="Arial"/>
          <w:sz w:val="28"/>
          <w:szCs w:val="28"/>
          <w:lang w:val="uk-UA" w:eastAsia="ru-RU"/>
        </w:rPr>
        <w:t>є</w:t>
      </w:r>
      <w:r w:rsidRPr="00637126">
        <w:rPr>
          <w:rFonts w:ascii="Times New Roman" w:eastAsia="Times New Roman" w:hAnsi="Times New Roman" w:cs="Arial"/>
          <w:color w:val="000000"/>
          <w:sz w:val="28"/>
          <w:szCs w:val="28"/>
          <w:lang w:val="uk-UA" w:eastAsia="ru-RU"/>
        </w:rPr>
        <w:t>ктів</w:t>
      </w:r>
      <w:proofErr w:type="spellEnd"/>
      <w:r w:rsidRPr="00637126">
        <w:rPr>
          <w:rFonts w:ascii="Times New Roman" w:eastAsia="Times New Roman" w:hAnsi="Times New Roman" w:cs="Arial"/>
          <w:color w:val="000000"/>
          <w:sz w:val="28"/>
          <w:szCs w:val="28"/>
          <w:lang w:val="uk-UA" w:eastAsia="ru-RU"/>
        </w:rPr>
        <w:t xml:space="preserve"> </w:t>
      </w:r>
      <w:r w:rsidRPr="00637126">
        <w:rPr>
          <w:rFonts w:ascii="Times New Roman" w:eastAsia="Times New Roman" w:hAnsi="Times New Roman" w:cs="Arial"/>
          <w:sz w:val="28"/>
          <w:szCs w:val="28"/>
          <w:lang w:val="uk-UA" w:eastAsia="ru-RU"/>
        </w:rPr>
        <w:t xml:space="preserve">- </w:t>
      </w:r>
      <w:r w:rsidRPr="00637126">
        <w:rPr>
          <w:rFonts w:ascii="Times New Roman" w:eastAsia="Times New Roman" w:hAnsi="Times New Roman" w:cs="Arial"/>
          <w:color w:val="000000"/>
          <w:sz w:val="28"/>
          <w:szCs w:val="28"/>
          <w:lang w:val="uk-UA" w:eastAsia="ru-RU"/>
        </w:rPr>
        <w:t xml:space="preserve"> додат</w:t>
      </w:r>
      <w:r w:rsidRPr="00637126">
        <w:rPr>
          <w:rFonts w:ascii="Times New Roman" w:eastAsia="Times New Roman" w:hAnsi="Times New Roman" w:cs="Arial"/>
          <w:sz w:val="28"/>
          <w:szCs w:val="28"/>
          <w:lang w:val="uk-UA" w:eastAsia="ru-RU"/>
        </w:rPr>
        <w:t>ок</w:t>
      </w:r>
      <w:r w:rsidRPr="00637126">
        <w:rPr>
          <w:rFonts w:ascii="Times New Roman" w:eastAsia="Times New Roman" w:hAnsi="Times New Roman" w:cs="Arial"/>
          <w:color w:val="000000"/>
          <w:sz w:val="28"/>
          <w:szCs w:val="28"/>
          <w:lang w:val="uk-UA" w:eastAsia="ru-RU"/>
        </w:rPr>
        <w:t xml:space="preserve"> </w:t>
      </w:r>
      <w:r w:rsidRPr="00637126">
        <w:rPr>
          <w:rFonts w:ascii="Times New Roman" w:eastAsia="Times New Roman" w:hAnsi="Times New Roman" w:cs="Arial"/>
          <w:sz w:val="28"/>
          <w:szCs w:val="28"/>
          <w:lang w:val="uk-UA" w:eastAsia="ru-RU"/>
        </w:rPr>
        <w:t>1</w:t>
      </w:r>
      <w:r w:rsidRPr="00637126">
        <w:rPr>
          <w:rFonts w:ascii="Times New Roman" w:eastAsia="Times New Roman" w:hAnsi="Times New Roman" w:cs="Arial"/>
          <w:color w:val="000000"/>
          <w:sz w:val="28"/>
          <w:szCs w:val="28"/>
          <w:lang w:val="uk-UA" w:eastAsia="ru-RU"/>
        </w:rPr>
        <w:t xml:space="preserve"> д</w:t>
      </w:r>
      <w:r w:rsidRPr="00637126">
        <w:rPr>
          <w:rFonts w:ascii="Times New Roman" w:eastAsia="Times New Roman" w:hAnsi="Times New Roman" w:cs="Arial"/>
          <w:sz w:val="28"/>
          <w:szCs w:val="28"/>
          <w:lang w:val="uk-UA" w:eastAsia="ru-RU"/>
        </w:rPr>
        <w:t>о Параметрів шкільного громадського бюджету</w:t>
      </w:r>
      <w:r w:rsidRPr="00637126">
        <w:rPr>
          <w:rFonts w:ascii="Times New Roman" w:eastAsia="Times New Roman" w:hAnsi="Times New Roman" w:cs="Arial"/>
          <w:color w:val="000000"/>
          <w:sz w:val="28"/>
          <w:szCs w:val="28"/>
          <w:lang w:val="uk-UA" w:eastAsia="ru-RU"/>
        </w:rPr>
        <w:t>.</w:t>
      </w:r>
    </w:p>
    <w:p w:rsidR="00637126" w:rsidRPr="00637126" w:rsidRDefault="00637126" w:rsidP="00637126">
      <w:pPr>
        <w:pBdr>
          <w:top w:val="nil"/>
          <w:left w:val="nil"/>
          <w:bottom w:val="nil"/>
          <w:right w:val="nil"/>
          <w:between w:val="nil"/>
        </w:pBdr>
        <w:spacing w:after="0" w:line="240" w:lineRule="auto"/>
        <w:jc w:val="both"/>
        <w:rPr>
          <w:rFonts w:ascii="Times New Roman" w:eastAsia="Times New Roman" w:hAnsi="Times New Roman" w:cs="Arial"/>
          <w:sz w:val="28"/>
          <w:szCs w:val="28"/>
          <w:lang w:val="uk-UA" w:eastAsia="ru-RU"/>
        </w:rPr>
      </w:pPr>
    </w:p>
    <w:p w:rsidR="00637126" w:rsidRPr="00637126" w:rsidRDefault="00637126" w:rsidP="006E23CD">
      <w:pPr>
        <w:numPr>
          <w:ilvl w:val="0"/>
          <w:numId w:val="15"/>
        </w:numPr>
        <w:pBdr>
          <w:top w:val="nil"/>
          <w:left w:val="nil"/>
          <w:bottom w:val="nil"/>
          <w:right w:val="nil"/>
          <w:between w:val="nil"/>
        </w:pBdr>
        <w:spacing w:after="0" w:line="240" w:lineRule="auto"/>
        <w:ind w:left="0" w:firstLine="850"/>
        <w:jc w:val="both"/>
        <w:rPr>
          <w:rFonts w:ascii="Times New Roman" w:eastAsia="Times New Roman" w:hAnsi="Times New Roman" w:cs="Arial"/>
          <w:color w:val="000000"/>
          <w:sz w:val="28"/>
          <w:szCs w:val="28"/>
          <w:lang w:val="uk-UA" w:eastAsia="ru-RU"/>
        </w:rPr>
      </w:pPr>
      <w:r w:rsidRPr="00637126">
        <w:rPr>
          <w:rFonts w:ascii="Times New Roman" w:eastAsia="Times New Roman" w:hAnsi="Times New Roman" w:cs="Arial"/>
          <w:sz w:val="28"/>
          <w:szCs w:val="28"/>
          <w:lang w:val="uk-UA" w:eastAsia="ru-RU"/>
        </w:rPr>
        <w:t xml:space="preserve">Прогнозний обсяг загального бюджету конкурсу шкільних громадських </w:t>
      </w:r>
      <w:proofErr w:type="spellStart"/>
      <w:r w:rsidRPr="00637126">
        <w:rPr>
          <w:rFonts w:ascii="Times New Roman" w:eastAsia="Times New Roman" w:hAnsi="Times New Roman" w:cs="Arial"/>
          <w:sz w:val="28"/>
          <w:szCs w:val="28"/>
          <w:lang w:val="uk-UA" w:eastAsia="ru-RU"/>
        </w:rPr>
        <w:t>проєктів</w:t>
      </w:r>
      <w:proofErr w:type="spellEnd"/>
      <w:r w:rsidRPr="00637126">
        <w:rPr>
          <w:rFonts w:ascii="Times New Roman" w:eastAsia="Times New Roman" w:hAnsi="Times New Roman" w:cs="Arial"/>
          <w:sz w:val="28"/>
          <w:szCs w:val="28"/>
          <w:lang w:val="uk-UA" w:eastAsia="ru-RU"/>
        </w:rPr>
        <w:t xml:space="preserve"> на наступні за плановим два бюджетні періоди:</w:t>
      </w:r>
    </w:p>
    <w:p w:rsidR="00637126" w:rsidRPr="00637126" w:rsidRDefault="00637126" w:rsidP="006E23CD">
      <w:pPr>
        <w:numPr>
          <w:ilvl w:val="0"/>
          <w:numId w:val="14"/>
        </w:numPr>
        <w:pBdr>
          <w:top w:val="nil"/>
          <w:left w:val="nil"/>
          <w:bottom w:val="nil"/>
          <w:right w:val="nil"/>
          <w:between w:val="nil"/>
        </w:pBdr>
        <w:spacing w:after="0" w:line="240" w:lineRule="auto"/>
        <w:contextualSpacing/>
        <w:jc w:val="both"/>
        <w:rPr>
          <w:rFonts w:ascii="Times New Roman" w:eastAsia="Times New Roman" w:hAnsi="Times New Roman"/>
          <w:color w:val="000000"/>
          <w:sz w:val="28"/>
          <w:szCs w:val="28"/>
          <w:lang w:val="uk-UA"/>
        </w:rPr>
      </w:pPr>
      <w:r w:rsidRPr="00637126">
        <w:rPr>
          <w:rFonts w:ascii="Times New Roman" w:eastAsia="Times New Roman" w:hAnsi="Times New Roman"/>
          <w:color w:val="000000"/>
          <w:sz w:val="28"/>
          <w:szCs w:val="28"/>
          <w:lang w:val="uk-UA"/>
        </w:rPr>
        <w:t>2025 рік: 825 000 грн.</w:t>
      </w:r>
    </w:p>
    <w:p w:rsidR="00637126" w:rsidRPr="00637126" w:rsidRDefault="00637126" w:rsidP="006E23CD">
      <w:pPr>
        <w:numPr>
          <w:ilvl w:val="0"/>
          <w:numId w:val="14"/>
        </w:numPr>
        <w:pBdr>
          <w:top w:val="nil"/>
          <w:left w:val="nil"/>
          <w:bottom w:val="nil"/>
          <w:right w:val="nil"/>
          <w:between w:val="nil"/>
        </w:pBdr>
        <w:spacing w:after="0" w:line="240" w:lineRule="auto"/>
        <w:contextualSpacing/>
        <w:jc w:val="both"/>
        <w:rPr>
          <w:rFonts w:ascii="Times New Roman" w:eastAsia="Times New Roman" w:hAnsi="Times New Roman"/>
          <w:color w:val="000000"/>
          <w:sz w:val="28"/>
          <w:szCs w:val="28"/>
          <w:lang w:val="uk-UA"/>
        </w:rPr>
      </w:pPr>
      <w:r w:rsidRPr="00637126">
        <w:rPr>
          <w:rFonts w:ascii="Times New Roman" w:eastAsia="Times New Roman" w:hAnsi="Times New Roman"/>
          <w:color w:val="000000"/>
          <w:sz w:val="28"/>
          <w:szCs w:val="28"/>
          <w:lang w:val="uk-UA"/>
        </w:rPr>
        <w:t>2026 рік: 825 000 грн.</w:t>
      </w:r>
    </w:p>
    <w:p w:rsidR="00637126" w:rsidRPr="00637126" w:rsidRDefault="00637126" w:rsidP="00637126">
      <w:pPr>
        <w:spacing w:after="0" w:line="276" w:lineRule="auto"/>
        <w:rPr>
          <w:rFonts w:ascii="Times New Roman" w:eastAsia="Times New Roman" w:hAnsi="Times New Roman" w:cs="Arial"/>
          <w:b/>
          <w:sz w:val="28"/>
          <w:szCs w:val="28"/>
          <w:lang w:val="uk-UA" w:eastAsia="ru-RU"/>
        </w:rPr>
      </w:pPr>
    </w:p>
    <w:p w:rsidR="00637126" w:rsidRPr="00637126" w:rsidRDefault="00637126" w:rsidP="00637126">
      <w:pPr>
        <w:spacing w:after="0" w:line="276" w:lineRule="auto"/>
        <w:rPr>
          <w:rFonts w:ascii="Times New Roman" w:eastAsia="Times New Roman" w:hAnsi="Times New Roman" w:cs="Arial"/>
          <w:b/>
          <w:sz w:val="28"/>
          <w:szCs w:val="28"/>
          <w:lang w:val="uk-UA" w:eastAsia="ru-RU"/>
        </w:rPr>
      </w:pPr>
    </w:p>
    <w:p w:rsidR="00637126" w:rsidRPr="00637126" w:rsidRDefault="00637126" w:rsidP="00637126">
      <w:pPr>
        <w:spacing w:after="0" w:line="276" w:lineRule="auto"/>
        <w:rPr>
          <w:rFonts w:ascii="Times New Roman" w:eastAsia="Times New Roman" w:hAnsi="Times New Roman" w:cs="Arial"/>
          <w:b/>
          <w:sz w:val="28"/>
          <w:szCs w:val="28"/>
          <w:lang w:val="uk-UA" w:eastAsia="ru-RU"/>
        </w:rPr>
      </w:pPr>
    </w:p>
    <w:p w:rsidR="00637126" w:rsidRPr="00637126" w:rsidRDefault="00637126" w:rsidP="00637126">
      <w:pPr>
        <w:spacing w:after="0" w:line="276" w:lineRule="auto"/>
        <w:rPr>
          <w:rFonts w:ascii="Times New Roman" w:eastAsia="Times New Roman" w:hAnsi="Times New Roman" w:cs="Arial"/>
          <w:b/>
          <w:sz w:val="28"/>
          <w:szCs w:val="28"/>
          <w:lang w:val="uk-UA" w:eastAsia="ru-RU"/>
        </w:rPr>
      </w:pPr>
    </w:p>
    <w:p w:rsidR="00637126" w:rsidRPr="00637126" w:rsidRDefault="00637126" w:rsidP="00637126">
      <w:pPr>
        <w:spacing w:after="0" w:line="276" w:lineRule="auto"/>
        <w:rPr>
          <w:rFonts w:ascii="Times New Roman" w:eastAsia="Times New Roman" w:hAnsi="Times New Roman" w:cs="Arial"/>
          <w:b/>
          <w:sz w:val="28"/>
          <w:szCs w:val="28"/>
          <w:lang w:val="uk-UA" w:eastAsia="ru-RU"/>
        </w:rPr>
      </w:pPr>
    </w:p>
    <w:p w:rsidR="00637126" w:rsidRPr="00637126" w:rsidRDefault="00637126" w:rsidP="00637126">
      <w:pPr>
        <w:spacing w:after="200" w:line="276" w:lineRule="auto"/>
        <w:rPr>
          <w:rFonts w:ascii="Times New Roman" w:eastAsia="Times New Roman" w:hAnsi="Times New Roman" w:cs="Arial"/>
          <w:b/>
          <w:sz w:val="28"/>
          <w:szCs w:val="28"/>
          <w:lang w:val="uk-UA" w:eastAsia="ru-RU"/>
        </w:rPr>
      </w:pPr>
      <w:r w:rsidRPr="00637126">
        <w:rPr>
          <w:rFonts w:ascii="Times New Roman" w:eastAsia="Times New Roman" w:hAnsi="Times New Roman" w:cs="Arial"/>
          <w:b/>
          <w:sz w:val="28"/>
          <w:szCs w:val="28"/>
          <w:lang w:val="uk-UA" w:eastAsia="ru-RU"/>
        </w:rPr>
        <w:br w:type="page"/>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Times New Roman" w:hAnsi="Times New Roman" w:cs="Arial"/>
          <w:b/>
          <w:szCs w:val="28"/>
          <w:lang w:val="uk-UA" w:eastAsia="ru-RU"/>
        </w:rPr>
      </w:pPr>
      <w:r w:rsidRPr="00637126">
        <w:rPr>
          <w:rFonts w:ascii="Times New Roman" w:eastAsia="Times New Roman" w:hAnsi="Times New Roman" w:cs="Arial"/>
          <w:b/>
          <w:color w:val="000000"/>
          <w:szCs w:val="28"/>
          <w:lang w:val="uk-UA" w:eastAsia="ru-RU"/>
        </w:rPr>
        <w:lastRenderedPageBreak/>
        <w:t>Додат</w:t>
      </w:r>
      <w:r w:rsidRPr="00637126">
        <w:rPr>
          <w:rFonts w:ascii="Times New Roman" w:eastAsia="Times New Roman" w:hAnsi="Times New Roman" w:cs="Arial"/>
          <w:b/>
          <w:szCs w:val="28"/>
          <w:lang w:val="uk-UA" w:eastAsia="ru-RU"/>
        </w:rPr>
        <w:t>ок</w:t>
      </w:r>
      <w:r w:rsidRPr="00637126">
        <w:rPr>
          <w:rFonts w:ascii="Times New Roman" w:eastAsia="Times New Roman" w:hAnsi="Times New Roman" w:cs="Arial"/>
          <w:b/>
          <w:color w:val="000000"/>
          <w:szCs w:val="28"/>
          <w:lang w:val="uk-UA" w:eastAsia="ru-RU"/>
        </w:rPr>
        <w:t xml:space="preserve"> </w:t>
      </w:r>
      <w:r w:rsidRPr="00637126">
        <w:rPr>
          <w:rFonts w:ascii="Times New Roman" w:eastAsia="Times New Roman" w:hAnsi="Times New Roman" w:cs="Arial"/>
          <w:b/>
          <w:szCs w:val="28"/>
          <w:lang w:val="uk-UA" w:eastAsia="ru-RU"/>
        </w:rPr>
        <w:t>1</w:t>
      </w:r>
      <w:r w:rsidRPr="00637126">
        <w:rPr>
          <w:rFonts w:ascii="Times New Roman" w:eastAsia="Times New Roman" w:hAnsi="Times New Roman" w:cs="Arial"/>
          <w:b/>
          <w:color w:val="000000"/>
          <w:szCs w:val="28"/>
          <w:lang w:val="uk-UA" w:eastAsia="ru-RU"/>
        </w:rPr>
        <w:t xml:space="preserve"> д</w:t>
      </w:r>
      <w:r w:rsidRPr="00637126">
        <w:rPr>
          <w:rFonts w:ascii="Times New Roman" w:eastAsia="Times New Roman" w:hAnsi="Times New Roman" w:cs="Arial"/>
          <w:b/>
          <w:szCs w:val="28"/>
          <w:lang w:val="uk-UA" w:eastAsia="ru-RU"/>
        </w:rPr>
        <w:t xml:space="preserve">о Параметрів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Times New Roman" w:hAnsi="Times New Roman" w:cs="Arial"/>
          <w:szCs w:val="28"/>
          <w:lang w:val="uk-UA" w:eastAsia="ru-RU"/>
        </w:rPr>
      </w:pPr>
      <w:r w:rsidRPr="00637126">
        <w:rPr>
          <w:rFonts w:ascii="Times New Roman" w:eastAsia="Times New Roman" w:hAnsi="Times New Roman" w:cs="Arial"/>
          <w:b/>
          <w:szCs w:val="28"/>
          <w:lang w:val="uk-UA" w:eastAsia="ru-RU"/>
        </w:rPr>
        <w:t>шкільного громадського бюджету</w:t>
      </w:r>
      <w:r w:rsidRPr="00637126">
        <w:rPr>
          <w:rFonts w:ascii="Times New Roman" w:eastAsia="Times New Roman" w:hAnsi="Times New Roman" w:cs="Arial"/>
          <w:szCs w:val="28"/>
          <w:lang w:val="uk-UA" w:eastAsia="ru-RU"/>
        </w:rPr>
        <w:t xml:space="preserve"> </w:t>
      </w:r>
    </w:p>
    <w:p w:rsidR="00637126" w:rsidRPr="00637126" w:rsidRDefault="00637126" w:rsidP="00637126">
      <w:pPr>
        <w:pBdr>
          <w:top w:val="none" w:sz="0" w:space="0" w:color="000000"/>
          <w:left w:val="none" w:sz="0" w:space="0" w:color="000000"/>
          <w:bottom w:val="none" w:sz="0" w:space="0" w:color="000000"/>
          <w:right w:val="none" w:sz="0" w:space="0" w:color="000000"/>
        </w:pBdr>
        <w:spacing w:after="0" w:line="276" w:lineRule="auto"/>
        <w:ind w:right="340"/>
        <w:jc w:val="right"/>
        <w:rPr>
          <w:rFonts w:ascii="Times New Roman" w:eastAsia="Helvetica Neue" w:hAnsi="Times New Roman"/>
          <w:b/>
          <w:lang w:val="uk-UA" w:eastAsia="ru-RU"/>
        </w:rPr>
      </w:pPr>
      <w:r w:rsidRPr="00637126">
        <w:rPr>
          <w:rFonts w:ascii="Times New Roman" w:eastAsia="Arial" w:hAnsi="Times New Roman"/>
          <w:b/>
          <w:szCs w:val="28"/>
          <w:lang w:val="uk-UA" w:eastAsia="ru-RU"/>
        </w:rPr>
        <w:t xml:space="preserve">Ворохтянської селищної </w:t>
      </w:r>
      <w:r w:rsidRPr="00637126">
        <w:rPr>
          <w:rFonts w:ascii="Times New Roman" w:eastAsia="Arial" w:hAnsi="Times New Roman"/>
          <w:b/>
          <w:color w:val="000000"/>
          <w:szCs w:val="28"/>
          <w:lang w:val="uk-UA" w:eastAsia="ru-RU"/>
        </w:rPr>
        <w:t>ради</w:t>
      </w:r>
    </w:p>
    <w:p w:rsidR="00637126" w:rsidRPr="00637126" w:rsidRDefault="00637126" w:rsidP="00637126">
      <w:pPr>
        <w:spacing w:after="0" w:line="276" w:lineRule="auto"/>
        <w:rPr>
          <w:rFonts w:ascii="Times New Roman" w:eastAsia="Times New Roman" w:hAnsi="Times New Roman" w:cs="Arial"/>
          <w:b/>
          <w:sz w:val="28"/>
          <w:szCs w:val="28"/>
          <w:lang w:val="uk-UA" w:eastAsia="ru-RU"/>
        </w:rPr>
      </w:pPr>
    </w:p>
    <w:p w:rsidR="00637126" w:rsidRPr="00637126" w:rsidRDefault="00637126" w:rsidP="00637126">
      <w:pPr>
        <w:spacing w:after="0" w:line="276" w:lineRule="auto"/>
        <w:ind w:left="720"/>
        <w:jc w:val="center"/>
        <w:rPr>
          <w:rFonts w:ascii="Times New Roman" w:eastAsia="Times New Roman" w:hAnsi="Times New Roman" w:cs="Arial"/>
          <w:sz w:val="28"/>
          <w:szCs w:val="28"/>
          <w:lang w:val="uk-UA" w:eastAsia="ru-RU"/>
        </w:rPr>
      </w:pPr>
      <w:r w:rsidRPr="00637126">
        <w:rPr>
          <w:rFonts w:ascii="Times New Roman" w:eastAsia="Times New Roman" w:hAnsi="Times New Roman" w:cs="Arial"/>
          <w:sz w:val="28"/>
          <w:szCs w:val="28"/>
          <w:lang w:val="uk-UA" w:eastAsia="ru-RU"/>
        </w:rPr>
        <w:t xml:space="preserve">    </w:t>
      </w:r>
      <w:r w:rsidRPr="00637126">
        <w:rPr>
          <w:rFonts w:ascii="Times New Roman" w:eastAsia="Times New Roman" w:hAnsi="Times New Roman" w:cs="Arial"/>
          <w:b/>
          <w:sz w:val="28"/>
          <w:szCs w:val="28"/>
          <w:lang w:val="uk-UA" w:eastAsia="ru-RU"/>
        </w:rPr>
        <w:t xml:space="preserve">Роз’яснення до категорій </w:t>
      </w:r>
      <w:proofErr w:type="spellStart"/>
      <w:r w:rsidRPr="00637126">
        <w:rPr>
          <w:rFonts w:ascii="Times New Roman" w:eastAsia="Times New Roman" w:hAnsi="Times New Roman" w:cs="Arial"/>
          <w:b/>
          <w:sz w:val="28"/>
          <w:szCs w:val="28"/>
          <w:lang w:val="uk-UA" w:eastAsia="ru-RU"/>
        </w:rPr>
        <w:t>проєктів</w:t>
      </w:r>
      <w:proofErr w:type="spellEnd"/>
    </w:p>
    <w:p w:rsidR="00637126" w:rsidRPr="00637126" w:rsidRDefault="00637126" w:rsidP="006E23CD">
      <w:pPr>
        <w:numPr>
          <w:ilvl w:val="0"/>
          <w:numId w:val="13"/>
        </w:numPr>
        <w:spacing w:after="0" w:line="276" w:lineRule="auto"/>
        <w:ind w:firstLine="566"/>
        <w:jc w:val="both"/>
        <w:rPr>
          <w:rFonts w:ascii="Times New Roman" w:eastAsia="Times New Roman" w:hAnsi="Times New Roman" w:cs="Arial"/>
          <w:b/>
          <w:sz w:val="28"/>
          <w:szCs w:val="28"/>
          <w:lang w:val="uk-UA" w:eastAsia="ru-RU"/>
        </w:rPr>
      </w:pPr>
      <w:r w:rsidRPr="00637126">
        <w:rPr>
          <w:rFonts w:ascii="Times New Roman" w:eastAsia="Times New Roman" w:hAnsi="Times New Roman" w:cs="Arial"/>
          <w:b/>
          <w:sz w:val="28"/>
          <w:szCs w:val="28"/>
          <w:lang w:val="uk-UA" w:eastAsia="ru-RU"/>
        </w:rPr>
        <w:t xml:space="preserve">Створення нового освітнього простору в школі та громаді: </w:t>
      </w:r>
      <w:proofErr w:type="spellStart"/>
      <w:r w:rsidRPr="00637126">
        <w:rPr>
          <w:rFonts w:ascii="Times New Roman" w:eastAsia="Times New Roman" w:hAnsi="Times New Roman" w:cs="Arial"/>
          <w:sz w:val="28"/>
          <w:szCs w:val="28"/>
          <w:lang w:val="uk-UA" w:eastAsia="ru-RU"/>
        </w:rPr>
        <w:t>коворкінг</w:t>
      </w:r>
      <w:proofErr w:type="spellEnd"/>
      <w:r w:rsidRPr="00637126">
        <w:rPr>
          <w:rFonts w:ascii="Times New Roman" w:eastAsia="Times New Roman" w:hAnsi="Times New Roman" w:cs="Arial"/>
          <w:sz w:val="28"/>
          <w:szCs w:val="28"/>
          <w:lang w:val="uk-UA" w:eastAsia="ru-RU"/>
        </w:rPr>
        <w:t xml:space="preserve"> (наприклад, для популяризації робітничих професій, STEM-освіти, шкільного соціального підприємництва тощо), молодіжні центри/</w:t>
      </w:r>
      <w:proofErr w:type="spellStart"/>
      <w:r w:rsidRPr="00637126">
        <w:rPr>
          <w:rFonts w:ascii="Times New Roman" w:eastAsia="Times New Roman" w:hAnsi="Times New Roman" w:cs="Arial"/>
          <w:sz w:val="28"/>
          <w:szCs w:val="28"/>
          <w:lang w:val="uk-UA" w:eastAsia="ru-RU"/>
        </w:rPr>
        <w:t>хаби</w:t>
      </w:r>
      <w:proofErr w:type="spellEnd"/>
      <w:r w:rsidRPr="00637126">
        <w:rPr>
          <w:rFonts w:ascii="Times New Roman" w:eastAsia="Times New Roman" w:hAnsi="Times New Roman" w:cs="Arial"/>
          <w:sz w:val="28"/>
          <w:szCs w:val="28"/>
          <w:lang w:val="uk-UA" w:eastAsia="ru-RU"/>
        </w:rPr>
        <w:t xml:space="preserve">, зони дозвілля. </w:t>
      </w:r>
    </w:p>
    <w:p w:rsidR="00637126" w:rsidRPr="00637126" w:rsidRDefault="00637126" w:rsidP="006E23CD">
      <w:pPr>
        <w:numPr>
          <w:ilvl w:val="0"/>
          <w:numId w:val="13"/>
        </w:numPr>
        <w:spacing w:after="0" w:line="276" w:lineRule="auto"/>
        <w:ind w:firstLine="566"/>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b/>
          <w:sz w:val="28"/>
          <w:szCs w:val="28"/>
          <w:lang w:val="uk-UA" w:eastAsia="ru-RU"/>
        </w:rPr>
        <w:t xml:space="preserve">Фізична культура, спорт, здоров’я: </w:t>
      </w:r>
      <w:proofErr w:type="spellStart"/>
      <w:r w:rsidRPr="00637126">
        <w:rPr>
          <w:rFonts w:ascii="Times New Roman" w:eastAsia="Times New Roman" w:hAnsi="Times New Roman" w:cs="Arial"/>
          <w:sz w:val="28"/>
          <w:szCs w:val="28"/>
          <w:lang w:val="uk-UA" w:eastAsia="ru-RU"/>
        </w:rPr>
        <w:t>Проєкти</w:t>
      </w:r>
      <w:proofErr w:type="spellEnd"/>
      <w:r w:rsidRPr="00637126">
        <w:rPr>
          <w:rFonts w:ascii="Times New Roman" w:eastAsia="Times New Roman" w:hAnsi="Times New Roman" w:cs="Arial"/>
          <w:sz w:val="28"/>
          <w:szCs w:val="28"/>
          <w:lang w:val="uk-UA" w:eastAsia="ru-RU"/>
        </w:rPr>
        <w:t xml:space="preserve">, спрямовані на започаткування проведення фізкультурно-спортивних щорічних заходів або заходів з популяризації здорового способу життя, створення зон для зайняття фізкультурою, спортом та туризмом, іншими корисними для здоров’я та фізичного стану </w:t>
      </w:r>
      <w:proofErr w:type="spellStart"/>
      <w:r w:rsidRPr="00637126">
        <w:rPr>
          <w:rFonts w:ascii="Times New Roman" w:eastAsia="Times New Roman" w:hAnsi="Times New Roman" w:cs="Arial"/>
          <w:sz w:val="28"/>
          <w:szCs w:val="28"/>
          <w:lang w:val="uk-UA" w:eastAsia="ru-RU"/>
        </w:rPr>
        <w:t>активностями</w:t>
      </w:r>
      <w:proofErr w:type="spellEnd"/>
      <w:r w:rsidRPr="00637126">
        <w:rPr>
          <w:rFonts w:ascii="Times New Roman" w:eastAsia="Times New Roman" w:hAnsi="Times New Roman" w:cs="Arial"/>
          <w:sz w:val="28"/>
          <w:szCs w:val="28"/>
          <w:lang w:val="uk-UA" w:eastAsia="ru-RU"/>
        </w:rPr>
        <w:t>.</w:t>
      </w:r>
    </w:p>
    <w:p w:rsidR="00637126" w:rsidRPr="00637126" w:rsidRDefault="00637126" w:rsidP="006E23CD">
      <w:pPr>
        <w:numPr>
          <w:ilvl w:val="0"/>
          <w:numId w:val="13"/>
        </w:numPr>
        <w:spacing w:after="0" w:line="276" w:lineRule="auto"/>
        <w:ind w:firstLine="566"/>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b/>
          <w:sz w:val="28"/>
          <w:szCs w:val="28"/>
          <w:lang w:val="uk-UA" w:eastAsia="ru-RU"/>
        </w:rPr>
        <w:t>Культура та мистецтво:</w:t>
      </w:r>
      <w:r w:rsidRPr="00637126">
        <w:rPr>
          <w:rFonts w:ascii="Times New Roman" w:eastAsia="Times New Roman" w:hAnsi="Times New Roman" w:cs="Arial"/>
          <w:sz w:val="28"/>
          <w:szCs w:val="28"/>
          <w:lang w:val="uk-UA" w:eastAsia="ru-RU"/>
        </w:rPr>
        <w:t xml:space="preserve"> </w:t>
      </w:r>
      <w:proofErr w:type="spellStart"/>
      <w:r w:rsidRPr="00637126">
        <w:rPr>
          <w:rFonts w:ascii="Times New Roman" w:eastAsia="Times New Roman" w:hAnsi="Times New Roman" w:cs="Arial"/>
          <w:sz w:val="28"/>
          <w:szCs w:val="28"/>
          <w:lang w:val="uk-UA" w:eastAsia="ru-RU"/>
        </w:rPr>
        <w:t>Проєкти</w:t>
      </w:r>
      <w:proofErr w:type="spellEnd"/>
      <w:r w:rsidRPr="00637126">
        <w:rPr>
          <w:rFonts w:ascii="Times New Roman" w:eastAsia="Times New Roman" w:hAnsi="Times New Roman" w:cs="Arial"/>
          <w:sz w:val="28"/>
          <w:szCs w:val="28"/>
          <w:lang w:val="uk-UA" w:eastAsia="ru-RU"/>
        </w:rPr>
        <w:t>, спрямовані на популяризацію та  розвиток творчості, культурне дозвілля та естетичний розвиток.</w:t>
      </w:r>
    </w:p>
    <w:p w:rsidR="00637126" w:rsidRPr="00637126" w:rsidRDefault="00637126" w:rsidP="006E23CD">
      <w:pPr>
        <w:numPr>
          <w:ilvl w:val="0"/>
          <w:numId w:val="13"/>
        </w:numPr>
        <w:spacing w:after="0" w:line="276" w:lineRule="auto"/>
        <w:ind w:firstLine="566"/>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b/>
          <w:sz w:val="28"/>
          <w:szCs w:val="28"/>
          <w:lang w:val="uk-UA" w:eastAsia="ru-RU"/>
        </w:rPr>
        <w:t>Історія громади/рідного краю:</w:t>
      </w:r>
      <w:r w:rsidRPr="00637126">
        <w:rPr>
          <w:rFonts w:ascii="Times New Roman" w:eastAsia="Times New Roman" w:hAnsi="Times New Roman" w:cs="Arial"/>
          <w:sz w:val="28"/>
          <w:szCs w:val="28"/>
          <w:lang w:val="uk-UA" w:eastAsia="ru-RU"/>
        </w:rPr>
        <w:t xml:space="preserve"> </w:t>
      </w:r>
      <w:proofErr w:type="spellStart"/>
      <w:r w:rsidRPr="00637126">
        <w:rPr>
          <w:rFonts w:ascii="Times New Roman" w:eastAsia="Times New Roman" w:hAnsi="Times New Roman" w:cs="Arial"/>
          <w:sz w:val="28"/>
          <w:szCs w:val="28"/>
          <w:lang w:val="uk-UA" w:eastAsia="ru-RU"/>
        </w:rPr>
        <w:t>Проєкти</w:t>
      </w:r>
      <w:proofErr w:type="spellEnd"/>
      <w:r w:rsidRPr="00637126">
        <w:rPr>
          <w:rFonts w:ascii="Times New Roman" w:eastAsia="Times New Roman" w:hAnsi="Times New Roman" w:cs="Arial"/>
          <w:sz w:val="28"/>
          <w:szCs w:val="28"/>
          <w:lang w:val="uk-UA" w:eastAsia="ru-RU"/>
        </w:rPr>
        <w:t xml:space="preserve">, спрямовані на підвищення обізнаності щодо історії громади та рідного краю (наприклад, музеї, експозиції, створення історичного гуртка). </w:t>
      </w:r>
    </w:p>
    <w:p w:rsidR="00637126" w:rsidRPr="00637126" w:rsidRDefault="00637126" w:rsidP="006E23CD">
      <w:pPr>
        <w:numPr>
          <w:ilvl w:val="0"/>
          <w:numId w:val="13"/>
        </w:numPr>
        <w:spacing w:after="0" w:line="276" w:lineRule="auto"/>
        <w:ind w:firstLine="566"/>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b/>
          <w:sz w:val="28"/>
          <w:szCs w:val="28"/>
          <w:lang w:val="uk-UA" w:eastAsia="ru-RU"/>
        </w:rPr>
        <w:t>Інноваційні технології:</w:t>
      </w:r>
      <w:r w:rsidRPr="00637126">
        <w:rPr>
          <w:rFonts w:ascii="Times New Roman" w:eastAsia="Times New Roman" w:hAnsi="Times New Roman" w:cs="Arial"/>
          <w:sz w:val="28"/>
          <w:szCs w:val="28"/>
          <w:lang w:val="uk-UA" w:eastAsia="ru-RU"/>
        </w:rPr>
        <w:t xml:space="preserve"> </w:t>
      </w:r>
      <w:proofErr w:type="spellStart"/>
      <w:r w:rsidRPr="00637126">
        <w:rPr>
          <w:rFonts w:ascii="Times New Roman" w:eastAsia="Times New Roman" w:hAnsi="Times New Roman" w:cs="Arial"/>
          <w:sz w:val="28"/>
          <w:szCs w:val="28"/>
          <w:lang w:val="uk-UA" w:eastAsia="ru-RU"/>
        </w:rPr>
        <w:t>Проєкти</w:t>
      </w:r>
      <w:proofErr w:type="spellEnd"/>
      <w:r w:rsidRPr="00637126">
        <w:rPr>
          <w:rFonts w:ascii="Times New Roman" w:eastAsia="Times New Roman" w:hAnsi="Times New Roman" w:cs="Arial"/>
          <w:sz w:val="28"/>
          <w:szCs w:val="28"/>
          <w:lang w:val="uk-UA" w:eastAsia="ru-RU"/>
        </w:rPr>
        <w:t>, спрямовані на популяризацію інноваційних технологій (зокрема STEM, програмування застосунків).</w:t>
      </w:r>
    </w:p>
    <w:p w:rsidR="00637126" w:rsidRPr="00637126" w:rsidRDefault="00637126" w:rsidP="006E23CD">
      <w:pPr>
        <w:numPr>
          <w:ilvl w:val="0"/>
          <w:numId w:val="13"/>
        </w:numPr>
        <w:spacing w:after="0" w:line="276" w:lineRule="auto"/>
        <w:ind w:firstLine="566"/>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b/>
          <w:sz w:val="28"/>
          <w:szCs w:val="28"/>
          <w:lang w:val="uk-UA" w:eastAsia="ru-RU"/>
        </w:rPr>
        <w:t>Екологія та захист навколишнього середовища:</w:t>
      </w:r>
      <w:r w:rsidRPr="00637126">
        <w:rPr>
          <w:rFonts w:ascii="Times New Roman" w:eastAsia="Times New Roman" w:hAnsi="Times New Roman" w:cs="Arial"/>
          <w:sz w:val="28"/>
          <w:szCs w:val="28"/>
          <w:lang w:val="uk-UA" w:eastAsia="ru-RU"/>
        </w:rPr>
        <w:t xml:space="preserve"> </w:t>
      </w:r>
      <w:proofErr w:type="spellStart"/>
      <w:r w:rsidRPr="00637126">
        <w:rPr>
          <w:rFonts w:ascii="Times New Roman" w:eastAsia="Times New Roman" w:hAnsi="Times New Roman" w:cs="Arial"/>
          <w:sz w:val="28"/>
          <w:szCs w:val="28"/>
          <w:lang w:val="uk-UA" w:eastAsia="ru-RU"/>
        </w:rPr>
        <w:t>Проєкти</w:t>
      </w:r>
      <w:proofErr w:type="spellEnd"/>
      <w:r w:rsidRPr="00637126">
        <w:rPr>
          <w:rFonts w:ascii="Times New Roman" w:eastAsia="Times New Roman" w:hAnsi="Times New Roman" w:cs="Arial"/>
          <w:sz w:val="28"/>
          <w:szCs w:val="28"/>
          <w:lang w:val="uk-UA" w:eastAsia="ru-RU"/>
        </w:rPr>
        <w:t xml:space="preserve"> екологічного спрямування (з популяризації свідомого споживання, поводження з побутовими відходами, енергозбереження, захисту тварин, тощо).</w:t>
      </w:r>
    </w:p>
    <w:p w:rsidR="00637126" w:rsidRPr="00637126" w:rsidRDefault="00637126" w:rsidP="006E23CD">
      <w:pPr>
        <w:numPr>
          <w:ilvl w:val="0"/>
          <w:numId w:val="13"/>
        </w:numPr>
        <w:spacing w:after="0" w:line="276" w:lineRule="auto"/>
        <w:ind w:firstLine="566"/>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b/>
          <w:sz w:val="28"/>
          <w:szCs w:val="28"/>
          <w:lang w:val="uk-UA" w:eastAsia="ru-RU"/>
        </w:rPr>
        <w:t>Рівні права - рівні можливості:</w:t>
      </w:r>
      <w:r w:rsidRPr="00637126">
        <w:rPr>
          <w:rFonts w:ascii="Times New Roman" w:eastAsia="Times New Roman" w:hAnsi="Times New Roman" w:cs="Arial"/>
          <w:sz w:val="28"/>
          <w:szCs w:val="28"/>
          <w:lang w:val="uk-UA" w:eastAsia="ru-RU"/>
        </w:rPr>
        <w:t xml:space="preserve"> </w:t>
      </w:r>
      <w:proofErr w:type="spellStart"/>
      <w:r w:rsidRPr="00637126">
        <w:rPr>
          <w:rFonts w:ascii="Times New Roman" w:eastAsia="Times New Roman" w:hAnsi="Times New Roman" w:cs="Arial"/>
          <w:sz w:val="28"/>
          <w:szCs w:val="28"/>
          <w:lang w:val="uk-UA" w:eastAsia="ru-RU"/>
        </w:rPr>
        <w:t>Проєкти</w:t>
      </w:r>
      <w:proofErr w:type="spellEnd"/>
      <w:r w:rsidRPr="00637126">
        <w:rPr>
          <w:rFonts w:ascii="Times New Roman" w:eastAsia="Times New Roman" w:hAnsi="Times New Roman" w:cs="Arial"/>
          <w:sz w:val="28"/>
          <w:szCs w:val="28"/>
          <w:lang w:val="uk-UA" w:eastAsia="ru-RU"/>
        </w:rPr>
        <w:t xml:space="preserve">, спрямовані на підвищення обізнаності щодо прав людини та демократії, зокрема відповідального громадянства, інклюзії  (наприклад, з толерантного ставлення до людей з інвалідністю, представників різних етнічних та інших груп, протидія </w:t>
      </w:r>
      <w:proofErr w:type="spellStart"/>
      <w:r w:rsidRPr="00637126">
        <w:rPr>
          <w:rFonts w:ascii="Times New Roman" w:eastAsia="Times New Roman" w:hAnsi="Times New Roman" w:cs="Arial"/>
          <w:sz w:val="28"/>
          <w:szCs w:val="28"/>
          <w:lang w:val="uk-UA" w:eastAsia="ru-RU"/>
        </w:rPr>
        <w:t>булінгу</w:t>
      </w:r>
      <w:proofErr w:type="spellEnd"/>
      <w:r w:rsidRPr="00637126">
        <w:rPr>
          <w:rFonts w:ascii="Times New Roman" w:eastAsia="Times New Roman" w:hAnsi="Times New Roman" w:cs="Arial"/>
          <w:sz w:val="28"/>
          <w:szCs w:val="28"/>
          <w:lang w:val="uk-UA" w:eastAsia="ru-RU"/>
        </w:rPr>
        <w:t xml:space="preserve">, розвиток емпатії, зокрема до людей, які потрапили в скрутні життєві обставини, </w:t>
      </w:r>
      <w:proofErr w:type="spellStart"/>
      <w:r w:rsidRPr="00637126">
        <w:rPr>
          <w:rFonts w:ascii="Times New Roman" w:eastAsia="Times New Roman" w:hAnsi="Times New Roman" w:cs="Arial"/>
          <w:sz w:val="28"/>
          <w:szCs w:val="28"/>
          <w:lang w:val="uk-UA" w:eastAsia="ru-RU"/>
        </w:rPr>
        <w:t>активностей</w:t>
      </w:r>
      <w:proofErr w:type="spellEnd"/>
      <w:r w:rsidRPr="00637126">
        <w:rPr>
          <w:rFonts w:ascii="Times New Roman" w:eastAsia="Times New Roman" w:hAnsi="Times New Roman" w:cs="Arial"/>
          <w:sz w:val="28"/>
          <w:szCs w:val="28"/>
          <w:lang w:val="uk-UA" w:eastAsia="ru-RU"/>
        </w:rPr>
        <w:t>, що сприяє більшій доступності шкіл та інших об’єктів інфраструктури громади для людей з інвалідністю тощо).</w:t>
      </w:r>
    </w:p>
    <w:p w:rsidR="00637126" w:rsidRPr="00637126" w:rsidRDefault="00637126" w:rsidP="006E23CD">
      <w:pPr>
        <w:numPr>
          <w:ilvl w:val="0"/>
          <w:numId w:val="13"/>
        </w:numPr>
        <w:spacing w:after="0" w:line="276" w:lineRule="auto"/>
        <w:ind w:firstLine="566"/>
        <w:jc w:val="both"/>
        <w:rPr>
          <w:rFonts w:ascii="Times New Roman" w:eastAsia="Times New Roman" w:hAnsi="Times New Roman" w:cs="Arial"/>
          <w:sz w:val="28"/>
          <w:szCs w:val="28"/>
          <w:lang w:val="uk-UA" w:eastAsia="ru-RU"/>
        </w:rPr>
      </w:pPr>
      <w:r w:rsidRPr="00637126">
        <w:rPr>
          <w:rFonts w:ascii="Times New Roman" w:eastAsia="Times New Roman" w:hAnsi="Times New Roman" w:cs="Arial"/>
          <w:b/>
          <w:sz w:val="28"/>
          <w:szCs w:val="28"/>
          <w:lang w:val="uk-UA" w:eastAsia="ru-RU"/>
        </w:rPr>
        <w:t xml:space="preserve">Наука та просвіта: </w:t>
      </w:r>
      <w:proofErr w:type="spellStart"/>
      <w:r w:rsidRPr="00637126">
        <w:rPr>
          <w:rFonts w:ascii="Times New Roman" w:eastAsia="Times New Roman" w:hAnsi="Times New Roman" w:cs="Arial"/>
          <w:sz w:val="28"/>
          <w:szCs w:val="28"/>
          <w:lang w:val="uk-UA" w:eastAsia="ru-RU"/>
        </w:rPr>
        <w:t>Проєкти</w:t>
      </w:r>
      <w:proofErr w:type="spellEnd"/>
      <w:r w:rsidRPr="00637126">
        <w:rPr>
          <w:rFonts w:ascii="Times New Roman" w:eastAsia="Times New Roman" w:hAnsi="Times New Roman" w:cs="Arial"/>
          <w:sz w:val="28"/>
          <w:szCs w:val="28"/>
          <w:lang w:val="uk-UA" w:eastAsia="ru-RU"/>
        </w:rPr>
        <w:t xml:space="preserve">, спрямовані на популяризацію науково-дослідницької діяльності (наприклад, створення гуртків, проведення науково-просвітницьких </w:t>
      </w:r>
      <w:proofErr w:type="spellStart"/>
      <w:r w:rsidRPr="00637126">
        <w:rPr>
          <w:rFonts w:ascii="Times New Roman" w:eastAsia="Times New Roman" w:hAnsi="Times New Roman" w:cs="Arial"/>
          <w:sz w:val="28"/>
          <w:szCs w:val="28"/>
          <w:lang w:val="uk-UA" w:eastAsia="ru-RU"/>
        </w:rPr>
        <w:t>активностей</w:t>
      </w:r>
      <w:proofErr w:type="spellEnd"/>
      <w:r w:rsidRPr="00637126">
        <w:rPr>
          <w:rFonts w:ascii="Times New Roman" w:eastAsia="Times New Roman" w:hAnsi="Times New Roman" w:cs="Arial"/>
          <w:sz w:val="28"/>
          <w:szCs w:val="28"/>
          <w:lang w:val="uk-UA" w:eastAsia="ru-RU"/>
        </w:rPr>
        <w:t>.</w:t>
      </w:r>
    </w:p>
    <w:p w:rsidR="00637126" w:rsidRDefault="00637126" w:rsidP="00637126">
      <w:pPr>
        <w:spacing w:after="0" w:line="276" w:lineRule="auto"/>
        <w:rPr>
          <w:rFonts w:ascii="Times New Roman" w:eastAsia="Arial" w:hAnsi="Times New Roman"/>
          <w:sz w:val="28"/>
          <w:szCs w:val="28"/>
          <w:lang w:val="uk-UA" w:eastAsia="ru-RU"/>
        </w:rPr>
      </w:pPr>
    </w:p>
    <w:p w:rsidR="00637126" w:rsidRPr="00637126" w:rsidRDefault="00637126" w:rsidP="00637126">
      <w:pPr>
        <w:spacing w:after="0" w:line="276" w:lineRule="auto"/>
        <w:rPr>
          <w:rFonts w:ascii="Times New Roman" w:eastAsia="Arial" w:hAnsi="Times New Roman"/>
          <w:sz w:val="28"/>
          <w:szCs w:val="28"/>
          <w:lang w:val="uk-UA" w:eastAsia="ru-RU"/>
        </w:rPr>
      </w:pPr>
    </w:p>
    <w:p w:rsidR="00637126" w:rsidRPr="00637126" w:rsidRDefault="00637126" w:rsidP="00637126">
      <w:pPr>
        <w:spacing w:after="0" w:line="240" w:lineRule="auto"/>
        <w:rPr>
          <w:rFonts w:ascii="Times New Roman" w:eastAsia="Arial" w:hAnsi="Times New Roman"/>
          <w:sz w:val="28"/>
          <w:szCs w:val="28"/>
          <w:lang w:val="uk-UA" w:eastAsia="uk-UA"/>
        </w:rPr>
      </w:pPr>
      <w:bookmarkStart w:id="6" w:name="_heading=h.3znysh7" w:colFirst="0" w:colLast="0"/>
      <w:bookmarkEnd w:id="6"/>
      <w:r>
        <w:rPr>
          <w:rFonts w:ascii="Times New Roman" w:eastAsia="Arial" w:hAnsi="Times New Roman"/>
          <w:b/>
          <w:sz w:val="28"/>
          <w:szCs w:val="28"/>
          <w:lang w:val="uk-UA" w:eastAsia="uk-UA"/>
        </w:rPr>
        <w:t>Секретар ради                                                                       Ярослав БІЛОУС</w:t>
      </w:r>
    </w:p>
    <w:p w:rsidR="00637126" w:rsidRPr="00637126" w:rsidRDefault="00637126" w:rsidP="00637126">
      <w:pPr>
        <w:spacing w:after="0" w:line="276" w:lineRule="auto"/>
        <w:rPr>
          <w:rFonts w:ascii="Arial" w:eastAsia="Arial" w:hAnsi="Arial" w:cs="Arial"/>
          <w:lang w:val="uk-UA" w:eastAsia="ru-RU"/>
        </w:rPr>
      </w:pPr>
    </w:p>
    <w:p w:rsidR="00637126" w:rsidRDefault="00637126">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br w:type="page"/>
      </w:r>
    </w:p>
    <w:p w:rsidR="00637126" w:rsidRPr="00003E2E" w:rsidRDefault="00637126" w:rsidP="00637126">
      <w:pPr>
        <w:widowControl w:val="0"/>
        <w:tabs>
          <w:tab w:val="left" w:pos="9214"/>
        </w:tabs>
        <w:autoSpaceDE w:val="0"/>
        <w:autoSpaceDN w:val="0"/>
        <w:adjustRightInd w:val="0"/>
        <w:spacing w:after="0"/>
        <w:ind w:firstLine="567"/>
        <w:jc w:val="center"/>
        <w:rPr>
          <w:rFonts w:ascii="Times New Roman" w:eastAsia="Times New Roman" w:hAnsi="Times New Roman"/>
          <w:color w:val="0D0D0D"/>
          <w:sz w:val="28"/>
          <w:szCs w:val="28"/>
          <w:lang w:val="uk-UA" w:eastAsia="uk-UA"/>
        </w:rPr>
      </w:pPr>
      <w:r>
        <w:rPr>
          <w:rFonts w:ascii="Times New Roman" w:eastAsia="Times New Roman" w:hAnsi="Times New Roman"/>
          <w:noProof/>
          <w:color w:val="0D0D0D"/>
          <w:sz w:val="28"/>
          <w:szCs w:val="28"/>
          <w:lang w:val="uk-UA" w:eastAsia="uk-UA"/>
        </w:rPr>
        <w:lastRenderedPageBreak/>
        <w:drawing>
          <wp:inline distT="0" distB="0" distL="0" distR="0" wp14:anchorId="4FE7245D" wp14:editId="716ADF7F">
            <wp:extent cx="4667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37126" w:rsidRPr="00003E2E" w:rsidRDefault="00637126" w:rsidP="00637126">
      <w:pPr>
        <w:widowControl w:val="0"/>
        <w:tabs>
          <w:tab w:val="left" w:pos="9214"/>
        </w:tabs>
        <w:autoSpaceDE w:val="0"/>
        <w:autoSpaceDN w:val="0"/>
        <w:adjustRightInd w:val="0"/>
        <w:spacing w:after="0"/>
        <w:ind w:firstLine="567"/>
        <w:jc w:val="center"/>
        <w:rPr>
          <w:rFonts w:ascii="Times New Roman" w:eastAsia="Times New Roman" w:hAnsi="Times New Roman"/>
          <w:b/>
          <w:bCs/>
          <w:color w:val="0D0D0D"/>
          <w:sz w:val="28"/>
          <w:szCs w:val="28"/>
          <w:lang w:val="uk-UA" w:eastAsia="uk-UA"/>
        </w:rPr>
      </w:pPr>
      <w:r w:rsidRPr="00003E2E">
        <w:rPr>
          <w:rFonts w:ascii="Times New Roman" w:eastAsia="Times New Roman" w:hAnsi="Times New Roman"/>
          <w:b/>
          <w:bCs/>
          <w:color w:val="0D0D0D"/>
          <w:sz w:val="28"/>
          <w:szCs w:val="28"/>
          <w:lang w:val="uk-UA" w:eastAsia="uk-UA"/>
        </w:rPr>
        <w:t>УКРАЇНА</w:t>
      </w:r>
    </w:p>
    <w:p w:rsidR="00637126" w:rsidRPr="00003E2E" w:rsidRDefault="00637126" w:rsidP="00637126">
      <w:pPr>
        <w:widowControl w:val="0"/>
        <w:tabs>
          <w:tab w:val="left" w:leader="underscore" w:pos="8240"/>
          <w:tab w:val="left" w:pos="9214"/>
        </w:tabs>
        <w:autoSpaceDE w:val="0"/>
        <w:autoSpaceDN w:val="0"/>
        <w:adjustRightInd w:val="0"/>
        <w:spacing w:before="57" w:after="0"/>
        <w:ind w:firstLine="567"/>
        <w:jc w:val="center"/>
        <w:rPr>
          <w:rFonts w:ascii="Times New Roman" w:eastAsia="Times New Roman" w:hAnsi="Times New Roman"/>
          <w:b/>
          <w:bCs/>
          <w:color w:val="0D0D0D"/>
          <w:sz w:val="28"/>
          <w:szCs w:val="28"/>
          <w:lang w:val="uk-UA" w:eastAsia="uk-UA"/>
        </w:rPr>
      </w:pPr>
      <w:r w:rsidRPr="00003E2E">
        <w:rPr>
          <w:rFonts w:ascii="Times New Roman" w:eastAsia="Times New Roman" w:hAnsi="Times New Roman"/>
          <w:b/>
          <w:color w:val="0D0D0D"/>
          <w:sz w:val="28"/>
          <w:szCs w:val="28"/>
          <w:lang w:val="uk-UA" w:eastAsia="uk-UA"/>
        </w:rPr>
        <w:t>ВОРОХТЯНСЬКА СЕЛИЩНА РАДА</w:t>
      </w:r>
    </w:p>
    <w:p w:rsidR="00637126" w:rsidRPr="00003E2E" w:rsidRDefault="00637126" w:rsidP="00637126">
      <w:pPr>
        <w:widowControl w:val="0"/>
        <w:pBdr>
          <w:bottom w:val="single" w:sz="12" w:space="4" w:color="auto"/>
        </w:pBdr>
        <w:tabs>
          <w:tab w:val="left" w:pos="9214"/>
        </w:tabs>
        <w:autoSpaceDE w:val="0"/>
        <w:autoSpaceDN w:val="0"/>
        <w:adjustRightInd w:val="0"/>
        <w:spacing w:after="0"/>
        <w:ind w:firstLine="567"/>
        <w:jc w:val="center"/>
        <w:rPr>
          <w:rFonts w:ascii="Times New Roman" w:eastAsia="Times New Roman" w:hAnsi="Times New Roman"/>
          <w:b/>
          <w:color w:val="0D0D0D"/>
          <w:sz w:val="28"/>
          <w:szCs w:val="28"/>
          <w:lang w:val="uk-UA" w:eastAsia="uk-UA"/>
        </w:rPr>
      </w:pPr>
      <w:r w:rsidRPr="00003E2E">
        <w:rPr>
          <w:rFonts w:ascii="Times New Roman" w:eastAsia="Times New Roman" w:hAnsi="Times New Roman"/>
          <w:b/>
          <w:color w:val="0D0D0D"/>
          <w:sz w:val="28"/>
          <w:szCs w:val="28"/>
          <w:lang w:val="uk-UA" w:eastAsia="uk-UA"/>
        </w:rPr>
        <w:t>НАДВІРНЯНСЬКОГО РАЙОНУ ІВАНО-ФРАНКІВСЬКОЇ ОБЛАСТІ</w:t>
      </w:r>
    </w:p>
    <w:p w:rsidR="00637126" w:rsidRPr="00003E2E" w:rsidRDefault="00637126" w:rsidP="00637126">
      <w:pPr>
        <w:widowControl w:val="0"/>
        <w:tabs>
          <w:tab w:val="left" w:pos="9214"/>
        </w:tabs>
        <w:autoSpaceDE w:val="0"/>
        <w:autoSpaceDN w:val="0"/>
        <w:adjustRightInd w:val="0"/>
        <w:spacing w:after="0"/>
        <w:ind w:firstLine="567"/>
        <w:jc w:val="center"/>
        <w:rPr>
          <w:rFonts w:ascii="Times New Roman" w:eastAsia="Times New Roman" w:hAnsi="Times New Roman"/>
          <w:b/>
          <w:color w:val="0D0D0D"/>
          <w:sz w:val="28"/>
          <w:szCs w:val="28"/>
          <w:lang w:val="uk-UA" w:eastAsia="uk-UA"/>
        </w:rPr>
      </w:pPr>
      <w:r w:rsidRPr="00003E2E">
        <w:rPr>
          <w:rFonts w:ascii="Times New Roman" w:eastAsia="Times New Roman" w:hAnsi="Times New Roman"/>
          <w:b/>
          <w:color w:val="0D0D0D"/>
          <w:sz w:val="28"/>
          <w:szCs w:val="28"/>
          <w:lang w:val="uk-UA" w:eastAsia="uk-UA"/>
        </w:rPr>
        <w:t>Восьме демократичне скликання</w:t>
      </w:r>
    </w:p>
    <w:p w:rsidR="00637126" w:rsidRDefault="00637126" w:rsidP="00637126">
      <w:pPr>
        <w:widowControl w:val="0"/>
        <w:tabs>
          <w:tab w:val="left" w:pos="9214"/>
        </w:tabs>
        <w:autoSpaceDE w:val="0"/>
        <w:autoSpaceDN w:val="0"/>
        <w:adjustRightInd w:val="0"/>
        <w:spacing w:after="0" w:line="240" w:lineRule="auto"/>
        <w:ind w:firstLine="567"/>
        <w:jc w:val="center"/>
        <w:rPr>
          <w:rFonts w:ascii="Times New Roman" w:eastAsia="Times New Roman" w:hAnsi="Times New Roman"/>
          <w:b/>
          <w:color w:val="0D0D0D"/>
          <w:sz w:val="28"/>
          <w:szCs w:val="28"/>
          <w:lang w:eastAsia="uk-UA"/>
        </w:rPr>
      </w:pPr>
      <w:proofErr w:type="spellStart"/>
      <w:r w:rsidRPr="007151AD">
        <w:rPr>
          <w:rFonts w:ascii="Times New Roman" w:eastAsia="Times New Roman" w:hAnsi="Times New Roman"/>
          <w:b/>
          <w:color w:val="0D0D0D"/>
          <w:sz w:val="28"/>
          <w:szCs w:val="28"/>
          <w:lang w:eastAsia="uk-UA"/>
        </w:rPr>
        <w:t>Тридцять</w:t>
      </w:r>
      <w:proofErr w:type="spellEnd"/>
      <w:r w:rsidRPr="007151AD">
        <w:rPr>
          <w:rFonts w:ascii="Times New Roman" w:eastAsia="Times New Roman" w:hAnsi="Times New Roman"/>
          <w:b/>
          <w:color w:val="0D0D0D"/>
          <w:sz w:val="28"/>
          <w:szCs w:val="28"/>
          <w:lang w:eastAsia="uk-UA"/>
        </w:rPr>
        <w:t xml:space="preserve"> друга </w:t>
      </w:r>
      <w:proofErr w:type="spellStart"/>
      <w:r w:rsidRPr="007151AD">
        <w:rPr>
          <w:rFonts w:ascii="Times New Roman" w:eastAsia="Times New Roman" w:hAnsi="Times New Roman"/>
          <w:b/>
          <w:color w:val="0D0D0D"/>
          <w:sz w:val="28"/>
          <w:szCs w:val="28"/>
          <w:lang w:eastAsia="uk-UA"/>
        </w:rPr>
        <w:t>сесія</w:t>
      </w:r>
      <w:proofErr w:type="spellEnd"/>
    </w:p>
    <w:p w:rsidR="00637126" w:rsidRPr="00003E2E" w:rsidRDefault="00637126" w:rsidP="00637126">
      <w:pPr>
        <w:widowControl w:val="0"/>
        <w:tabs>
          <w:tab w:val="left" w:pos="9214"/>
        </w:tabs>
        <w:autoSpaceDE w:val="0"/>
        <w:autoSpaceDN w:val="0"/>
        <w:adjustRightInd w:val="0"/>
        <w:spacing w:after="0" w:line="240" w:lineRule="auto"/>
        <w:ind w:firstLine="567"/>
        <w:jc w:val="center"/>
        <w:rPr>
          <w:rFonts w:ascii="Times New Roman" w:eastAsia="Times New Roman" w:hAnsi="Times New Roman"/>
          <w:b/>
          <w:color w:val="0D0D0D"/>
          <w:sz w:val="16"/>
          <w:szCs w:val="16"/>
          <w:lang w:val="uk-UA" w:eastAsia="uk-UA"/>
        </w:rPr>
      </w:pPr>
    </w:p>
    <w:p w:rsidR="00637126" w:rsidRPr="00003E2E" w:rsidRDefault="00637126" w:rsidP="00637126">
      <w:pPr>
        <w:widowControl w:val="0"/>
        <w:tabs>
          <w:tab w:val="left" w:pos="9214"/>
        </w:tabs>
        <w:autoSpaceDE w:val="0"/>
        <w:autoSpaceDN w:val="0"/>
        <w:adjustRightInd w:val="0"/>
        <w:spacing w:after="0" w:line="240" w:lineRule="auto"/>
        <w:ind w:firstLine="567"/>
        <w:jc w:val="center"/>
        <w:rPr>
          <w:rFonts w:ascii="Times New Roman" w:eastAsia="Times New Roman" w:hAnsi="Times New Roman"/>
          <w:b/>
          <w:color w:val="0D0D0D"/>
          <w:sz w:val="28"/>
          <w:szCs w:val="28"/>
          <w:lang w:val="uk-UA" w:eastAsia="uk-UA"/>
        </w:rPr>
      </w:pPr>
      <w:r w:rsidRPr="00003E2E">
        <w:rPr>
          <w:rFonts w:ascii="Times New Roman" w:eastAsia="Times New Roman" w:hAnsi="Times New Roman"/>
          <w:b/>
          <w:color w:val="0D0D0D"/>
          <w:sz w:val="28"/>
          <w:szCs w:val="28"/>
          <w:lang w:val="uk-UA" w:eastAsia="uk-UA"/>
        </w:rPr>
        <w:t>РІШЕННЯ (ПРОЄКТ)</w:t>
      </w:r>
    </w:p>
    <w:p w:rsidR="00637126" w:rsidRPr="00003E2E" w:rsidRDefault="00637126" w:rsidP="00637126">
      <w:pPr>
        <w:widowControl w:val="0"/>
        <w:tabs>
          <w:tab w:val="left" w:pos="9214"/>
        </w:tabs>
        <w:autoSpaceDE w:val="0"/>
        <w:autoSpaceDN w:val="0"/>
        <w:adjustRightInd w:val="0"/>
        <w:spacing w:after="0" w:line="240" w:lineRule="auto"/>
        <w:ind w:firstLine="567"/>
        <w:jc w:val="center"/>
        <w:rPr>
          <w:rFonts w:ascii="Times New Roman" w:eastAsia="Times New Roman" w:hAnsi="Times New Roman"/>
          <w:b/>
          <w:color w:val="0D0D0D"/>
          <w:sz w:val="28"/>
          <w:szCs w:val="28"/>
          <w:lang w:val="uk-UA" w:eastAsia="uk-UA"/>
        </w:rPr>
      </w:pPr>
    </w:p>
    <w:p w:rsidR="00637126" w:rsidRPr="00003E2E" w:rsidRDefault="00637126" w:rsidP="00637126">
      <w:pPr>
        <w:widowControl w:val="0"/>
        <w:tabs>
          <w:tab w:val="left" w:pos="9214"/>
        </w:tabs>
        <w:autoSpaceDE w:val="0"/>
        <w:autoSpaceDN w:val="0"/>
        <w:adjustRightInd w:val="0"/>
        <w:spacing w:after="0" w:line="360" w:lineRule="auto"/>
        <w:jc w:val="both"/>
        <w:rPr>
          <w:rFonts w:ascii="Times New Roman" w:hAnsi="Times New Roman"/>
          <w:b/>
          <w:color w:val="0D0D0D"/>
          <w:sz w:val="28"/>
          <w:szCs w:val="28"/>
          <w:lang w:val="uk-UA" w:eastAsia="ru-RU"/>
        </w:rPr>
      </w:pPr>
      <w:r w:rsidRPr="00B70BAB">
        <w:rPr>
          <w:rFonts w:ascii="Times New Roman" w:eastAsia="Times New Roman" w:hAnsi="Times New Roman"/>
          <w:b/>
          <w:color w:val="0D0D0D"/>
          <w:sz w:val="28"/>
          <w:szCs w:val="28"/>
          <w:lang w:val="uk-UA" w:eastAsia="uk-UA"/>
        </w:rPr>
        <w:t>від 16.11.2023  року                         смт Ворохта                   № ____ - 32/2023</w:t>
      </w:r>
    </w:p>
    <w:tbl>
      <w:tblPr>
        <w:tblW w:w="0" w:type="auto"/>
        <w:tblLook w:val="04A0" w:firstRow="1" w:lastRow="0" w:firstColumn="1" w:lastColumn="0" w:noHBand="0" w:noVBand="1"/>
      </w:tblPr>
      <w:tblGrid>
        <w:gridCol w:w="5211"/>
      </w:tblGrid>
      <w:tr w:rsidR="00637126" w:rsidRPr="00003E2E" w:rsidTr="00637126">
        <w:trPr>
          <w:trHeight w:val="1298"/>
        </w:trPr>
        <w:tc>
          <w:tcPr>
            <w:tcW w:w="5211" w:type="dxa"/>
            <w:shd w:val="clear" w:color="auto" w:fill="auto"/>
          </w:tcPr>
          <w:p w:rsidR="00637126" w:rsidRPr="00003E2E" w:rsidRDefault="00637126" w:rsidP="00637126">
            <w:pPr>
              <w:spacing w:after="0" w:line="240" w:lineRule="auto"/>
              <w:ind w:left="284" w:right="-284"/>
              <w:rPr>
                <w:rFonts w:ascii="Times New Roman" w:eastAsia="Times New Roman" w:hAnsi="Times New Roman"/>
                <w:b/>
                <w:bCs/>
                <w:color w:val="000000"/>
                <w:sz w:val="28"/>
                <w:szCs w:val="28"/>
                <w:lang w:val="uk-UA" w:eastAsia="uk-UA"/>
              </w:rPr>
            </w:pPr>
          </w:p>
          <w:p w:rsidR="00637126" w:rsidRPr="00003E2E" w:rsidRDefault="00637126" w:rsidP="00637126">
            <w:pPr>
              <w:spacing w:after="0" w:line="240" w:lineRule="auto"/>
              <w:ind w:right="-284"/>
              <w:rPr>
                <w:rFonts w:ascii="Times New Roman" w:eastAsia="Times New Roman" w:hAnsi="Times New Roman"/>
                <w:b/>
                <w:color w:val="191919"/>
                <w:sz w:val="28"/>
                <w:szCs w:val="28"/>
                <w:lang w:val="uk-UA" w:eastAsia="ar-SA"/>
              </w:rPr>
            </w:pPr>
            <w:r w:rsidRPr="00003E2E">
              <w:rPr>
                <w:rFonts w:ascii="Times New Roman" w:eastAsia="Times New Roman" w:hAnsi="Times New Roman"/>
                <w:b/>
                <w:color w:val="191919"/>
                <w:sz w:val="28"/>
                <w:szCs w:val="28"/>
                <w:lang w:val="uk-UA" w:eastAsia="ar-SA"/>
              </w:rPr>
              <w:t xml:space="preserve">Про надання згоди на </w:t>
            </w:r>
          </w:p>
          <w:p w:rsidR="00637126" w:rsidRDefault="00637126" w:rsidP="00637126">
            <w:pPr>
              <w:spacing w:after="0" w:line="240" w:lineRule="auto"/>
              <w:ind w:right="-284"/>
              <w:rPr>
                <w:rFonts w:ascii="Times New Roman" w:eastAsia="Times New Roman" w:hAnsi="Times New Roman"/>
                <w:b/>
                <w:color w:val="191919"/>
                <w:sz w:val="28"/>
                <w:szCs w:val="28"/>
                <w:lang w:val="uk-UA" w:eastAsia="ar-SA"/>
              </w:rPr>
            </w:pPr>
            <w:r w:rsidRPr="00003E2E">
              <w:rPr>
                <w:rFonts w:ascii="Times New Roman" w:eastAsia="Times New Roman" w:hAnsi="Times New Roman"/>
                <w:b/>
                <w:color w:val="191919"/>
                <w:sz w:val="28"/>
                <w:szCs w:val="28"/>
                <w:lang w:val="uk-UA" w:eastAsia="ar-SA"/>
              </w:rPr>
              <w:t xml:space="preserve">списання </w:t>
            </w:r>
            <w:r>
              <w:rPr>
                <w:rFonts w:ascii="Times New Roman" w:eastAsia="Times New Roman" w:hAnsi="Times New Roman"/>
                <w:b/>
                <w:color w:val="191919"/>
                <w:sz w:val="28"/>
                <w:szCs w:val="28"/>
                <w:lang w:val="uk-UA" w:eastAsia="ar-SA"/>
              </w:rPr>
              <w:t>непридатних для</w:t>
            </w:r>
          </w:p>
          <w:p w:rsidR="00637126" w:rsidRPr="00003E2E" w:rsidRDefault="00637126" w:rsidP="00637126">
            <w:pPr>
              <w:spacing w:after="0" w:line="240" w:lineRule="auto"/>
              <w:ind w:right="-284"/>
              <w:rPr>
                <w:rFonts w:ascii="Times New Roman" w:eastAsia="Times New Roman" w:hAnsi="Times New Roman"/>
                <w:b/>
                <w:color w:val="191919"/>
                <w:sz w:val="28"/>
                <w:szCs w:val="28"/>
                <w:lang w:val="uk-UA" w:eastAsia="ar-SA"/>
              </w:rPr>
            </w:pPr>
            <w:r>
              <w:rPr>
                <w:rFonts w:ascii="Times New Roman" w:eastAsia="Times New Roman" w:hAnsi="Times New Roman"/>
                <w:b/>
                <w:color w:val="191919"/>
                <w:sz w:val="28"/>
                <w:szCs w:val="28"/>
                <w:lang w:val="uk-UA" w:eastAsia="ar-SA"/>
              </w:rPr>
              <w:t>використання споруд</w:t>
            </w:r>
          </w:p>
        </w:tc>
      </w:tr>
    </w:tbl>
    <w:p w:rsidR="00637126" w:rsidRPr="00003E2E" w:rsidRDefault="00637126" w:rsidP="00637126">
      <w:pPr>
        <w:pStyle w:val="a3"/>
        <w:jc w:val="both"/>
        <w:rPr>
          <w:rFonts w:ascii="Times New Roman" w:hAnsi="Times New Roman"/>
          <w:sz w:val="20"/>
          <w:szCs w:val="20"/>
          <w:lang w:val="uk-UA" w:eastAsia="ru-RU"/>
        </w:rPr>
      </w:pPr>
    </w:p>
    <w:p w:rsidR="00637126" w:rsidRPr="00003E2E" w:rsidRDefault="00637126" w:rsidP="00637126">
      <w:pPr>
        <w:pStyle w:val="a3"/>
        <w:ind w:firstLine="709"/>
        <w:jc w:val="both"/>
        <w:rPr>
          <w:rFonts w:ascii="Times New Roman" w:hAnsi="Times New Roman"/>
          <w:sz w:val="28"/>
          <w:szCs w:val="28"/>
          <w:lang w:val="uk-UA" w:eastAsia="ru-RU"/>
        </w:rPr>
      </w:pPr>
      <w:r w:rsidRPr="00003E2E">
        <w:rPr>
          <w:rFonts w:ascii="Times New Roman" w:hAnsi="Times New Roman"/>
          <w:sz w:val="28"/>
          <w:szCs w:val="28"/>
          <w:lang w:val="uk-UA"/>
        </w:rPr>
        <w:t>Відповідно до Закону України «Про бухгалтерський облік та фінансову звітність в Україні» від 16.07.1999 року за № 996-ХІУ, Порядку списання об’єктів державної власності, затвердженого Постановою Кабінету Міністрів України від 08.11.2007 року № 1314 (із змінами та доповненнями), Методичних рекомендацій з бухгалтерського обліку запасів об’єктів державного сектору, затверджених наказом Міністерства фінансів України від 23.01.2015 року № 11 (із змінами і доповненнями), Положення про інвентаризацію активів та зобов’язань, затвердженого наказом Міністерства фінансів України від 02.09.2014 року № 879 (із змінами), наказу Міністерства фінансів України від 13.09.2016 року № 818 «Про затвердження типових форм з обліку та списання основних засобів суб’єктами державного сектору та порядку їх складання»,</w:t>
      </w:r>
      <w:r>
        <w:rPr>
          <w:rFonts w:ascii="Times New Roman" w:hAnsi="Times New Roman"/>
          <w:sz w:val="28"/>
          <w:szCs w:val="28"/>
          <w:lang w:val="uk-UA"/>
        </w:rPr>
        <w:t xml:space="preserve"> </w:t>
      </w:r>
      <w:r w:rsidRPr="00003E2E">
        <w:rPr>
          <w:rFonts w:ascii="Times New Roman" w:hAnsi="Times New Roman"/>
          <w:sz w:val="28"/>
          <w:szCs w:val="28"/>
          <w:lang w:val="uk-UA"/>
        </w:rPr>
        <w:t xml:space="preserve">наказу Державного казначейства України від 18.12.2000 року № 130 «Про затвердження типових форм обліку та списання запасів бюджетних установ та інструкцій про їх складання», з метою ефективного використання майна та здійснення належного контролю за оприбуткуванням, інвентаризацію та списанням матеріальних цінностей, </w:t>
      </w:r>
      <w:r w:rsidRPr="00003E2E">
        <w:rPr>
          <w:rFonts w:ascii="Times New Roman" w:hAnsi="Times New Roman"/>
          <w:sz w:val="28"/>
          <w:szCs w:val="28"/>
          <w:lang w:val="uk-UA" w:eastAsia="uk-UA"/>
        </w:rPr>
        <w:t xml:space="preserve">підпункту 20 пункту 4 статті 42, пункту 8 статті 59 Закону України «Про місцеве самоврядування в Україні» </w:t>
      </w:r>
      <w:r w:rsidRPr="00003E2E">
        <w:rPr>
          <w:rFonts w:ascii="Times New Roman" w:hAnsi="Times New Roman"/>
          <w:sz w:val="28"/>
          <w:szCs w:val="28"/>
          <w:lang w:val="uk-UA"/>
        </w:rPr>
        <w:t>та розглянувши подання директора</w:t>
      </w:r>
      <w:r>
        <w:rPr>
          <w:rFonts w:ascii="Times New Roman" w:hAnsi="Times New Roman"/>
          <w:sz w:val="28"/>
          <w:szCs w:val="28"/>
          <w:lang w:val="uk-UA"/>
        </w:rPr>
        <w:t xml:space="preserve"> </w:t>
      </w:r>
      <w:proofErr w:type="spellStart"/>
      <w:r>
        <w:rPr>
          <w:rFonts w:ascii="Times New Roman" w:hAnsi="Times New Roman"/>
          <w:sz w:val="28"/>
          <w:szCs w:val="28"/>
          <w:lang w:val="uk-UA"/>
        </w:rPr>
        <w:t>Татарівського</w:t>
      </w:r>
      <w:proofErr w:type="spellEnd"/>
      <w:r>
        <w:rPr>
          <w:rFonts w:ascii="Times New Roman" w:hAnsi="Times New Roman"/>
          <w:sz w:val="28"/>
          <w:szCs w:val="28"/>
          <w:lang w:val="uk-UA"/>
        </w:rPr>
        <w:t xml:space="preserve"> ЗДО (ясел-садка) «Ліщинка»</w:t>
      </w:r>
      <w:r w:rsidRPr="00003E2E">
        <w:rPr>
          <w:rFonts w:ascii="Times New Roman" w:hAnsi="Times New Roman"/>
          <w:sz w:val="28"/>
          <w:szCs w:val="28"/>
          <w:lang w:val="uk-UA"/>
        </w:rPr>
        <w:t xml:space="preserve"> , </w:t>
      </w:r>
      <w:r w:rsidRPr="00003E2E">
        <w:rPr>
          <w:rFonts w:ascii="Times New Roman" w:hAnsi="Times New Roman"/>
          <w:sz w:val="28"/>
          <w:szCs w:val="28"/>
          <w:lang w:val="uk-UA" w:eastAsia="ru-RU"/>
        </w:rPr>
        <w:t>Ворохтянська селищна рада</w:t>
      </w:r>
    </w:p>
    <w:p w:rsidR="00637126" w:rsidRPr="00003E2E" w:rsidRDefault="00637126" w:rsidP="00637126">
      <w:pPr>
        <w:pStyle w:val="a3"/>
        <w:jc w:val="both"/>
        <w:rPr>
          <w:rFonts w:ascii="Times New Roman" w:hAnsi="Times New Roman"/>
          <w:b/>
          <w:bCs/>
          <w:sz w:val="16"/>
          <w:szCs w:val="16"/>
          <w:lang w:val="uk-UA" w:eastAsia="ru-RU"/>
        </w:rPr>
      </w:pPr>
    </w:p>
    <w:p w:rsidR="00637126" w:rsidRPr="00003E2E" w:rsidRDefault="00637126" w:rsidP="00637126">
      <w:pPr>
        <w:autoSpaceDE w:val="0"/>
        <w:autoSpaceDN w:val="0"/>
        <w:adjustRightInd w:val="0"/>
        <w:spacing w:after="0" w:line="360" w:lineRule="auto"/>
        <w:ind w:right="-284" w:firstLine="284"/>
        <w:jc w:val="center"/>
        <w:rPr>
          <w:rFonts w:ascii="Times New Roman" w:eastAsia="Times New Roman" w:hAnsi="Times New Roman"/>
          <w:b/>
          <w:bCs/>
          <w:color w:val="000000"/>
          <w:sz w:val="28"/>
          <w:szCs w:val="28"/>
          <w:lang w:val="uk-UA" w:eastAsia="ru-RU"/>
        </w:rPr>
      </w:pPr>
      <w:r w:rsidRPr="00003E2E">
        <w:rPr>
          <w:rFonts w:ascii="Times New Roman" w:eastAsia="Times New Roman" w:hAnsi="Times New Roman"/>
          <w:b/>
          <w:bCs/>
          <w:color w:val="000000"/>
          <w:sz w:val="28"/>
          <w:szCs w:val="28"/>
          <w:lang w:val="uk-UA" w:eastAsia="ru-RU"/>
        </w:rPr>
        <w:t>В И Р І Ш И Л А:</w:t>
      </w:r>
    </w:p>
    <w:p w:rsidR="00637126" w:rsidRDefault="00637126" w:rsidP="006E23CD">
      <w:pPr>
        <w:numPr>
          <w:ilvl w:val="0"/>
          <w:numId w:val="4"/>
        </w:numPr>
        <w:tabs>
          <w:tab w:val="clear" w:pos="720"/>
          <w:tab w:val="left" w:pos="426"/>
        </w:tabs>
        <w:spacing w:after="0" w:line="240" w:lineRule="auto"/>
        <w:ind w:left="426" w:hanging="426"/>
        <w:jc w:val="both"/>
        <w:rPr>
          <w:rFonts w:ascii="Times New Roman" w:hAnsi="Times New Roman"/>
          <w:sz w:val="28"/>
          <w:szCs w:val="28"/>
          <w:lang w:val="uk-UA" w:eastAsia="uk-UA"/>
        </w:rPr>
      </w:pPr>
      <w:r w:rsidRPr="00003E2E">
        <w:rPr>
          <w:rFonts w:ascii="Times New Roman" w:hAnsi="Times New Roman"/>
          <w:sz w:val="28"/>
          <w:szCs w:val="28"/>
          <w:lang w:val="uk-UA" w:eastAsia="uk-UA"/>
        </w:rPr>
        <w:t>Надати згоду на списання</w:t>
      </w:r>
      <w:r>
        <w:rPr>
          <w:rFonts w:ascii="Times New Roman" w:hAnsi="Times New Roman"/>
          <w:sz w:val="28"/>
          <w:szCs w:val="28"/>
          <w:lang w:val="uk-UA" w:eastAsia="uk-UA"/>
        </w:rPr>
        <w:t xml:space="preserve"> та демонтаж</w:t>
      </w:r>
      <w:r w:rsidRPr="00003E2E">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непридатних для використання споруд </w:t>
      </w:r>
      <w:proofErr w:type="spellStart"/>
      <w:r>
        <w:rPr>
          <w:rFonts w:ascii="Times New Roman" w:hAnsi="Times New Roman"/>
          <w:sz w:val="28"/>
          <w:szCs w:val="28"/>
          <w:lang w:val="uk-UA" w:eastAsia="uk-UA"/>
        </w:rPr>
        <w:t>Татарівського</w:t>
      </w:r>
      <w:proofErr w:type="spellEnd"/>
      <w:r>
        <w:rPr>
          <w:rFonts w:ascii="Times New Roman" w:hAnsi="Times New Roman"/>
          <w:sz w:val="28"/>
          <w:szCs w:val="28"/>
          <w:lang w:val="uk-UA" w:eastAsia="uk-UA"/>
        </w:rPr>
        <w:t xml:space="preserve"> ЗДО (ясел-садка) «Ліщинка», що розташовані по </w:t>
      </w:r>
      <w:r w:rsidRPr="00003E2E">
        <w:rPr>
          <w:rFonts w:ascii="Times New Roman" w:hAnsi="Times New Roman"/>
          <w:sz w:val="28"/>
          <w:szCs w:val="28"/>
          <w:lang w:val="uk-UA" w:eastAsia="uk-UA"/>
        </w:rPr>
        <w:t>вул. Довбуша,</w:t>
      </w:r>
      <w:r>
        <w:rPr>
          <w:rFonts w:ascii="Times New Roman" w:hAnsi="Times New Roman"/>
          <w:sz w:val="28"/>
          <w:szCs w:val="28"/>
          <w:lang w:val="uk-UA" w:eastAsia="uk-UA"/>
        </w:rPr>
        <w:t xml:space="preserve"> 10</w:t>
      </w:r>
      <w:r w:rsidRPr="00003E2E">
        <w:rPr>
          <w:rFonts w:ascii="Times New Roman" w:hAnsi="Times New Roman"/>
          <w:sz w:val="28"/>
          <w:szCs w:val="28"/>
          <w:lang w:val="uk-UA" w:eastAsia="uk-UA"/>
        </w:rPr>
        <w:t xml:space="preserve"> в с</w:t>
      </w:r>
      <w:r>
        <w:rPr>
          <w:rFonts w:ascii="Times New Roman" w:hAnsi="Times New Roman"/>
          <w:sz w:val="28"/>
          <w:szCs w:val="28"/>
          <w:lang w:val="uk-UA" w:eastAsia="uk-UA"/>
        </w:rPr>
        <w:t>. Татарів:</w:t>
      </w:r>
    </w:p>
    <w:p w:rsidR="00637126" w:rsidRDefault="00637126" w:rsidP="006E23CD">
      <w:pPr>
        <w:numPr>
          <w:ilvl w:val="0"/>
          <w:numId w:val="27"/>
        </w:numPr>
        <w:tabs>
          <w:tab w:val="left" w:pos="42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студня (балансова вартість 1289 грн.);</w:t>
      </w:r>
    </w:p>
    <w:p w:rsidR="00637126" w:rsidRPr="00003E2E" w:rsidRDefault="00637126" w:rsidP="006E23CD">
      <w:pPr>
        <w:numPr>
          <w:ilvl w:val="0"/>
          <w:numId w:val="27"/>
        </w:numPr>
        <w:tabs>
          <w:tab w:val="left" w:pos="42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сарай (балансова вартість 1752 грн.).</w:t>
      </w:r>
      <w:r w:rsidRPr="00003E2E">
        <w:rPr>
          <w:rFonts w:ascii="Times New Roman" w:hAnsi="Times New Roman"/>
          <w:sz w:val="28"/>
          <w:szCs w:val="28"/>
          <w:lang w:val="uk-UA"/>
        </w:rPr>
        <w:t xml:space="preserve"> </w:t>
      </w:r>
    </w:p>
    <w:p w:rsidR="00637126" w:rsidRDefault="00637126" w:rsidP="006E23CD">
      <w:pPr>
        <w:numPr>
          <w:ilvl w:val="0"/>
          <w:numId w:val="4"/>
        </w:numPr>
        <w:tabs>
          <w:tab w:val="clear" w:pos="720"/>
          <w:tab w:val="left" w:pos="426"/>
        </w:tabs>
        <w:spacing w:after="0" w:line="240" w:lineRule="auto"/>
        <w:ind w:left="426" w:hanging="426"/>
        <w:jc w:val="both"/>
        <w:rPr>
          <w:rFonts w:ascii="Times New Roman" w:hAnsi="Times New Roman"/>
          <w:sz w:val="28"/>
          <w:szCs w:val="28"/>
          <w:lang w:val="uk-UA" w:eastAsia="uk-UA"/>
        </w:rPr>
      </w:pPr>
      <w:r w:rsidRPr="00003E2E">
        <w:rPr>
          <w:rFonts w:ascii="Times New Roman" w:hAnsi="Times New Roman"/>
          <w:sz w:val="28"/>
          <w:szCs w:val="28"/>
          <w:lang w:val="uk-UA"/>
        </w:rPr>
        <w:t xml:space="preserve">Директору </w:t>
      </w:r>
      <w:proofErr w:type="spellStart"/>
      <w:r>
        <w:rPr>
          <w:rFonts w:ascii="Times New Roman" w:hAnsi="Times New Roman"/>
          <w:sz w:val="28"/>
          <w:szCs w:val="28"/>
          <w:lang w:val="uk-UA"/>
        </w:rPr>
        <w:t>Татарівського</w:t>
      </w:r>
      <w:proofErr w:type="spellEnd"/>
      <w:r w:rsidRPr="00003E2E">
        <w:rPr>
          <w:rFonts w:ascii="Times New Roman" w:hAnsi="Times New Roman"/>
          <w:sz w:val="28"/>
          <w:szCs w:val="28"/>
          <w:lang w:val="uk-UA"/>
        </w:rPr>
        <w:t xml:space="preserve"> ЗДО (ясел-садка) </w:t>
      </w:r>
      <w:r>
        <w:rPr>
          <w:rFonts w:ascii="Times New Roman" w:hAnsi="Times New Roman"/>
          <w:sz w:val="28"/>
          <w:szCs w:val="28"/>
          <w:lang w:val="uk-UA"/>
        </w:rPr>
        <w:t xml:space="preserve">«Ліщинка» </w:t>
      </w:r>
      <w:r w:rsidRPr="00003E2E">
        <w:rPr>
          <w:rFonts w:ascii="Times New Roman" w:hAnsi="Times New Roman"/>
          <w:sz w:val="28"/>
          <w:szCs w:val="28"/>
          <w:lang w:val="uk-UA"/>
        </w:rPr>
        <w:t xml:space="preserve">створити комісію </w:t>
      </w:r>
      <w:r w:rsidRPr="00003E2E">
        <w:rPr>
          <w:rFonts w:ascii="Times New Roman" w:hAnsi="Times New Roman"/>
          <w:sz w:val="28"/>
          <w:szCs w:val="28"/>
          <w:lang w:val="uk-UA" w:eastAsia="uk-UA"/>
        </w:rPr>
        <w:t xml:space="preserve">зі списання </w:t>
      </w:r>
      <w:r>
        <w:rPr>
          <w:rFonts w:ascii="Times New Roman" w:hAnsi="Times New Roman"/>
          <w:sz w:val="28"/>
          <w:szCs w:val="28"/>
          <w:lang w:val="uk-UA" w:eastAsia="uk-UA"/>
        </w:rPr>
        <w:t>непридатних для використання споруд</w:t>
      </w:r>
      <w:r w:rsidRPr="00003E2E">
        <w:rPr>
          <w:rFonts w:ascii="Times New Roman" w:hAnsi="Times New Roman"/>
          <w:sz w:val="28"/>
          <w:szCs w:val="28"/>
          <w:lang w:val="uk-UA" w:eastAsia="uk-UA"/>
        </w:rPr>
        <w:t xml:space="preserve">: </w:t>
      </w:r>
    </w:p>
    <w:p w:rsidR="00637126" w:rsidRPr="00003E2E" w:rsidRDefault="00637126" w:rsidP="00637126">
      <w:pPr>
        <w:spacing w:after="0" w:line="240" w:lineRule="auto"/>
        <w:ind w:firstLine="708"/>
        <w:rPr>
          <w:rFonts w:ascii="Times New Roman" w:hAnsi="Times New Roman"/>
          <w:sz w:val="28"/>
          <w:szCs w:val="28"/>
          <w:lang w:val="uk-UA" w:eastAsia="uk-UA"/>
        </w:rPr>
      </w:pPr>
      <w:r>
        <w:rPr>
          <w:rFonts w:ascii="Times New Roman" w:hAnsi="Times New Roman"/>
          <w:sz w:val="28"/>
          <w:szCs w:val="28"/>
          <w:lang w:val="uk-UA" w:eastAsia="uk-UA"/>
        </w:rPr>
        <w:br w:type="page"/>
      </w:r>
      <w:r w:rsidRPr="00003E2E">
        <w:rPr>
          <w:rFonts w:ascii="Times New Roman" w:hAnsi="Times New Roman"/>
          <w:sz w:val="28"/>
          <w:szCs w:val="28"/>
          <w:lang w:val="uk-UA" w:eastAsia="uk-UA"/>
        </w:rPr>
        <w:lastRenderedPageBreak/>
        <w:t xml:space="preserve"> провести списання</w:t>
      </w:r>
      <w:r>
        <w:rPr>
          <w:rFonts w:ascii="Times New Roman" w:hAnsi="Times New Roman"/>
          <w:sz w:val="28"/>
          <w:szCs w:val="28"/>
          <w:lang w:val="uk-UA" w:eastAsia="uk-UA"/>
        </w:rPr>
        <w:t xml:space="preserve"> та демонтаж</w:t>
      </w:r>
      <w:r w:rsidRPr="00003E2E">
        <w:rPr>
          <w:rFonts w:ascii="Times New Roman" w:hAnsi="Times New Roman"/>
          <w:sz w:val="28"/>
          <w:szCs w:val="28"/>
          <w:lang w:val="uk-UA" w:eastAsia="uk-UA"/>
        </w:rPr>
        <w:t xml:space="preserve"> </w:t>
      </w:r>
      <w:r>
        <w:rPr>
          <w:rFonts w:ascii="Times New Roman" w:hAnsi="Times New Roman"/>
          <w:sz w:val="28"/>
          <w:szCs w:val="28"/>
          <w:lang w:val="uk-UA" w:eastAsia="uk-UA"/>
        </w:rPr>
        <w:t>непридатних для використання споруд, які розташована по</w:t>
      </w:r>
      <w:r w:rsidRPr="00003E2E">
        <w:rPr>
          <w:rFonts w:ascii="Times New Roman" w:hAnsi="Times New Roman"/>
          <w:sz w:val="28"/>
          <w:szCs w:val="28"/>
          <w:lang w:val="uk-UA" w:eastAsia="uk-UA"/>
        </w:rPr>
        <w:t xml:space="preserve"> вул. Довбуша,</w:t>
      </w:r>
      <w:r>
        <w:rPr>
          <w:rFonts w:ascii="Times New Roman" w:hAnsi="Times New Roman"/>
          <w:sz w:val="28"/>
          <w:szCs w:val="28"/>
          <w:lang w:val="uk-UA" w:eastAsia="uk-UA"/>
        </w:rPr>
        <w:t xml:space="preserve"> 10</w:t>
      </w:r>
      <w:r w:rsidRPr="00003E2E">
        <w:rPr>
          <w:rFonts w:ascii="Times New Roman" w:hAnsi="Times New Roman"/>
          <w:sz w:val="28"/>
          <w:szCs w:val="28"/>
          <w:lang w:val="uk-UA" w:eastAsia="uk-UA"/>
        </w:rPr>
        <w:t xml:space="preserve"> в с</w:t>
      </w:r>
      <w:r>
        <w:rPr>
          <w:rFonts w:ascii="Times New Roman" w:hAnsi="Times New Roman"/>
          <w:sz w:val="28"/>
          <w:szCs w:val="28"/>
          <w:lang w:val="uk-UA" w:eastAsia="uk-UA"/>
        </w:rPr>
        <w:t>. Татарів</w:t>
      </w:r>
      <w:r w:rsidRPr="00003E2E">
        <w:rPr>
          <w:rFonts w:ascii="Times New Roman" w:hAnsi="Times New Roman"/>
          <w:sz w:val="28"/>
          <w:szCs w:val="28"/>
          <w:lang w:val="uk-UA" w:eastAsia="uk-UA"/>
        </w:rPr>
        <w:t xml:space="preserve"> згідно з чинним законодавством України; </w:t>
      </w:r>
    </w:p>
    <w:p w:rsidR="00637126" w:rsidRPr="00003E2E" w:rsidRDefault="00637126" w:rsidP="006E23CD">
      <w:pPr>
        <w:numPr>
          <w:ilvl w:val="1"/>
          <w:numId w:val="5"/>
        </w:numPr>
        <w:tabs>
          <w:tab w:val="left" w:pos="426"/>
        </w:tabs>
        <w:spacing w:after="0" w:line="240" w:lineRule="auto"/>
        <w:jc w:val="both"/>
        <w:rPr>
          <w:rFonts w:ascii="Times New Roman" w:hAnsi="Times New Roman"/>
          <w:sz w:val="28"/>
          <w:szCs w:val="28"/>
          <w:lang w:val="uk-UA" w:eastAsia="uk-UA"/>
        </w:rPr>
      </w:pPr>
      <w:r w:rsidRPr="00003E2E">
        <w:rPr>
          <w:rFonts w:ascii="Times New Roman" w:hAnsi="Times New Roman"/>
          <w:sz w:val="28"/>
          <w:szCs w:val="28"/>
          <w:lang w:val="uk-UA" w:eastAsia="uk-UA"/>
        </w:rPr>
        <w:t xml:space="preserve">подати на затвердження постійній комісії </w:t>
      </w:r>
      <w:r>
        <w:rPr>
          <w:rFonts w:ascii="Times New Roman" w:hAnsi="Times New Roman"/>
          <w:sz w:val="28"/>
          <w:szCs w:val="28"/>
          <w:lang w:val="uk-UA" w:eastAsia="uk-UA"/>
        </w:rPr>
        <w:t xml:space="preserve">Ворохтянської селищної </w:t>
      </w:r>
      <w:r w:rsidRPr="00003E2E">
        <w:rPr>
          <w:rFonts w:ascii="Times New Roman" w:hAnsi="Times New Roman"/>
          <w:sz w:val="28"/>
          <w:szCs w:val="28"/>
          <w:lang w:val="uk-UA" w:eastAsia="uk-UA"/>
        </w:rPr>
        <w:t>ради з питань</w:t>
      </w:r>
      <w:r>
        <w:rPr>
          <w:rFonts w:ascii="Times New Roman" w:hAnsi="Times New Roman"/>
          <w:sz w:val="28"/>
          <w:szCs w:val="28"/>
          <w:lang w:val="uk-UA" w:eastAsia="uk-UA"/>
        </w:rPr>
        <w:t xml:space="preserve"> економіки, фінансів та бюджету в місячний термін акт про списання цього майна</w:t>
      </w:r>
      <w:r w:rsidRPr="00003E2E">
        <w:rPr>
          <w:rFonts w:ascii="Times New Roman" w:hAnsi="Times New Roman"/>
          <w:sz w:val="28"/>
          <w:szCs w:val="28"/>
          <w:lang w:val="uk-UA" w:eastAsia="uk-UA"/>
        </w:rPr>
        <w:t xml:space="preserve">.    </w:t>
      </w:r>
    </w:p>
    <w:p w:rsidR="00637126" w:rsidRDefault="00637126" w:rsidP="00637126">
      <w:pPr>
        <w:tabs>
          <w:tab w:val="left" w:pos="42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 xml:space="preserve">3. </w:t>
      </w:r>
      <w:r w:rsidRPr="00363382">
        <w:rPr>
          <w:rFonts w:ascii="Times New Roman" w:hAnsi="Times New Roman"/>
          <w:sz w:val="28"/>
          <w:szCs w:val="28"/>
          <w:lang w:val="uk-UA"/>
        </w:rPr>
        <w:t xml:space="preserve">Контроль за виконанням даного рішення </w:t>
      </w:r>
      <w:r>
        <w:rPr>
          <w:rFonts w:ascii="Times New Roman" w:hAnsi="Times New Roman"/>
          <w:sz w:val="28"/>
          <w:szCs w:val="28"/>
          <w:lang w:val="uk-UA"/>
        </w:rPr>
        <w:t>залишаю за собою.</w:t>
      </w:r>
    </w:p>
    <w:p w:rsidR="00637126" w:rsidRDefault="00637126" w:rsidP="00637126">
      <w:pPr>
        <w:tabs>
          <w:tab w:val="left" w:pos="426"/>
        </w:tabs>
        <w:spacing w:after="0" w:line="240" w:lineRule="auto"/>
        <w:ind w:left="1413"/>
        <w:jc w:val="both"/>
        <w:rPr>
          <w:rFonts w:ascii="Times New Roman" w:hAnsi="Times New Roman"/>
          <w:sz w:val="28"/>
          <w:szCs w:val="28"/>
          <w:lang w:val="uk-UA" w:eastAsia="ru-RU"/>
        </w:rPr>
      </w:pPr>
    </w:p>
    <w:p w:rsidR="00637126" w:rsidRDefault="00637126" w:rsidP="00637126">
      <w:pPr>
        <w:tabs>
          <w:tab w:val="left" w:pos="426"/>
        </w:tabs>
        <w:spacing w:after="0" w:line="240" w:lineRule="auto"/>
        <w:ind w:left="1413"/>
        <w:jc w:val="both"/>
        <w:rPr>
          <w:rFonts w:ascii="Times New Roman" w:hAnsi="Times New Roman"/>
          <w:sz w:val="28"/>
          <w:szCs w:val="28"/>
          <w:lang w:val="uk-UA" w:eastAsia="ru-RU"/>
        </w:rPr>
      </w:pPr>
    </w:p>
    <w:p w:rsidR="00637126" w:rsidRPr="00363382" w:rsidRDefault="00637126" w:rsidP="00637126">
      <w:pPr>
        <w:tabs>
          <w:tab w:val="left" w:pos="426"/>
        </w:tabs>
        <w:spacing w:after="0" w:line="240" w:lineRule="auto"/>
        <w:ind w:left="1413"/>
        <w:jc w:val="both"/>
        <w:rPr>
          <w:rFonts w:ascii="Times New Roman" w:hAnsi="Times New Roman"/>
          <w:sz w:val="28"/>
          <w:szCs w:val="28"/>
          <w:lang w:val="uk-UA" w:eastAsia="ru-RU"/>
        </w:rPr>
      </w:pPr>
    </w:p>
    <w:p w:rsidR="00637126" w:rsidRDefault="00637126" w:rsidP="00637126">
      <w:pPr>
        <w:spacing w:after="0" w:line="240" w:lineRule="auto"/>
        <w:ind w:left="284" w:right="-284"/>
        <w:jc w:val="both"/>
        <w:rPr>
          <w:rFonts w:ascii="Times New Roman" w:eastAsia="Times New Roman" w:hAnsi="Times New Roman"/>
          <w:b/>
          <w:sz w:val="28"/>
          <w:szCs w:val="28"/>
          <w:lang w:val="uk-UA" w:eastAsia="ru-RU"/>
        </w:rPr>
      </w:pPr>
      <w:r w:rsidRPr="00003E2E">
        <w:rPr>
          <w:rFonts w:ascii="Times New Roman" w:eastAsia="Times New Roman" w:hAnsi="Times New Roman"/>
          <w:b/>
          <w:sz w:val="28"/>
          <w:szCs w:val="28"/>
          <w:lang w:val="uk-UA" w:eastAsia="ru-RU"/>
        </w:rPr>
        <w:t>Селищний голова                                                          Олег ДЗЕМ’ЮК</w:t>
      </w:r>
    </w:p>
    <w:p w:rsidR="00637126" w:rsidRDefault="00637126">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637126" w:rsidRPr="00637126" w:rsidRDefault="00637126" w:rsidP="00637126">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637126">
        <w:rPr>
          <w:rFonts w:ascii="Times New Roman" w:eastAsia="Times New Roman" w:hAnsi="Times New Roman"/>
          <w:noProof/>
          <w:color w:val="1A1A1A"/>
          <w:sz w:val="28"/>
          <w:szCs w:val="28"/>
          <w:lang w:val="uk-UA" w:eastAsia="uk-UA"/>
        </w:rPr>
        <w:lastRenderedPageBreak/>
        <w:drawing>
          <wp:inline distT="0" distB="0" distL="0" distR="0" wp14:anchorId="6985B051" wp14:editId="48C9FC8D">
            <wp:extent cx="466725" cy="552450"/>
            <wp:effectExtent l="0" t="0" r="9525" b="0"/>
            <wp:docPr id="2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37126" w:rsidRPr="00637126" w:rsidRDefault="00637126" w:rsidP="00637126">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637126">
        <w:rPr>
          <w:rFonts w:ascii="Times New Roman" w:eastAsia="Times New Roman" w:hAnsi="Times New Roman"/>
          <w:b/>
          <w:bCs/>
          <w:color w:val="1A1A1A"/>
          <w:sz w:val="28"/>
          <w:szCs w:val="28"/>
          <w:lang w:val="uk-UA" w:eastAsia="uk-UA"/>
        </w:rPr>
        <w:t>УКРАЇНА</w:t>
      </w:r>
    </w:p>
    <w:p w:rsidR="00637126" w:rsidRPr="00637126" w:rsidRDefault="00637126" w:rsidP="00637126">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637126">
        <w:rPr>
          <w:rFonts w:ascii="Times New Roman" w:eastAsia="Times New Roman" w:hAnsi="Times New Roman"/>
          <w:b/>
          <w:color w:val="1A1A1A"/>
          <w:sz w:val="28"/>
          <w:szCs w:val="28"/>
          <w:lang w:val="uk-UA" w:eastAsia="uk-UA"/>
        </w:rPr>
        <w:t>ВОРОХТЯНСЬКА СЕЛИЩНА РАДА</w:t>
      </w:r>
    </w:p>
    <w:p w:rsidR="00637126" w:rsidRPr="00637126" w:rsidRDefault="00637126" w:rsidP="00637126">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НАДВІРНЯНСЬКОГО РАЙОНУ ІВАНО-ФРАНКІВСЬКОЇ ОБЛАСТІ</w:t>
      </w:r>
    </w:p>
    <w:p w:rsidR="00637126" w:rsidRPr="00637126" w:rsidRDefault="00637126" w:rsidP="00637126">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Восьме демократичне скликання</w:t>
      </w:r>
    </w:p>
    <w:p w:rsidR="00637126" w:rsidRPr="00637126" w:rsidRDefault="00637126" w:rsidP="00637126">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Тридцять друга сесія</w:t>
      </w:r>
    </w:p>
    <w:p w:rsidR="00637126" w:rsidRPr="00637126" w:rsidRDefault="00637126" w:rsidP="00637126">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637126" w:rsidRPr="00637126" w:rsidRDefault="00637126" w:rsidP="00637126">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РІШЕННЯ (ПРОЄКТ)</w:t>
      </w:r>
    </w:p>
    <w:p w:rsidR="00637126" w:rsidRPr="00637126" w:rsidRDefault="00637126" w:rsidP="00637126">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637126" w:rsidRPr="00637126" w:rsidRDefault="00637126" w:rsidP="00637126">
      <w:pPr>
        <w:tabs>
          <w:tab w:val="left" w:pos="9214"/>
        </w:tabs>
        <w:spacing w:after="0" w:line="360" w:lineRule="auto"/>
        <w:jc w:val="both"/>
        <w:rPr>
          <w:rFonts w:ascii="Times New Roman" w:hAnsi="Times New Roman"/>
          <w:b/>
          <w:color w:val="1A1A1A"/>
          <w:sz w:val="28"/>
          <w:szCs w:val="28"/>
          <w:lang w:val="uk-UA" w:eastAsia="ru-RU"/>
        </w:rPr>
      </w:pPr>
      <w:r w:rsidRPr="00637126">
        <w:rPr>
          <w:rFonts w:ascii="Times New Roman" w:eastAsia="Times New Roman" w:hAnsi="Times New Roman"/>
          <w:b/>
          <w:color w:val="1A1A1A"/>
          <w:sz w:val="28"/>
          <w:szCs w:val="28"/>
          <w:lang w:val="uk-UA" w:eastAsia="uk-UA"/>
        </w:rPr>
        <w:t>від 16.11.2023  року                         смт Ворохта                   № ____ - 32/2023</w:t>
      </w:r>
    </w:p>
    <w:p w:rsidR="00637126" w:rsidRPr="00637126" w:rsidRDefault="00637126" w:rsidP="00637126">
      <w:pPr>
        <w:shd w:val="clear" w:color="auto" w:fill="FFFFFF"/>
        <w:spacing w:after="0" w:line="240" w:lineRule="auto"/>
        <w:rPr>
          <w:rFonts w:ascii="Times New Roman" w:eastAsia="Times New Roman" w:hAnsi="Times New Roman"/>
          <w:b/>
          <w:bCs/>
          <w:color w:val="333333"/>
          <w:sz w:val="28"/>
          <w:szCs w:val="28"/>
          <w:lang w:val="uk-UA" w:eastAsia="ru-RU"/>
        </w:rPr>
      </w:pP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r w:rsidRPr="00637126">
        <w:rPr>
          <w:rFonts w:ascii="Times New Roman" w:eastAsia="Times New Roman" w:hAnsi="Times New Roman"/>
          <w:b/>
          <w:color w:val="000000"/>
          <w:sz w:val="28"/>
          <w:szCs w:val="28"/>
          <w:lang w:val="uk-UA" w:eastAsia="ru-RU"/>
        </w:rPr>
        <w:t xml:space="preserve">Про внесення змін до штатного розпису </w:t>
      </w: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r w:rsidRPr="00637126">
        <w:rPr>
          <w:rFonts w:ascii="Times New Roman" w:eastAsia="Times New Roman" w:hAnsi="Times New Roman"/>
          <w:b/>
          <w:color w:val="000000"/>
          <w:sz w:val="28"/>
          <w:szCs w:val="28"/>
          <w:lang w:val="uk-UA" w:eastAsia="ru-RU"/>
        </w:rPr>
        <w:t>Ворохтянського ліцею</w:t>
      </w:r>
    </w:p>
    <w:p w:rsidR="00637126" w:rsidRPr="00637126" w:rsidRDefault="00637126" w:rsidP="00637126">
      <w:pPr>
        <w:spacing w:after="0" w:line="360" w:lineRule="auto"/>
        <w:rPr>
          <w:rFonts w:ascii="Times New Roman" w:eastAsia="Times New Roman" w:hAnsi="Times New Roman"/>
          <w:b/>
          <w:color w:val="000000"/>
          <w:sz w:val="28"/>
          <w:szCs w:val="28"/>
          <w:lang w:val="uk-UA" w:eastAsia="ru-RU"/>
        </w:rPr>
      </w:pPr>
    </w:p>
    <w:p w:rsidR="00637126" w:rsidRPr="00637126" w:rsidRDefault="00637126" w:rsidP="00637126">
      <w:pPr>
        <w:shd w:val="clear" w:color="auto" w:fill="FFFFFF"/>
        <w:spacing w:after="0" w:line="240" w:lineRule="auto"/>
        <w:rPr>
          <w:rFonts w:ascii="Times New Roman" w:eastAsia="Times New Roman" w:hAnsi="Times New Roman"/>
          <w:b/>
          <w:bCs/>
          <w:color w:val="333333"/>
          <w:sz w:val="28"/>
          <w:szCs w:val="28"/>
          <w:lang w:val="uk-UA" w:eastAsia="ru-RU"/>
        </w:rPr>
      </w:pPr>
      <w:r w:rsidRPr="00637126">
        <w:rPr>
          <w:rFonts w:ascii="Times New Roman" w:eastAsia="Times New Roman" w:hAnsi="Times New Roman"/>
          <w:b/>
          <w:bCs/>
          <w:color w:val="333333"/>
          <w:sz w:val="28"/>
          <w:szCs w:val="28"/>
          <w:lang w:val="uk-UA" w:eastAsia="ru-RU"/>
        </w:rPr>
        <w:t xml:space="preserve"> </w:t>
      </w:r>
    </w:p>
    <w:p w:rsidR="00637126" w:rsidRPr="00637126" w:rsidRDefault="00637126" w:rsidP="00637126">
      <w:pPr>
        <w:shd w:val="clear" w:color="auto" w:fill="FFFFFF"/>
        <w:spacing w:after="0" w:line="240" w:lineRule="auto"/>
        <w:ind w:firstLine="567"/>
        <w:jc w:val="both"/>
        <w:rPr>
          <w:rFonts w:ascii="Times New Roman" w:eastAsia="Times New Roman" w:hAnsi="Times New Roman"/>
          <w:bCs/>
          <w:color w:val="000000"/>
          <w:sz w:val="28"/>
          <w:szCs w:val="28"/>
          <w:lang w:val="uk-UA" w:eastAsia="ru-RU"/>
        </w:rPr>
      </w:pPr>
    </w:p>
    <w:p w:rsidR="00637126" w:rsidRPr="00637126" w:rsidRDefault="00637126" w:rsidP="00637126">
      <w:pPr>
        <w:spacing w:after="0" w:line="360"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 xml:space="preserve">Керуючись ст. ст. 26, 59 Закону України «Про місцеве самоврядування в Україні», статтею 23 Закону України «Про освіту» та відповідно до подання директора Ворохтянського ліцею, селищна рада  </w:t>
      </w:r>
    </w:p>
    <w:p w:rsidR="00637126" w:rsidRPr="00637126" w:rsidRDefault="00637126" w:rsidP="00637126">
      <w:pPr>
        <w:shd w:val="clear" w:color="auto" w:fill="FFFFFF"/>
        <w:spacing w:after="0" w:line="240" w:lineRule="auto"/>
        <w:ind w:firstLine="567"/>
        <w:jc w:val="center"/>
        <w:rPr>
          <w:rFonts w:ascii="Times New Roman" w:eastAsia="Times New Roman" w:hAnsi="Times New Roman"/>
          <w:b/>
          <w:bCs/>
          <w:color w:val="000000"/>
          <w:sz w:val="28"/>
          <w:szCs w:val="28"/>
          <w:lang w:val="uk-UA" w:eastAsia="ru-RU"/>
        </w:rPr>
      </w:pPr>
      <w:r w:rsidRPr="00637126">
        <w:rPr>
          <w:rFonts w:ascii="Times New Roman" w:eastAsia="Times New Roman" w:hAnsi="Times New Roman"/>
          <w:b/>
          <w:bCs/>
          <w:color w:val="000000"/>
          <w:sz w:val="28"/>
          <w:szCs w:val="28"/>
          <w:lang w:val="uk-UA" w:eastAsia="ru-RU"/>
        </w:rPr>
        <w:t>В И Р І Ш И Л А:</w:t>
      </w:r>
    </w:p>
    <w:p w:rsidR="00637126" w:rsidRPr="00637126" w:rsidRDefault="00637126" w:rsidP="00637126">
      <w:pPr>
        <w:spacing w:after="0" w:line="360"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1. Внести зміни до штатного розпису Ворохтянського ліцею з 01.01.2024 року, а саме, додати:</w:t>
      </w:r>
    </w:p>
    <w:p w:rsidR="00637126" w:rsidRPr="00637126" w:rsidRDefault="00637126" w:rsidP="006E23CD">
      <w:pPr>
        <w:numPr>
          <w:ilvl w:val="0"/>
          <w:numId w:val="28"/>
        </w:numPr>
        <w:spacing w:after="0" w:line="360"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0,25 ставки медичної сестри;</w:t>
      </w:r>
    </w:p>
    <w:p w:rsidR="00637126" w:rsidRPr="00637126" w:rsidRDefault="00637126" w:rsidP="006E23CD">
      <w:pPr>
        <w:numPr>
          <w:ilvl w:val="0"/>
          <w:numId w:val="28"/>
        </w:numPr>
        <w:spacing w:after="0" w:line="360"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1,0 ставку сторожа (на період дії військового стану).</w:t>
      </w:r>
    </w:p>
    <w:p w:rsidR="00637126" w:rsidRPr="00637126" w:rsidRDefault="00637126" w:rsidP="00637126">
      <w:pPr>
        <w:spacing w:after="0" w:line="360"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637126" w:rsidRPr="00637126" w:rsidRDefault="00637126" w:rsidP="00637126">
      <w:pPr>
        <w:spacing w:after="0" w:line="360" w:lineRule="auto"/>
        <w:ind w:firstLine="709"/>
        <w:jc w:val="both"/>
        <w:rPr>
          <w:rFonts w:ascii="Times New Roman" w:eastAsia="Times New Roman" w:hAnsi="Times New Roman"/>
          <w:color w:val="000000"/>
          <w:sz w:val="28"/>
          <w:szCs w:val="28"/>
          <w:lang w:val="uk-UA" w:eastAsia="ru-RU"/>
        </w:rPr>
      </w:pPr>
    </w:p>
    <w:p w:rsidR="00637126" w:rsidRPr="00637126" w:rsidRDefault="00637126" w:rsidP="00637126">
      <w:pPr>
        <w:spacing w:after="0" w:line="240" w:lineRule="auto"/>
        <w:ind w:hanging="720"/>
        <w:jc w:val="center"/>
        <w:rPr>
          <w:rFonts w:ascii="Times New Roman" w:eastAsia="Times New Roman" w:hAnsi="Times New Roman"/>
          <w:sz w:val="28"/>
          <w:szCs w:val="28"/>
          <w:lang w:val="uk-UA" w:eastAsia="ru-RU"/>
        </w:rPr>
      </w:pPr>
    </w:p>
    <w:p w:rsidR="00637126" w:rsidRPr="00637126" w:rsidRDefault="00637126" w:rsidP="00637126">
      <w:pPr>
        <w:spacing w:after="0" w:line="240" w:lineRule="auto"/>
        <w:ind w:hanging="720"/>
        <w:jc w:val="center"/>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 xml:space="preserve"> Селищний голова                                                                       Олег ДЗЕМ’ЮК</w:t>
      </w:r>
    </w:p>
    <w:p w:rsidR="00637126" w:rsidRDefault="00637126">
      <w:pPr>
        <w:spacing w:after="0" w:line="240" w:lineRule="auto"/>
        <w:rPr>
          <w:rFonts w:ascii="Times New Roman" w:eastAsia="Times New Roman" w:hAnsi="Times New Roman"/>
          <w:color w:val="000000"/>
          <w:w w:val="87"/>
          <w:sz w:val="28"/>
          <w:szCs w:val="28"/>
          <w:lang w:val="uk-UA" w:eastAsia="ru-RU"/>
        </w:rPr>
      </w:pPr>
      <w:r>
        <w:rPr>
          <w:rFonts w:ascii="Times New Roman" w:eastAsia="Times New Roman" w:hAnsi="Times New Roman"/>
          <w:color w:val="000000"/>
          <w:w w:val="87"/>
          <w:sz w:val="28"/>
          <w:szCs w:val="28"/>
          <w:lang w:val="uk-UA" w:eastAsia="ru-RU"/>
        </w:rPr>
        <w:br w:type="page"/>
      </w:r>
    </w:p>
    <w:p w:rsidR="00637126" w:rsidRPr="00637126" w:rsidRDefault="00637126" w:rsidP="00637126">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637126">
        <w:rPr>
          <w:rFonts w:ascii="Times New Roman" w:eastAsia="Times New Roman" w:hAnsi="Times New Roman"/>
          <w:noProof/>
          <w:color w:val="1A1A1A"/>
          <w:sz w:val="28"/>
          <w:szCs w:val="28"/>
          <w:lang w:val="uk-UA" w:eastAsia="uk-UA"/>
        </w:rPr>
        <w:lastRenderedPageBreak/>
        <w:drawing>
          <wp:inline distT="0" distB="0" distL="0" distR="0" wp14:anchorId="3CEB5943" wp14:editId="2BCC2553">
            <wp:extent cx="466725" cy="552450"/>
            <wp:effectExtent l="0" t="0" r="9525" b="0"/>
            <wp:docPr id="2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37126" w:rsidRPr="00637126" w:rsidRDefault="00637126" w:rsidP="00637126">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637126">
        <w:rPr>
          <w:rFonts w:ascii="Times New Roman" w:eastAsia="Times New Roman" w:hAnsi="Times New Roman"/>
          <w:b/>
          <w:bCs/>
          <w:color w:val="1A1A1A"/>
          <w:sz w:val="28"/>
          <w:szCs w:val="28"/>
          <w:lang w:val="uk-UA" w:eastAsia="uk-UA"/>
        </w:rPr>
        <w:t>УКРАЇНА</w:t>
      </w:r>
    </w:p>
    <w:p w:rsidR="00637126" w:rsidRPr="00637126" w:rsidRDefault="00637126" w:rsidP="00637126">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637126">
        <w:rPr>
          <w:rFonts w:ascii="Times New Roman" w:eastAsia="Times New Roman" w:hAnsi="Times New Roman"/>
          <w:b/>
          <w:color w:val="1A1A1A"/>
          <w:sz w:val="28"/>
          <w:szCs w:val="28"/>
          <w:lang w:val="uk-UA" w:eastAsia="uk-UA"/>
        </w:rPr>
        <w:t>ВОРОХТЯНСЬКА СЕЛИЩНА РАДА</w:t>
      </w:r>
    </w:p>
    <w:p w:rsidR="00637126" w:rsidRPr="00637126" w:rsidRDefault="00637126" w:rsidP="00637126">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НАДВІРНЯНСЬКОГО РАЙОНУ ІВАНО-ФРАНКІВСЬКОЇ ОБЛАСТІ</w:t>
      </w:r>
    </w:p>
    <w:p w:rsidR="00637126" w:rsidRPr="00637126" w:rsidRDefault="00637126" w:rsidP="00637126">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Восьме демократичне скликання</w:t>
      </w:r>
    </w:p>
    <w:p w:rsidR="00637126" w:rsidRPr="00637126" w:rsidRDefault="00637126" w:rsidP="00637126">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Тридцять друга сесія</w:t>
      </w:r>
    </w:p>
    <w:p w:rsidR="00637126" w:rsidRPr="00637126" w:rsidRDefault="00637126" w:rsidP="00637126">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637126" w:rsidRPr="00637126" w:rsidRDefault="00637126" w:rsidP="00637126">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РІШЕННЯ (ПРОЄКТ)</w:t>
      </w:r>
    </w:p>
    <w:p w:rsidR="00637126" w:rsidRPr="00637126" w:rsidRDefault="00637126" w:rsidP="00637126">
      <w:pPr>
        <w:widowControl w:val="0"/>
        <w:tabs>
          <w:tab w:val="left" w:pos="9214"/>
        </w:tabs>
        <w:autoSpaceDE w:val="0"/>
        <w:autoSpaceDN w:val="0"/>
        <w:adjustRightInd w:val="0"/>
        <w:spacing w:after="0" w:line="240" w:lineRule="auto"/>
        <w:jc w:val="center"/>
        <w:rPr>
          <w:rFonts w:ascii="Times New Roman" w:eastAsia="Times New Roman" w:hAnsi="Times New Roman"/>
          <w:b/>
          <w:color w:val="1A1A1A"/>
          <w:sz w:val="28"/>
          <w:szCs w:val="28"/>
          <w:lang w:val="uk-UA" w:eastAsia="uk-UA"/>
        </w:rPr>
      </w:pPr>
    </w:p>
    <w:p w:rsidR="00637126" w:rsidRPr="00637126" w:rsidRDefault="00637126" w:rsidP="00637126">
      <w:pPr>
        <w:shd w:val="clear" w:color="auto" w:fill="FFFFFF"/>
        <w:spacing w:after="0" w:line="240" w:lineRule="auto"/>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від 16.11.2023  року                         смт Ворохта                   № ____ - 32/2023</w:t>
      </w:r>
    </w:p>
    <w:p w:rsidR="00637126" w:rsidRPr="00637126" w:rsidRDefault="00637126" w:rsidP="00637126">
      <w:pPr>
        <w:shd w:val="clear" w:color="auto" w:fill="FFFFFF"/>
        <w:spacing w:after="0" w:line="240" w:lineRule="auto"/>
        <w:rPr>
          <w:rFonts w:ascii="Times New Roman" w:eastAsia="Times New Roman" w:hAnsi="Times New Roman"/>
          <w:b/>
          <w:bCs/>
          <w:color w:val="333333"/>
          <w:sz w:val="28"/>
          <w:szCs w:val="28"/>
          <w:lang w:val="uk-UA" w:eastAsia="ru-RU"/>
        </w:rPr>
      </w:pP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r w:rsidRPr="00637126">
        <w:rPr>
          <w:rFonts w:ascii="Times New Roman" w:eastAsia="Times New Roman" w:hAnsi="Times New Roman"/>
          <w:b/>
          <w:color w:val="000000"/>
          <w:sz w:val="28"/>
          <w:szCs w:val="28"/>
          <w:lang w:val="uk-UA" w:eastAsia="ru-RU"/>
        </w:rPr>
        <w:t xml:space="preserve">Про внесення змін до штатного розпису </w:t>
      </w: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proofErr w:type="spellStart"/>
      <w:r w:rsidRPr="00637126">
        <w:rPr>
          <w:rFonts w:ascii="Times New Roman" w:eastAsia="Times New Roman" w:hAnsi="Times New Roman"/>
          <w:b/>
          <w:color w:val="000000"/>
          <w:sz w:val="28"/>
          <w:szCs w:val="28"/>
          <w:lang w:val="uk-UA" w:eastAsia="ru-RU"/>
        </w:rPr>
        <w:t>Татарівської</w:t>
      </w:r>
      <w:proofErr w:type="spellEnd"/>
      <w:r w:rsidRPr="00637126">
        <w:rPr>
          <w:rFonts w:ascii="Times New Roman" w:eastAsia="Times New Roman" w:hAnsi="Times New Roman"/>
          <w:b/>
          <w:color w:val="000000"/>
          <w:sz w:val="28"/>
          <w:szCs w:val="28"/>
          <w:lang w:val="uk-UA" w:eastAsia="ru-RU"/>
        </w:rPr>
        <w:t xml:space="preserve"> гімназії</w:t>
      </w:r>
    </w:p>
    <w:p w:rsidR="00637126" w:rsidRPr="00637126" w:rsidRDefault="00637126" w:rsidP="00F93B49">
      <w:pPr>
        <w:shd w:val="clear" w:color="auto" w:fill="FFFFFF"/>
        <w:spacing w:after="0" w:line="276" w:lineRule="auto"/>
        <w:rPr>
          <w:rFonts w:ascii="Times New Roman" w:eastAsia="Times New Roman" w:hAnsi="Times New Roman"/>
          <w:b/>
          <w:bCs/>
          <w:color w:val="333333"/>
          <w:sz w:val="28"/>
          <w:szCs w:val="28"/>
          <w:lang w:val="uk-UA" w:eastAsia="ru-RU"/>
        </w:rPr>
      </w:pPr>
      <w:r w:rsidRPr="00637126">
        <w:rPr>
          <w:rFonts w:ascii="Times New Roman" w:eastAsia="Times New Roman" w:hAnsi="Times New Roman"/>
          <w:b/>
          <w:bCs/>
          <w:color w:val="333333"/>
          <w:sz w:val="28"/>
          <w:szCs w:val="28"/>
          <w:lang w:val="uk-UA" w:eastAsia="ru-RU"/>
        </w:rPr>
        <w:t xml:space="preserve"> </w:t>
      </w:r>
    </w:p>
    <w:p w:rsidR="00637126" w:rsidRPr="00637126" w:rsidRDefault="00637126" w:rsidP="00F93B49">
      <w:pPr>
        <w:shd w:val="clear" w:color="auto" w:fill="FFFFFF"/>
        <w:spacing w:after="0" w:line="276" w:lineRule="auto"/>
        <w:ind w:firstLine="567"/>
        <w:jc w:val="both"/>
        <w:rPr>
          <w:rFonts w:ascii="Times New Roman" w:eastAsia="Times New Roman" w:hAnsi="Times New Roman"/>
          <w:bCs/>
          <w:color w:val="000000"/>
          <w:sz w:val="28"/>
          <w:szCs w:val="28"/>
          <w:lang w:val="uk-UA" w:eastAsia="ru-RU"/>
        </w:rPr>
      </w:pP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 xml:space="preserve">Керуючись ст. ст. 26, 59 Закону України «Про місцеве самоврядування в Україні», статтею 23 Закону України «Про освіту» та відповідно до подання директора </w:t>
      </w:r>
      <w:proofErr w:type="spellStart"/>
      <w:r w:rsidRPr="00637126">
        <w:rPr>
          <w:rFonts w:ascii="Times New Roman" w:eastAsia="Times New Roman" w:hAnsi="Times New Roman"/>
          <w:color w:val="000000"/>
          <w:sz w:val="28"/>
          <w:szCs w:val="28"/>
          <w:lang w:val="uk-UA" w:eastAsia="ru-RU"/>
        </w:rPr>
        <w:t>Татарівської</w:t>
      </w:r>
      <w:proofErr w:type="spellEnd"/>
      <w:r w:rsidRPr="00637126">
        <w:rPr>
          <w:rFonts w:ascii="Times New Roman" w:eastAsia="Times New Roman" w:hAnsi="Times New Roman"/>
          <w:color w:val="000000"/>
          <w:sz w:val="28"/>
          <w:szCs w:val="28"/>
          <w:lang w:val="uk-UA" w:eastAsia="ru-RU"/>
        </w:rPr>
        <w:t xml:space="preserve"> гімназії, селищна рада  </w:t>
      </w:r>
    </w:p>
    <w:p w:rsidR="00637126" w:rsidRDefault="00637126"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r w:rsidRPr="00637126">
        <w:rPr>
          <w:rFonts w:ascii="Times New Roman" w:eastAsia="Times New Roman" w:hAnsi="Times New Roman"/>
          <w:b/>
          <w:bCs/>
          <w:color w:val="000000"/>
          <w:sz w:val="28"/>
          <w:szCs w:val="28"/>
          <w:lang w:val="uk-UA" w:eastAsia="ru-RU"/>
        </w:rPr>
        <w:t>В И Р І Ш И Л А:</w:t>
      </w:r>
    </w:p>
    <w:p w:rsidR="00637126" w:rsidRPr="00637126" w:rsidRDefault="00637126"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 xml:space="preserve">1. Внести зміни до  штатного розпису </w:t>
      </w:r>
      <w:proofErr w:type="spellStart"/>
      <w:r w:rsidRPr="00637126">
        <w:rPr>
          <w:rFonts w:ascii="Times New Roman" w:eastAsia="Times New Roman" w:hAnsi="Times New Roman"/>
          <w:color w:val="000000"/>
          <w:sz w:val="28"/>
          <w:szCs w:val="28"/>
          <w:lang w:val="uk-UA" w:eastAsia="ru-RU"/>
        </w:rPr>
        <w:t>Татарівської</w:t>
      </w:r>
      <w:proofErr w:type="spellEnd"/>
      <w:r w:rsidRPr="00637126">
        <w:rPr>
          <w:rFonts w:ascii="Times New Roman" w:eastAsia="Times New Roman" w:hAnsi="Times New Roman"/>
          <w:color w:val="000000"/>
          <w:sz w:val="28"/>
          <w:szCs w:val="28"/>
          <w:lang w:val="uk-UA" w:eastAsia="ru-RU"/>
        </w:rPr>
        <w:t xml:space="preserve"> гімназії з 01.01.2024 року, а саме, додати:</w:t>
      </w:r>
    </w:p>
    <w:p w:rsidR="00637126" w:rsidRPr="00637126" w:rsidRDefault="00637126"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 xml:space="preserve">0,5 ставки уповноваженої особи по </w:t>
      </w:r>
      <w:proofErr w:type="spellStart"/>
      <w:r w:rsidRPr="00637126">
        <w:rPr>
          <w:rFonts w:ascii="Times New Roman" w:eastAsia="Times New Roman" w:hAnsi="Times New Roman"/>
          <w:color w:val="000000"/>
          <w:sz w:val="28"/>
          <w:szCs w:val="28"/>
          <w:lang w:val="uk-UA" w:eastAsia="ru-RU"/>
        </w:rPr>
        <w:t>закупівлях</w:t>
      </w:r>
      <w:proofErr w:type="spellEnd"/>
      <w:r w:rsidRPr="00637126">
        <w:rPr>
          <w:rFonts w:ascii="Times New Roman" w:eastAsia="Times New Roman" w:hAnsi="Times New Roman"/>
          <w:color w:val="000000"/>
          <w:sz w:val="28"/>
          <w:szCs w:val="28"/>
          <w:lang w:val="uk-UA" w:eastAsia="ru-RU"/>
        </w:rPr>
        <w:t>;</w:t>
      </w: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p>
    <w:p w:rsidR="00637126" w:rsidRPr="00637126" w:rsidRDefault="00637126" w:rsidP="00F93B49">
      <w:pPr>
        <w:spacing w:after="0" w:line="276" w:lineRule="auto"/>
        <w:ind w:hanging="720"/>
        <w:jc w:val="center"/>
        <w:rPr>
          <w:rFonts w:ascii="Times New Roman" w:eastAsia="Times New Roman" w:hAnsi="Times New Roman"/>
          <w:sz w:val="28"/>
          <w:szCs w:val="28"/>
          <w:lang w:val="uk-UA" w:eastAsia="ru-RU"/>
        </w:rPr>
      </w:pPr>
    </w:p>
    <w:p w:rsidR="00637126" w:rsidRDefault="00637126" w:rsidP="00F93B49">
      <w:pPr>
        <w:spacing w:after="0" w:line="276" w:lineRule="auto"/>
        <w:ind w:hanging="720"/>
        <w:jc w:val="center"/>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 xml:space="preserve"> Селищний голова                                                                       Олег ДЗЕМ’ЮК</w:t>
      </w:r>
    </w:p>
    <w:p w:rsidR="00637126" w:rsidRDefault="00637126" w:rsidP="00F93B49">
      <w:pPr>
        <w:spacing w:after="0" w:line="276"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637126">
        <w:rPr>
          <w:rFonts w:ascii="Times New Roman" w:eastAsia="Times New Roman" w:hAnsi="Times New Roman"/>
          <w:noProof/>
          <w:color w:val="1A1A1A"/>
          <w:sz w:val="28"/>
          <w:szCs w:val="28"/>
          <w:lang w:val="uk-UA" w:eastAsia="uk-UA"/>
        </w:rPr>
        <w:lastRenderedPageBreak/>
        <w:drawing>
          <wp:inline distT="0" distB="0" distL="0" distR="0" wp14:anchorId="522C46F1" wp14:editId="07AA72F5">
            <wp:extent cx="466725" cy="552450"/>
            <wp:effectExtent l="0" t="0" r="9525" b="0"/>
            <wp:docPr id="2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637126">
        <w:rPr>
          <w:rFonts w:ascii="Times New Roman" w:eastAsia="Times New Roman" w:hAnsi="Times New Roman"/>
          <w:b/>
          <w:bCs/>
          <w:color w:val="1A1A1A"/>
          <w:sz w:val="28"/>
          <w:szCs w:val="28"/>
          <w:lang w:val="uk-UA" w:eastAsia="uk-UA"/>
        </w:rPr>
        <w:t>УКРАЇНА</w:t>
      </w:r>
    </w:p>
    <w:p w:rsidR="00637126" w:rsidRPr="00637126" w:rsidRDefault="00637126" w:rsidP="00F93B49">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637126">
        <w:rPr>
          <w:rFonts w:ascii="Times New Roman" w:eastAsia="Times New Roman" w:hAnsi="Times New Roman"/>
          <w:b/>
          <w:color w:val="1A1A1A"/>
          <w:sz w:val="28"/>
          <w:szCs w:val="28"/>
          <w:lang w:val="uk-UA" w:eastAsia="uk-UA"/>
        </w:rPr>
        <w:t>ВОРОХТЯНСЬКА СЕЛИЩНА РАДА</w:t>
      </w:r>
    </w:p>
    <w:p w:rsidR="00637126" w:rsidRPr="00637126" w:rsidRDefault="00637126" w:rsidP="00F93B49">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НАДВІРНЯНСЬКОГО РАЙОНУ ІВАНО-ФРАНКІВСЬКОЇ ОБЛАСТІ</w:t>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Восьме демократичне скликання</w:t>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Тридцять друга сесія</w:t>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РІШЕННЯ (ПРОЄКТ)</w:t>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637126" w:rsidRPr="00637126" w:rsidRDefault="00637126" w:rsidP="00F93B49">
      <w:pPr>
        <w:tabs>
          <w:tab w:val="left" w:pos="9214"/>
        </w:tabs>
        <w:spacing w:after="0" w:line="276" w:lineRule="auto"/>
        <w:jc w:val="both"/>
        <w:rPr>
          <w:rFonts w:ascii="Times New Roman" w:hAnsi="Times New Roman"/>
          <w:b/>
          <w:color w:val="1A1A1A"/>
          <w:sz w:val="28"/>
          <w:szCs w:val="28"/>
          <w:lang w:val="uk-UA" w:eastAsia="ru-RU"/>
        </w:rPr>
      </w:pPr>
      <w:r w:rsidRPr="00637126">
        <w:rPr>
          <w:rFonts w:ascii="Times New Roman" w:eastAsia="Times New Roman" w:hAnsi="Times New Roman"/>
          <w:b/>
          <w:color w:val="1A1A1A"/>
          <w:sz w:val="28"/>
          <w:szCs w:val="28"/>
          <w:lang w:val="uk-UA" w:eastAsia="uk-UA"/>
        </w:rPr>
        <w:t>від 16.11.2023  року                         смт Ворохта                   № ____ - 32/2023</w:t>
      </w:r>
    </w:p>
    <w:p w:rsidR="00637126" w:rsidRPr="00637126" w:rsidRDefault="00637126"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r w:rsidRPr="00637126">
        <w:rPr>
          <w:rFonts w:ascii="Times New Roman" w:eastAsia="Times New Roman" w:hAnsi="Times New Roman"/>
          <w:b/>
          <w:color w:val="000000"/>
          <w:sz w:val="28"/>
          <w:szCs w:val="28"/>
          <w:lang w:val="uk-UA" w:eastAsia="ru-RU"/>
        </w:rPr>
        <w:t xml:space="preserve">Про внесення змін до штатного розпису </w:t>
      </w: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r w:rsidRPr="00637126">
        <w:rPr>
          <w:rFonts w:ascii="Times New Roman" w:eastAsia="Times New Roman" w:hAnsi="Times New Roman"/>
          <w:b/>
          <w:color w:val="000000"/>
          <w:sz w:val="28"/>
          <w:szCs w:val="28"/>
          <w:lang w:val="uk-UA" w:eastAsia="ru-RU"/>
        </w:rPr>
        <w:t>Ворохтянського ЗДО (ясел-садка)</w:t>
      </w: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r w:rsidRPr="00637126">
        <w:rPr>
          <w:rFonts w:ascii="Times New Roman" w:eastAsia="Times New Roman" w:hAnsi="Times New Roman"/>
          <w:b/>
          <w:color w:val="000000"/>
          <w:sz w:val="28"/>
          <w:szCs w:val="28"/>
          <w:lang w:val="uk-UA" w:eastAsia="ru-RU"/>
        </w:rPr>
        <w:t>«Лісова казка»</w:t>
      </w:r>
    </w:p>
    <w:p w:rsidR="00637126" w:rsidRPr="00637126" w:rsidRDefault="00637126" w:rsidP="00F93B49">
      <w:pPr>
        <w:shd w:val="clear" w:color="auto" w:fill="FFFFFF"/>
        <w:spacing w:after="0" w:line="276" w:lineRule="auto"/>
        <w:rPr>
          <w:rFonts w:ascii="Times New Roman" w:eastAsia="Times New Roman" w:hAnsi="Times New Roman"/>
          <w:b/>
          <w:bCs/>
          <w:color w:val="333333"/>
          <w:sz w:val="28"/>
          <w:szCs w:val="28"/>
          <w:lang w:val="uk-UA" w:eastAsia="ru-RU"/>
        </w:rPr>
      </w:pPr>
      <w:r w:rsidRPr="00637126">
        <w:rPr>
          <w:rFonts w:ascii="Times New Roman" w:eastAsia="Times New Roman" w:hAnsi="Times New Roman"/>
          <w:b/>
          <w:bCs/>
          <w:color w:val="333333"/>
          <w:sz w:val="28"/>
          <w:szCs w:val="28"/>
          <w:lang w:val="uk-UA" w:eastAsia="ru-RU"/>
        </w:rPr>
        <w:t xml:space="preserve"> </w:t>
      </w:r>
    </w:p>
    <w:p w:rsidR="00637126" w:rsidRPr="00637126" w:rsidRDefault="00637126" w:rsidP="00F93B49">
      <w:pPr>
        <w:shd w:val="clear" w:color="auto" w:fill="FFFFFF"/>
        <w:spacing w:after="0" w:line="276" w:lineRule="auto"/>
        <w:ind w:firstLine="567"/>
        <w:jc w:val="both"/>
        <w:rPr>
          <w:rFonts w:ascii="Times New Roman" w:eastAsia="Times New Roman" w:hAnsi="Times New Roman"/>
          <w:bCs/>
          <w:color w:val="000000"/>
          <w:sz w:val="28"/>
          <w:szCs w:val="28"/>
          <w:lang w:val="uk-UA" w:eastAsia="ru-RU"/>
        </w:rPr>
      </w:pP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Керуючись ст. ст. 26, 59 Закону України «Про місцеве самоврядування в Україні», статтею 23 Закону України «Про освіту» та відповідно до подання директора Ворохтянського закладу дошкільної освіти (ясел-садка) «Лісова казка»</w:t>
      </w:r>
    </w:p>
    <w:p w:rsidR="00637126" w:rsidRPr="00637126" w:rsidRDefault="00637126"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r w:rsidRPr="00637126">
        <w:rPr>
          <w:rFonts w:ascii="Times New Roman" w:eastAsia="Times New Roman" w:hAnsi="Times New Roman"/>
          <w:b/>
          <w:bCs/>
          <w:color w:val="000000"/>
          <w:sz w:val="28"/>
          <w:szCs w:val="28"/>
          <w:lang w:val="uk-UA" w:eastAsia="ru-RU"/>
        </w:rPr>
        <w:t>В И Р І Ш И Л А:</w:t>
      </w:r>
    </w:p>
    <w:p w:rsidR="00637126" w:rsidRPr="00637126" w:rsidRDefault="00637126"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1. Внести зміни до  штатного розпису Ворохтянського закладу дошкільної освіти (ясел-садка) «Лісова казка» з 01.01.2024 року, а саме додати:</w:t>
      </w:r>
    </w:p>
    <w:p w:rsidR="00637126" w:rsidRPr="00637126" w:rsidRDefault="00637126"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 xml:space="preserve">0,5 ставки уповноваженої особи по </w:t>
      </w:r>
      <w:proofErr w:type="spellStart"/>
      <w:r w:rsidRPr="00637126">
        <w:rPr>
          <w:rFonts w:ascii="Times New Roman" w:eastAsia="Times New Roman" w:hAnsi="Times New Roman"/>
          <w:color w:val="000000"/>
          <w:sz w:val="28"/>
          <w:szCs w:val="28"/>
          <w:lang w:val="uk-UA" w:eastAsia="ru-RU"/>
        </w:rPr>
        <w:t>закупівлях</w:t>
      </w:r>
      <w:proofErr w:type="spellEnd"/>
      <w:r w:rsidRPr="00637126">
        <w:rPr>
          <w:rFonts w:ascii="Times New Roman" w:eastAsia="Times New Roman" w:hAnsi="Times New Roman"/>
          <w:color w:val="000000"/>
          <w:sz w:val="28"/>
          <w:szCs w:val="28"/>
          <w:lang w:val="uk-UA" w:eastAsia="ru-RU"/>
        </w:rPr>
        <w:t>;</w:t>
      </w:r>
    </w:p>
    <w:p w:rsidR="00637126" w:rsidRPr="00637126" w:rsidRDefault="00637126"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1,0 ставку сторожа (на період дії військового стану).</w:t>
      </w:r>
    </w:p>
    <w:p w:rsidR="00637126" w:rsidRPr="00637126" w:rsidRDefault="00637126"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0,5 ставки двірника.</w:t>
      </w: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p>
    <w:p w:rsidR="00637126" w:rsidRPr="00637126" w:rsidRDefault="00637126" w:rsidP="00F93B49">
      <w:pPr>
        <w:spacing w:after="0" w:line="276" w:lineRule="auto"/>
        <w:ind w:hanging="720"/>
        <w:jc w:val="center"/>
        <w:rPr>
          <w:rFonts w:ascii="Times New Roman" w:eastAsia="Times New Roman" w:hAnsi="Times New Roman"/>
          <w:sz w:val="28"/>
          <w:szCs w:val="28"/>
          <w:lang w:val="uk-UA" w:eastAsia="ru-RU"/>
        </w:rPr>
      </w:pPr>
    </w:p>
    <w:p w:rsidR="00637126" w:rsidRPr="00637126" w:rsidRDefault="00637126" w:rsidP="00F93B49">
      <w:pPr>
        <w:spacing w:after="0" w:line="276" w:lineRule="auto"/>
        <w:ind w:hanging="720"/>
        <w:jc w:val="center"/>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 xml:space="preserve"> Селищний голова                                                                       Олег ДЗЕМ’ЮК</w:t>
      </w:r>
    </w:p>
    <w:p w:rsidR="00637126" w:rsidRPr="00637126" w:rsidRDefault="00637126" w:rsidP="00F93B49">
      <w:pPr>
        <w:spacing w:after="0" w:line="276" w:lineRule="auto"/>
        <w:ind w:firstLine="708"/>
        <w:rPr>
          <w:rFonts w:ascii="Times New Roman" w:eastAsia="Times New Roman" w:hAnsi="Times New Roman"/>
          <w:color w:val="000000"/>
          <w:w w:val="87"/>
          <w:sz w:val="28"/>
          <w:szCs w:val="28"/>
          <w:lang w:val="uk-UA" w:eastAsia="ru-RU"/>
        </w:rPr>
      </w:pPr>
    </w:p>
    <w:p w:rsidR="00637126" w:rsidRPr="00637126" w:rsidRDefault="00637126" w:rsidP="00F93B49">
      <w:pPr>
        <w:spacing w:after="0" w:line="276" w:lineRule="auto"/>
        <w:ind w:hanging="720"/>
        <w:jc w:val="center"/>
        <w:rPr>
          <w:rFonts w:ascii="Times New Roman" w:eastAsia="Times New Roman" w:hAnsi="Times New Roman"/>
          <w:b/>
          <w:sz w:val="28"/>
          <w:szCs w:val="28"/>
          <w:lang w:val="uk-UA" w:eastAsia="ru-RU"/>
        </w:rPr>
      </w:pPr>
    </w:p>
    <w:p w:rsidR="00637126" w:rsidRPr="00637126" w:rsidRDefault="00637126" w:rsidP="00F93B49">
      <w:pPr>
        <w:shd w:val="clear" w:color="auto" w:fill="FFFFFF"/>
        <w:spacing w:after="0" w:line="276" w:lineRule="auto"/>
        <w:rPr>
          <w:rFonts w:ascii="Times New Roman" w:eastAsia="Times New Roman" w:hAnsi="Times New Roman"/>
          <w:color w:val="000000"/>
          <w:w w:val="87"/>
          <w:sz w:val="28"/>
          <w:szCs w:val="28"/>
          <w:lang w:val="uk-UA" w:eastAsia="ru-RU"/>
        </w:rPr>
      </w:pPr>
    </w:p>
    <w:p w:rsidR="00FD7BED" w:rsidRDefault="00637126" w:rsidP="00F93B49">
      <w:pPr>
        <w:shd w:val="clear" w:color="auto" w:fill="FFFFFF"/>
        <w:spacing w:after="0" w:line="276" w:lineRule="auto"/>
        <w:rPr>
          <w:rFonts w:ascii="Times New Roman" w:eastAsia="Times New Roman" w:hAnsi="Times New Roman"/>
          <w:color w:val="000000"/>
          <w:w w:val="87"/>
          <w:sz w:val="28"/>
          <w:szCs w:val="28"/>
          <w:lang w:val="uk-UA" w:eastAsia="ru-RU"/>
        </w:rPr>
      </w:pPr>
      <w:r w:rsidRPr="00637126">
        <w:rPr>
          <w:rFonts w:ascii="Times New Roman" w:eastAsia="Times New Roman" w:hAnsi="Times New Roman"/>
          <w:color w:val="000000"/>
          <w:w w:val="87"/>
          <w:sz w:val="28"/>
          <w:szCs w:val="28"/>
          <w:lang w:val="uk-UA" w:eastAsia="ru-RU"/>
        </w:rPr>
        <w:t xml:space="preserve"> </w:t>
      </w:r>
    </w:p>
    <w:p w:rsidR="00FD7BED" w:rsidRDefault="00FD7BED">
      <w:pPr>
        <w:spacing w:after="0" w:line="240" w:lineRule="auto"/>
        <w:rPr>
          <w:rFonts w:ascii="Times New Roman" w:eastAsia="Times New Roman" w:hAnsi="Times New Roman"/>
          <w:color w:val="000000"/>
          <w:w w:val="87"/>
          <w:sz w:val="28"/>
          <w:szCs w:val="28"/>
          <w:lang w:val="uk-UA" w:eastAsia="ru-RU"/>
        </w:rPr>
      </w:pPr>
      <w:r>
        <w:rPr>
          <w:rFonts w:ascii="Times New Roman" w:eastAsia="Times New Roman" w:hAnsi="Times New Roman"/>
          <w:color w:val="000000"/>
          <w:w w:val="87"/>
          <w:sz w:val="28"/>
          <w:szCs w:val="28"/>
          <w:lang w:val="uk-UA" w:eastAsia="ru-RU"/>
        </w:rPr>
        <w:br w:type="page"/>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637126">
        <w:rPr>
          <w:rFonts w:ascii="Times New Roman" w:eastAsia="Times New Roman" w:hAnsi="Times New Roman"/>
          <w:noProof/>
          <w:color w:val="1A1A1A"/>
          <w:sz w:val="28"/>
          <w:szCs w:val="28"/>
          <w:lang w:val="uk-UA" w:eastAsia="uk-UA"/>
        </w:rPr>
        <w:lastRenderedPageBreak/>
        <w:drawing>
          <wp:inline distT="0" distB="0" distL="0" distR="0" wp14:anchorId="3108C798" wp14:editId="38DDDA9A">
            <wp:extent cx="466725" cy="552450"/>
            <wp:effectExtent l="0" t="0" r="9525" b="0"/>
            <wp:docPr id="3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637126">
        <w:rPr>
          <w:rFonts w:ascii="Times New Roman" w:eastAsia="Times New Roman" w:hAnsi="Times New Roman"/>
          <w:b/>
          <w:bCs/>
          <w:color w:val="1A1A1A"/>
          <w:sz w:val="28"/>
          <w:szCs w:val="28"/>
          <w:lang w:val="uk-UA" w:eastAsia="uk-UA"/>
        </w:rPr>
        <w:t>УКРАЇНА</w:t>
      </w:r>
    </w:p>
    <w:p w:rsidR="00637126" w:rsidRPr="00637126" w:rsidRDefault="00637126" w:rsidP="00F93B49">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637126">
        <w:rPr>
          <w:rFonts w:ascii="Times New Roman" w:eastAsia="Times New Roman" w:hAnsi="Times New Roman"/>
          <w:b/>
          <w:color w:val="1A1A1A"/>
          <w:sz w:val="28"/>
          <w:szCs w:val="28"/>
          <w:lang w:val="uk-UA" w:eastAsia="uk-UA"/>
        </w:rPr>
        <w:t>ВОРОХТЯНСЬКА СЕЛИЩНА РАДА</w:t>
      </w:r>
    </w:p>
    <w:p w:rsidR="00637126" w:rsidRPr="00637126" w:rsidRDefault="00637126" w:rsidP="00F93B49">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НАДВІРНЯНСЬКОГО РАЙОНУ ІВАНО-ФРАНКІВСЬКОЇ ОБЛАСТІ</w:t>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Восьме демократичне скликання</w:t>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Тридцять друга сесія</w:t>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637126">
        <w:rPr>
          <w:rFonts w:ascii="Times New Roman" w:eastAsia="Times New Roman" w:hAnsi="Times New Roman"/>
          <w:b/>
          <w:color w:val="1A1A1A"/>
          <w:sz w:val="28"/>
          <w:szCs w:val="28"/>
          <w:lang w:val="uk-UA" w:eastAsia="uk-UA"/>
        </w:rPr>
        <w:t>РІШЕННЯ (ПРОЄКТ)</w:t>
      </w:r>
    </w:p>
    <w:p w:rsidR="00637126" w:rsidRPr="00637126" w:rsidRDefault="00637126"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637126" w:rsidRPr="00637126" w:rsidRDefault="00637126" w:rsidP="00F93B49">
      <w:pPr>
        <w:tabs>
          <w:tab w:val="left" w:pos="9214"/>
        </w:tabs>
        <w:spacing w:after="0" w:line="276" w:lineRule="auto"/>
        <w:jc w:val="both"/>
        <w:rPr>
          <w:rFonts w:ascii="Times New Roman" w:hAnsi="Times New Roman"/>
          <w:b/>
          <w:color w:val="1A1A1A"/>
          <w:sz w:val="28"/>
          <w:szCs w:val="28"/>
          <w:lang w:val="uk-UA" w:eastAsia="ru-RU"/>
        </w:rPr>
      </w:pPr>
      <w:r w:rsidRPr="00637126">
        <w:rPr>
          <w:rFonts w:ascii="Times New Roman" w:eastAsia="Times New Roman" w:hAnsi="Times New Roman"/>
          <w:b/>
          <w:color w:val="1A1A1A"/>
          <w:sz w:val="28"/>
          <w:szCs w:val="28"/>
          <w:lang w:val="uk-UA" w:eastAsia="uk-UA"/>
        </w:rPr>
        <w:t>від 16.11.2023  року                         смт Ворохта                   № ____ - 32/2023</w:t>
      </w:r>
    </w:p>
    <w:p w:rsidR="00637126" w:rsidRPr="00637126" w:rsidRDefault="00637126"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r w:rsidRPr="00637126">
        <w:rPr>
          <w:rFonts w:ascii="Times New Roman" w:eastAsia="Times New Roman" w:hAnsi="Times New Roman"/>
          <w:b/>
          <w:color w:val="000000"/>
          <w:sz w:val="28"/>
          <w:szCs w:val="28"/>
          <w:lang w:val="uk-UA" w:eastAsia="ru-RU"/>
        </w:rPr>
        <w:t xml:space="preserve">Про внесення змін до штатного розпису </w:t>
      </w: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proofErr w:type="spellStart"/>
      <w:r w:rsidRPr="00637126">
        <w:rPr>
          <w:rFonts w:ascii="Times New Roman" w:eastAsia="Times New Roman" w:hAnsi="Times New Roman"/>
          <w:b/>
          <w:color w:val="000000"/>
          <w:sz w:val="28"/>
          <w:szCs w:val="28"/>
          <w:lang w:val="uk-UA" w:eastAsia="ru-RU"/>
        </w:rPr>
        <w:t>Татарівського</w:t>
      </w:r>
      <w:proofErr w:type="spellEnd"/>
      <w:r w:rsidRPr="00637126">
        <w:rPr>
          <w:rFonts w:ascii="Times New Roman" w:eastAsia="Times New Roman" w:hAnsi="Times New Roman"/>
          <w:b/>
          <w:color w:val="000000"/>
          <w:sz w:val="28"/>
          <w:szCs w:val="28"/>
          <w:lang w:val="uk-UA" w:eastAsia="ru-RU"/>
        </w:rPr>
        <w:t xml:space="preserve"> ЗДО (ясел-садка)</w:t>
      </w:r>
    </w:p>
    <w:p w:rsidR="00637126" w:rsidRPr="00637126" w:rsidRDefault="00637126" w:rsidP="00F93B49">
      <w:pPr>
        <w:spacing w:after="0" w:line="276" w:lineRule="auto"/>
        <w:rPr>
          <w:rFonts w:ascii="Times New Roman" w:eastAsia="Times New Roman" w:hAnsi="Times New Roman"/>
          <w:b/>
          <w:color w:val="000000"/>
          <w:sz w:val="28"/>
          <w:szCs w:val="28"/>
          <w:lang w:val="uk-UA" w:eastAsia="ru-RU"/>
        </w:rPr>
      </w:pPr>
      <w:r w:rsidRPr="00637126">
        <w:rPr>
          <w:rFonts w:ascii="Times New Roman" w:eastAsia="Times New Roman" w:hAnsi="Times New Roman"/>
          <w:b/>
          <w:color w:val="000000"/>
          <w:sz w:val="28"/>
          <w:szCs w:val="28"/>
          <w:lang w:val="uk-UA" w:eastAsia="ru-RU"/>
        </w:rPr>
        <w:t>«Ліщинка»</w:t>
      </w:r>
    </w:p>
    <w:p w:rsidR="00637126" w:rsidRPr="00637126" w:rsidRDefault="00637126" w:rsidP="00F93B49">
      <w:pPr>
        <w:shd w:val="clear" w:color="auto" w:fill="FFFFFF"/>
        <w:spacing w:after="0" w:line="276" w:lineRule="auto"/>
        <w:rPr>
          <w:rFonts w:ascii="Times New Roman" w:eastAsia="Times New Roman" w:hAnsi="Times New Roman"/>
          <w:b/>
          <w:bCs/>
          <w:color w:val="333333"/>
          <w:sz w:val="28"/>
          <w:szCs w:val="28"/>
          <w:lang w:val="uk-UA" w:eastAsia="ru-RU"/>
        </w:rPr>
      </w:pPr>
      <w:r w:rsidRPr="00637126">
        <w:rPr>
          <w:rFonts w:ascii="Times New Roman" w:eastAsia="Times New Roman" w:hAnsi="Times New Roman"/>
          <w:b/>
          <w:bCs/>
          <w:color w:val="333333"/>
          <w:sz w:val="28"/>
          <w:szCs w:val="28"/>
          <w:lang w:val="uk-UA" w:eastAsia="ru-RU"/>
        </w:rPr>
        <w:t xml:space="preserve"> </w:t>
      </w:r>
    </w:p>
    <w:p w:rsidR="00637126" w:rsidRPr="00637126" w:rsidRDefault="00637126" w:rsidP="00F93B49">
      <w:pPr>
        <w:shd w:val="clear" w:color="auto" w:fill="FFFFFF"/>
        <w:spacing w:after="0" w:line="276" w:lineRule="auto"/>
        <w:ind w:firstLine="567"/>
        <w:jc w:val="both"/>
        <w:rPr>
          <w:rFonts w:ascii="Times New Roman" w:eastAsia="Times New Roman" w:hAnsi="Times New Roman"/>
          <w:bCs/>
          <w:color w:val="000000"/>
          <w:sz w:val="28"/>
          <w:szCs w:val="28"/>
          <w:lang w:val="uk-UA" w:eastAsia="ru-RU"/>
        </w:rPr>
      </w:pP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 xml:space="preserve">Керуючись ст. ст. 26, 59 Закону України «Про місцеве самоврядування в Україні», статтею 23 Закону України «Про освіту» та відповідно до подання директора </w:t>
      </w:r>
      <w:proofErr w:type="spellStart"/>
      <w:r w:rsidRPr="00637126">
        <w:rPr>
          <w:rFonts w:ascii="Times New Roman" w:eastAsia="Times New Roman" w:hAnsi="Times New Roman"/>
          <w:color w:val="000000"/>
          <w:sz w:val="28"/>
          <w:szCs w:val="28"/>
          <w:lang w:val="uk-UA" w:eastAsia="ru-RU"/>
        </w:rPr>
        <w:t>Татарівського</w:t>
      </w:r>
      <w:proofErr w:type="spellEnd"/>
      <w:r w:rsidRPr="00637126">
        <w:rPr>
          <w:rFonts w:ascii="Times New Roman" w:eastAsia="Times New Roman" w:hAnsi="Times New Roman"/>
          <w:color w:val="000000"/>
          <w:sz w:val="28"/>
          <w:szCs w:val="28"/>
          <w:lang w:val="uk-UA" w:eastAsia="ru-RU"/>
        </w:rPr>
        <w:t xml:space="preserve"> закладу дошкільної освіти (ясел-садка) «Ліщинка», селищна рада  </w:t>
      </w:r>
    </w:p>
    <w:p w:rsidR="00637126" w:rsidRPr="00637126" w:rsidRDefault="00637126"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r w:rsidRPr="00637126">
        <w:rPr>
          <w:rFonts w:ascii="Times New Roman" w:eastAsia="Times New Roman" w:hAnsi="Times New Roman"/>
          <w:b/>
          <w:bCs/>
          <w:color w:val="000000"/>
          <w:sz w:val="28"/>
          <w:szCs w:val="28"/>
          <w:lang w:val="uk-UA" w:eastAsia="ru-RU"/>
        </w:rPr>
        <w:t>В И Р І Ш И Л А:</w:t>
      </w: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 xml:space="preserve">1. Внести зміни до  штатного розпису </w:t>
      </w:r>
      <w:proofErr w:type="spellStart"/>
      <w:r w:rsidRPr="00637126">
        <w:rPr>
          <w:rFonts w:ascii="Times New Roman" w:eastAsia="Times New Roman" w:hAnsi="Times New Roman"/>
          <w:color w:val="000000"/>
          <w:sz w:val="28"/>
          <w:szCs w:val="28"/>
          <w:lang w:val="uk-UA" w:eastAsia="ru-RU"/>
        </w:rPr>
        <w:t>Татарівського</w:t>
      </w:r>
      <w:proofErr w:type="spellEnd"/>
      <w:r w:rsidRPr="00637126">
        <w:rPr>
          <w:rFonts w:ascii="Times New Roman" w:eastAsia="Times New Roman" w:hAnsi="Times New Roman"/>
          <w:color w:val="000000"/>
          <w:sz w:val="28"/>
          <w:szCs w:val="28"/>
          <w:lang w:val="uk-UA" w:eastAsia="ru-RU"/>
        </w:rPr>
        <w:t xml:space="preserve"> закладу дошкільної освіти (ясел-садка) «Ліщинка» з 01.01.2024 року, а саме, додати:</w:t>
      </w:r>
    </w:p>
    <w:p w:rsidR="00637126" w:rsidRPr="00637126" w:rsidRDefault="00637126"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 xml:space="preserve">0,5 ставки уповноваженої особи по </w:t>
      </w:r>
      <w:proofErr w:type="spellStart"/>
      <w:r w:rsidRPr="00637126">
        <w:rPr>
          <w:rFonts w:ascii="Times New Roman" w:eastAsia="Times New Roman" w:hAnsi="Times New Roman"/>
          <w:color w:val="000000"/>
          <w:sz w:val="28"/>
          <w:szCs w:val="28"/>
          <w:lang w:val="uk-UA" w:eastAsia="ru-RU"/>
        </w:rPr>
        <w:t>закупівлях</w:t>
      </w:r>
      <w:proofErr w:type="spellEnd"/>
      <w:r w:rsidRPr="00637126">
        <w:rPr>
          <w:rFonts w:ascii="Times New Roman" w:eastAsia="Times New Roman" w:hAnsi="Times New Roman"/>
          <w:color w:val="000000"/>
          <w:sz w:val="28"/>
          <w:szCs w:val="28"/>
          <w:lang w:val="uk-UA" w:eastAsia="ru-RU"/>
        </w:rPr>
        <w:t>;</w:t>
      </w:r>
    </w:p>
    <w:p w:rsidR="00637126" w:rsidRPr="00637126" w:rsidRDefault="00637126"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0,5 ставки медичної сестри;</w:t>
      </w:r>
    </w:p>
    <w:p w:rsidR="00637126" w:rsidRPr="00637126" w:rsidRDefault="00637126"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0,5 ставки прибиральника службових приміщень;</w:t>
      </w:r>
    </w:p>
    <w:p w:rsidR="00637126" w:rsidRPr="00637126" w:rsidRDefault="00637126"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1,0 ставку сторожа (на період дії військового стану).</w:t>
      </w: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r w:rsidRPr="00637126">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637126" w:rsidRPr="00637126" w:rsidRDefault="00637126" w:rsidP="00F93B49">
      <w:pPr>
        <w:spacing w:after="0" w:line="276" w:lineRule="auto"/>
        <w:ind w:firstLine="709"/>
        <w:jc w:val="both"/>
        <w:rPr>
          <w:rFonts w:ascii="Times New Roman" w:eastAsia="Times New Roman" w:hAnsi="Times New Roman"/>
          <w:color w:val="000000"/>
          <w:sz w:val="28"/>
          <w:szCs w:val="28"/>
          <w:lang w:val="uk-UA" w:eastAsia="ru-RU"/>
        </w:rPr>
      </w:pPr>
    </w:p>
    <w:p w:rsidR="00637126" w:rsidRPr="00637126" w:rsidRDefault="00637126" w:rsidP="00F93B49">
      <w:pPr>
        <w:spacing w:after="0" w:line="276" w:lineRule="auto"/>
        <w:ind w:hanging="720"/>
        <w:jc w:val="center"/>
        <w:rPr>
          <w:rFonts w:ascii="Times New Roman" w:eastAsia="Times New Roman" w:hAnsi="Times New Roman"/>
          <w:b/>
          <w:sz w:val="28"/>
          <w:szCs w:val="28"/>
          <w:lang w:val="uk-UA" w:eastAsia="ru-RU"/>
        </w:rPr>
      </w:pPr>
      <w:r w:rsidRPr="00637126">
        <w:rPr>
          <w:rFonts w:ascii="Times New Roman" w:eastAsia="Times New Roman" w:hAnsi="Times New Roman"/>
          <w:b/>
          <w:sz w:val="28"/>
          <w:szCs w:val="28"/>
          <w:lang w:val="uk-UA" w:eastAsia="ru-RU"/>
        </w:rPr>
        <w:t xml:space="preserve"> Селищний голова                                                                       Олег ДЗЕМ’ЮК</w:t>
      </w:r>
    </w:p>
    <w:p w:rsidR="00637126" w:rsidRPr="00637126" w:rsidRDefault="00637126" w:rsidP="00F93B49">
      <w:pPr>
        <w:spacing w:after="0" w:line="276" w:lineRule="auto"/>
        <w:rPr>
          <w:rFonts w:ascii="Times New Roman" w:eastAsia="Times New Roman" w:hAnsi="Times New Roman"/>
          <w:color w:val="000000"/>
          <w:w w:val="87"/>
          <w:sz w:val="28"/>
          <w:szCs w:val="28"/>
          <w:lang w:val="uk-UA" w:eastAsia="ru-RU"/>
        </w:rPr>
      </w:pPr>
    </w:p>
    <w:p w:rsidR="00637126" w:rsidRDefault="00637126" w:rsidP="00F93B49">
      <w:pPr>
        <w:spacing w:after="0" w:line="276" w:lineRule="auto"/>
        <w:rPr>
          <w:rFonts w:ascii="Times New Roman" w:eastAsia="Times New Roman" w:hAnsi="Times New Roman"/>
          <w:color w:val="000000"/>
          <w:w w:val="87"/>
          <w:sz w:val="28"/>
          <w:szCs w:val="28"/>
          <w:lang w:val="uk-UA" w:eastAsia="ru-RU"/>
        </w:rPr>
      </w:pPr>
      <w:r>
        <w:rPr>
          <w:rFonts w:ascii="Times New Roman" w:eastAsia="Times New Roman" w:hAnsi="Times New Roman"/>
          <w:color w:val="000000"/>
          <w:w w:val="87"/>
          <w:sz w:val="28"/>
          <w:szCs w:val="28"/>
          <w:lang w:val="uk-UA" w:eastAsia="ru-RU"/>
        </w:rPr>
        <w:br w:type="page"/>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2A3CE5">
        <w:rPr>
          <w:rFonts w:ascii="Times New Roman" w:eastAsia="Times New Roman" w:hAnsi="Times New Roman"/>
          <w:noProof/>
          <w:color w:val="1A1A1A"/>
          <w:sz w:val="28"/>
          <w:szCs w:val="28"/>
          <w:lang w:val="uk-UA" w:eastAsia="uk-UA"/>
        </w:rPr>
        <w:lastRenderedPageBreak/>
        <w:drawing>
          <wp:inline distT="0" distB="0" distL="0" distR="0" wp14:anchorId="32180B41" wp14:editId="5F749720">
            <wp:extent cx="466725" cy="552450"/>
            <wp:effectExtent l="0" t="0" r="9525" b="0"/>
            <wp:docPr id="3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2A3CE5">
        <w:rPr>
          <w:rFonts w:ascii="Times New Roman" w:eastAsia="Times New Roman" w:hAnsi="Times New Roman"/>
          <w:b/>
          <w:bCs/>
          <w:color w:val="1A1A1A"/>
          <w:sz w:val="28"/>
          <w:szCs w:val="28"/>
          <w:lang w:val="uk-UA" w:eastAsia="uk-UA"/>
        </w:rPr>
        <w:t>УКРАЇНА</w:t>
      </w:r>
    </w:p>
    <w:p w:rsidR="002A3CE5" w:rsidRPr="002A3CE5" w:rsidRDefault="002A3CE5" w:rsidP="00F93B49">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2A3CE5">
        <w:rPr>
          <w:rFonts w:ascii="Times New Roman" w:eastAsia="Times New Roman" w:hAnsi="Times New Roman"/>
          <w:b/>
          <w:color w:val="1A1A1A"/>
          <w:sz w:val="28"/>
          <w:szCs w:val="28"/>
          <w:lang w:val="uk-UA" w:eastAsia="uk-UA"/>
        </w:rPr>
        <w:t>ВОРОХТЯНСЬКА СЕЛИЩНА РАДА</w:t>
      </w:r>
    </w:p>
    <w:p w:rsidR="002A3CE5" w:rsidRPr="002A3CE5" w:rsidRDefault="002A3CE5" w:rsidP="00F93B49">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НАДВІРНЯНСЬКОГО РАЙОНУ ІВАНО-ФРАНКІВСЬКОЇ ОБЛАСТІ</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Восьме демократичне скликання</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Тридцять друга сесія</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РІШЕННЯ (ПРОЄКТ)</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2A3CE5" w:rsidRPr="002A3CE5" w:rsidRDefault="002A3CE5" w:rsidP="00F93B49">
      <w:pPr>
        <w:tabs>
          <w:tab w:val="left" w:pos="9214"/>
        </w:tabs>
        <w:spacing w:after="0" w:line="276" w:lineRule="auto"/>
        <w:jc w:val="both"/>
        <w:rPr>
          <w:rFonts w:ascii="Times New Roman" w:hAnsi="Times New Roman"/>
          <w:b/>
          <w:color w:val="1A1A1A"/>
          <w:sz w:val="28"/>
          <w:szCs w:val="28"/>
          <w:lang w:val="uk-UA" w:eastAsia="ru-RU"/>
        </w:rPr>
      </w:pPr>
      <w:r w:rsidRPr="002A3CE5">
        <w:rPr>
          <w:rFonts w:ascii="Times New Roman" w:eastAsia="Times New Roman" w:hAnsi="Times New Roman"/>
          <w:b/>
          <w:color w:val="1A1A1A"/>
          <w:sz w:val="28"/>
          <w:szCs w:val="28"/>
          <w:lang w:val="uk-UA" w:eastAsia="uk-UA"/>
        </w:rPr>
        <w:t>від 16.11.2023  року                         смт Ворохта                   № ____ - 32/2023</w:t>
      </w:r>
    </w:p>
    <w:p w:rsidR="002A3CE5" w:rsidRPr="002A3CE5" w:rsidRDefault="002A3CE5"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r w:rsidRPr="002A3CE5">
        <w:rPr>
          <w:rFonts w:ascii="Times New Roman" w:eastAsia="Times New Roman" w:hAnsi="Times New Roman"/>
          <w:b/>
          <w:color w:val="000000"/>
          <w:sz w:val="28"/>
          <w:szCs w:val="28"/>
          <w:lang w:val="uk-UA" w:eastAsia="ru-RU"/>
        </w:rPr>
        <w:t xml:space="preserve">Про внесення змін до штатного розпису </w:t>
      </w: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r w:rsidRPr="002A3CE5">
        <w:rPr>
          <w:rFonts w:ascii="Times New Roman" w:eastAsia="Times New Roman" w:hAnsi="Times New Roman"/>
          <w:b/>
          <w:color w:val="000000"/>
          <w:sz w:val="28"/>
          <w:szCs w:val="28"/>
          <w:lang w:val="uk-UA" w:eastAsia="ru-RU"/>
        </w:rPr>
        <w:t xml:space="preserve">КО ФОК «Олімп» </w:t>
      </w: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p>
    <w:p w:rsidR="002A3CE5" w:rsidRPr="002A3CE5" w:rsidRDefault="002A3CE5"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2A3CE5" w:rsidRPr="002A3CE5" w:rsidRDefault="002A3CE5" w:rsidP="00F93B49">
      <w:pPr>
        <w:shd w:val="clear" w:color="auto" w:fill="FFFFFF"/>
        <w:spacing w:after="0" w:line="276" w:lineRule="auto"/>
        <w:ind w:firstLine="567"/>
        <w:jc w:val="both"/>
        <w:rPr>
          <w:rFonts w:ascii="Times New Roman" w:eastAsia="Times New Roman" w:hAnsi="Times New Roman"/>
          <w:bCs/>
          <w:color w:val="000000"/>
          <w:sz w:val="28"/>
          <w:szCs w:val="28"/>
          <w:lang w:val="uk-UA" w:eastAsia="ru-RU"/>
        </w:rPr>
      </w:pP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 xml:space="preserve">Керуючись ст. ст. 26, 59 Закону України «Про місцеве самоврядування в Україні», статтею 23 Закону України «Про освіту» та відповідно до подання директора КО ФОК «Олімп», селищна рада  </w:t>
      </w:r>
    </w:p>
    <w:p w:rsidR="002A3CE5" w:rsidRPr="002A3CE5" w:rsidRDefault="002A3CE5"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r w:rsidRPr="002A3CE5">
        <w:rPr>
          <w:rFonts w:ascii="Times New Roman" w:eastAsia="Times New Roman" w:hAnsi="Times New Roman"/>
          <w:b/>
          <w:bCs/>
          <w:color w:val="000000"/>
          <w:sz w:val="28"/>
          <w:szCs w:val="28"/>
          <w:lang w:val="uk-UA" w:eastAsia="ru-RU"/>
        </w:rPr>
        <w:t>В И Р І Ш И Л А:</w:t>
      </w:r>
    </w:p>
    <w:p w:rsidR="002A3CE5" w:rsidRPr="002A3CE5" w:rsidRDefault="002A3CE5"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1. Внести зміни до штатного розпису КО ФОК «Олімп» з 01.01.2024 року, а саме, додати:</w:t>
      </w:r>
    </w:p>
    <w:p w:rsidR="002A3CE5" w:rsidRPr="002A3CE5" w:rsidRDefault="002A3CE5" w:rsidP="00F93B49">
      <w:pPr>
        <w:numPr>
          <w:ilvl w:val="0"/>
          <w:numId w:val="28"/>
        </w:numPr>
        <w:spacing w:after="0" w:line="276" w:lineRule="auto"/>
        <w:ind w:left="993"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1,0 ставку керівника гуртка з волейболу.</w:t>
      </w: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p>
    <w:p w:rsidR="002A3CE5" w:rsidRPr="002A3CE5" w:rsidRDefault="002A3CE5" w:rsidP="00F93B49">
      <w:pPr>
        <w:spacing w:after="0" w:line="276" w:lineRule="auto"/>
        <w:ind w:hanging="720"/>
        <w:jc w:val="center"/>
        <w:rPr>
          <w:rFonts w:ascii="Times New Roman" w:eastAsia="Times New Roman" w:hAnsi="Times New Roman"/>
          <w:sz w:val="28"/>
          <w:szCs w:val="28"/>
          <w:lang w:val="uk-UA" w:eastAsia="ru-RU"/>
        </w:rPr>
      </w:pPr>
    </w:p>
    <w:p w:rsidR="002A3CE5" w:rsidRPr="002A3CE5" w:rsidRDefault="002A3CE5" w:rsidP="00F93B49">
      <w:pPr>
        <w:spacing w:after="0" w:line="276" w:lineRule="auto"/>
        <w:ind w:hanging="720"/>
        <w:jc w:val="center"/>
        <w:rPr>
          <w:rFonts w:ascii="Times New Roman" w:eastAsia="Times New Roman" w:hAnsi="Times New Roman"/>
          <w:b/>
          <w:sz w:val="28"/>
          <w:szCs w:val="28"/>
          <w:lang w:val="uk-UA" w:eastAsia="ru-RU"/>
        </w:rPr>
      </w:pPr>
      <w:r w:rsidRPr="002A3CE5">
        <w:rPr>
          <w:rFonts w:ascii="Times New Roman" w:eastAsia="Times New Roman" w:hAnsi="Times New Roman"/>
          <w:b/>
          <w:sz w:val="28"/>
          <w:szCs w:val="28"/>
          <w:lang w:val="uk-UA" w:eastAsia="ru-RU"/>
        </w:rPr>
        <w:t xml:space="preserve"> Селищний голова                                                                       Олег ДЗЕМ’ЮК</w:t>
      </w:r>
    </w:p>
    <w:p w:rsidR="002A3CE5" w:rsidRPr="002A3CE5" w:rsidRDefault="002A3CE5" w:rsidP="00F93B49">
      <w:pPr>
        <w:spacing w:after="0" w:line="276" w:lineRule="auto"/>
        <w:rPr>
          <w:rFonts w:ascii="Times New Roman" w:eastAsia="Times New Roman" w:hAnsi="Times New Roman"/>
          <w:b/>
          <w:sz w:val="28"/>
          <w:szCs w:val="28"/>
          <w:lang w:val="uk-UA" w:eastAsia="ru-RU"/>
        </w:rPr>
      </w:pPr>
      <w:r w:rsidRPr="002A3CE5">
        <w:rPr>
          <w:rFonts w:ascii="Times New Roman" w:eastAsia="Times New Roman" w:hAnsi="Times New Roman"/>
          <w:color w:val="000000"/>
          <w:w w:val="87"/>
          <w:sz w:val="28"/>
          <w:szCs w:val="28"/>
          <w:lang w:val="uk-UA" w:eastAsia="ru-RU"/>
        </w:rPr>
        <w:br w:type="page"/>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2A3CE5">
        <w:rPr>
          <w:rFonts w:ascii="Times New Roman" w:eastAsia="Times New Roman" w:hAnsi="Times New Roman"/>
          <w:noProof/>
          <w:color w:val="1A1A1A"/>
          <w:sz w:val="28"/>
          <w:szCs w:val="28"/>
          <w:lang w:val="uk-UA" w:eastAsia="uk-UA"/>
        </w:rPr>
        <w:lastRenderedPageBreak/>
        <w:drawing>
          <wp:inline distT="0" distB="0" distL="0" distR="0" wp14:anchorId="16D690A7" wp14:editId="40780AF8">
            <wp:extent cx="466725" cy="552450"/>
            <wp:effectExtent l="0" t="0" r="9525" b="0"/>
            <wp:docPr id="3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2A3CE5">
        <w:rPr>
          <w:rFonts w:ascii="Times New Roman" w:eastAsia="Times New Roman" w:hAnsi="Times New Roman"/>
          <w:b/>
          <w:bCs/>
          <w:color w:val="1A1A1A"/>
          <w:sz w:val="28"/>
          <w:szCs w:val="28"/>
          <w:lang w:val="uk-UA" w:eastAsia="uk-UA"/>
        </w:rPr>
        <w:t>УКРАЇНА</w:t>
      </w:r>
    </w:p>
    <w:p w:rsidR="002A3CE5" w:rsidRPr="002A3CE5" w:rsidRDefault="002A3CE5" w:rsidP="00F93B49">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2A3CE5">
        <w:rPr>
          <w:rFonts w:ascii="Times New Roman" w:eastAsia="Times New Roman" w:hAnsi="Times New Roman"/>
          <w:b/>
          <w:color w:val="1A1A1A"/>
          <w:sz w:val="28"/>
          <w:szCs w:val="28"/>
          <w:lang w:val="uk-UA" w:eastAsia="uk-UA"/>
        </w:rPr>
        <w:t>ВОРОХТЯНСЬКА СЕЛИЩНА РАДА</w:t>
      </w:r>
    </w:p>
    <w:p w:rsidR="002A3CE5" w:rsidRPr="002A3CE5" w:rsidRDefault="002A3CE5" w:rsidP="00F93B49">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НАДВІРНЯНСЬКОГО РАЙОНУ ІВАНО-ФРАНКІВСЬКОЇ ОБЛАСТІ</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Восьме демократичне скликання</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Тридцять друга сесія</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РІШЕННЯ (ПРОЄКТ)</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2A3CE5" w:rsidRPr="002A3CE5" w:rsidRDefault="002A3CE5" w:rsidP="00F93B49">
      <w:pPr>
        <w:tabs>
          <w:tab w:val="left" w:pos="9214"/>
        </w:tabs>
        <w:spacing w:after="0" w:line="276" w:lineRule="auto"/>
        <w:jc w:val="both"/>
        <w:rPr>
          <w:rFonts w:ascii="Times New Roman" w:hAnsi="Times New Roman"/>
          <w:b/>
          <w:color w:val="1A1A1A"/>
          <w:sz w:val="28"/>
          <w:szCs w:val="28"/>
          <w:lang w:val="uk-UA" w:eastAsia="ru-RU"/>
        </w:rPr>
      </w:pPr>
      <w:r w:rsidRPr="002A3CE5">
        <w:rPr>
          <w:rFonts w:ascii="Times New Roman" w:eastAsia="Times New Roman" w:hAnsi="Times New Roman"/>
          <w:b/>
          <w:color w:val="1A1A1A"/>
          <w:sz w:val="28"/>
          <w:szCs w:val="28"/>
          <w:lang w:val="uk-UA" w:eastAsia="uk-UA"/>
        </w:rPr>
        <w:t>від 16.11.2023  року                         смт Ворохта                   № ____ - 32/2023</w:t>
      </w:r>
    </w:p>
    <w:p w:rsidR="002A3CE5" w:rsidRPr="002A3CE5" w:rsidRDefault="002A3CE5"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r w:rsidRPr="002A3CE5">
        <w:rPr>
          <w:rFonts w:ascii="Times New Roman" w:eastAsia="Times New Roman" w:hAnsi="Times New Roman"/>
          <w:b/>
          <w:color w:val="000000"/>
          <w:sz w:val="28"/>
          <w:szCs w:val="28"/>
          <w:lang w:val="uk-UA" w:eastAsia="ru-RU"/>
        </w:rPr>
        <w:t xml:space="preserve">Про внесення змін до штатного розпису </w:t>
      </w: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r w:rsidRPr="002A3CE5">
        <w:rPr>
          <w:rFonts w:ascii="Times New Roman" w:eastAsia="Times New Roman" w:hAnsi="Times New Roman"/>
          <w:b/>
          <w:color w:val="000000"/>
          <w:sz w:val="28"/>
          <w:szCs w:val="28"/>
          <w:lang w:val="uk-UA" w:eastAsia="ru-RU"/>
        </w:rPr>
        <w:t>Ворохтянського центру культури, дозвілля,</w:t>
      </w: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r w:rsidRPr="002A3CE5">
        <w:rPr>
          <w:rFonts w:ascii="Times New Roman" w:eastAsia="Times New Roman" w:hAnsi="Times New Roman"/>
          <w:b/>
          <w:color w:val="000000"/>
          <w:sz w:val="28"/>
          <w:szCs w:val="28"/>
          <w:lang w:val="uk-UA" w:eastAsia="ru-RU"/>
        </w:rPr>
        <w:t>молоді та спорту</w:t>
      </w:r>
    </w:p>
    <w:p w:rsidR="002A3CE5" w:rsidRPr="002A3CE5" w:rsidRDefault="002A3CE5"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2A3CE5" w:rsidRPr="002A3CE5" w:rsidRDefault="002A3CE5" w:rsidP="00F93B49">
      <w:pPr>
        <w:shd w:val="clear" w:color="auto" w:fill="FFFFFF"/>
        <w:spacing w:after="0" w:line="276" w:lineRule="auto"/>
        <w:ind w:firstLine="567"/>
        <w:jc w:val="both"/>
        <w:rPr>
          <w:rFonts w:ascii="Times New Roman" w:eastAsia="Times New Roman" w:hAnsi="Times New Roman"/>
          <w:bCs/>
          <w:color w:val="000000"/>
          <w:sz w:val="28"/>
          <w:szCs w:val="28"/>
          <w:lang w:val="uk-UA" w:eastAsia="ru-RU"/>
        </w:rPr>
      </w:pP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 xml:space="preserve">Керуючись ст. ст. 26, 59 Закону України «Про місцеве самоврядування в Україні», статтею 23 Закону України «Про освіту» та відповідно до подання директора Ворохтянського центру культури, дозвілля, молоді та спорту, селищна рада  </w:t>
      </w:r>
    </w:p>
    <w:p w:rsidR="002A3CE5" w:rsidRPr="002A3CE5" w:rsidRDefault="002A3CE5"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r w:rsidRPr="002A3CE5">
        <w:rPr>
          <w:rFonts w:ascii="Times New Roman" w:eastAsia="Times New Roman" w:hAnsi="Times New Roman"/>
          <w:b/>
          <w:bCs/>
          <w:color w:val="000000"/>
          <w:sz w:val="28"/>
          <w:szCs w:val="28"/>
          <w:lang w:val="uk-UA" w:eastAsia="ru-RU"/>
        </w:rPr>
        <w:t>В И Р І Ш И Л А:</w:t>
      </w:r>
    </w:p>
    <w:p w:rsidR="002A3CE5" w:rsidRPr="002A3CE5" w:rsidRDefault="002A3CE5" w:rsidP="00F93B49">
      <w:pPr>
        <w:spacing w:after="0" w:line="276" w:lineRule="auto"/>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1. Внести зміни до штатного розпису Ворохтянського центру культури, дозвілля, молоді та спорту з 01.01.2024 року, а саме, перейменувати:</w:t>
      </w:r>
    </w:p>
    <w:p w:rsidR="002A3CE5" w:rsidRPr="002A3CE5" w:rsidRDefault="002A3CE5" w:rsidP="00F93B49">
      <w:pPr>
        <w:numPr>
          <w:ilvl w:val="0"/>
          <w:numId w:val="28"/>
        </w:numPr>
        <w:spacing w:after="0" w:line="276" w:lineRule="auto"/>
        <w:ind w:left="993" w:firstLine="556"/>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штатну одиницю «Керівник гуртка драматичного» та «Керівник гуртка волейбольного» на «Керівник гуртка»;</w:t>
      </w:r>
    </w:p>
    <w:p w:rsidR="002A3CE5" w:rsidRPr="002A3CE5" w:rsidRDefault="002A3CE5" w:rsidP="00F93B49">
      <w:pPr>
        <w:numPr>
          <w:ilvl w:val="0"/>
          <w:numId w:val="28"/>
        </w:numPr>
        <w:spacing w:after="0" w:line="276" w:lineRule="auto"/>
        <w:ind w:left="993" w:firstLine="556"/>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штатну одиницю «Столяр» на «Двірник».</w:t>
      </w: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p>
    <w:p w:rsidR="002A3CE5" w:rsidRPr="002A3CE5" w:rsidRDefault="002A3CE5" w:rsidP="00F93B49">
      <w:pPr>
        <w:spacing w:after="0" w:line="276" w:lineRule="auto"/>
        <w:ind w:hanging="720"/>
        <w:jc w:val="center"/>
        <w:rPr>
          <w:rFonts w:ascii="Times New Roman" w:eastAsia="Times New Roman" w:hAnsi="Times New Roman"/>
          <w:sz w:val="28"/>
          <w:szCs w:val="28"/>
          <w:lang w:val="uk-UA" w:eastAsia="ru-RU"/>
        </w:rPr>
      </w:pPr>
    </w:p>
    <w:p w:rsidR="002A3CE5" w:rsidRPr="002A3CE5" w:rsidRDefault="002A3CE5" w:rsidP="00F93B49">
      <w:pPr>
        <w:spacing w:after="0" w:line="276" w:lineRule="auto"/>
        <w:ind w:hanging="720"/>
        <w:jc w:val="center"/>
        <w:rPr>
          <w:rFonts w:ascii="Times New Roman" w:eastAsia="Times New Roman" w:hAnsi="Times New Roman"/>
          <w:b/>
          <w:sz w:val="28"/>
          <w:szCs w:val="28"/>
          <w:lang w:val="uk-UA" w:eastAsia="ru-RU"/>
        </w:rPr>
      </w:pPr>
      <w:r w:rsidRPr="002A3CE5">
        <w:rPr>
          <w:rFonts w:ascii="Times New Roman" w:eastAsia="Times New Roman" w:hAnsi="Times New Roman"/>
          <w:b/>
          <w:sz w:val="28"/>
          <w:szCs w:val="28"/>
          <w:lang w:val="uk-UA" w:eastAsia="ru-RU"/>
        </w:rPr>
        <w:t xml:space="preserve"> Селищний голова                                                                       Олег ДЗЕМ’ЮК</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color w:val="000000"/>
          <w:w w:val="87"/>
          <w:sz w:val="28"/>
          <w:szCs w:val="28"/>
          <w:lang w:val="uk-UA" w:eastAsia="ru-RU"/>
        </w:rPr>
      </w:pPr>
    </w:p>
    <w:p w:rsidR="002A3CE5" w:rsidRPr="002A3CE5" w:rsidRDefault="002A3CE5" w:rsidP="00F93B49">
      <w:pPr>
        <w:widowControl w:val="0"/>
        <w:tabs>
          <w:tab w:val="left" w:pos="408"/>
          <w:tab w:val="left" w:pos="9214"/>
        </w:tabs>
        <w:autoSpaceDE w:val="0"/>
        <w:autoSpaceDN w:val="0"/>
        <w:adjustRightInd w:val="0"/>
        <w:spacing w:after="0" w:line="276" w:lineRule="auto"/>
        <w:rPr>
          <w:rFonts w:ascii="Times New Roman" w:eastAsia="Times New Roman" w:hAnsi="Times New Roman"/>
          <w:color w:val="000000"/>
          <w:w w:val="87"/>
          <w:sz w:val="28"/>
          <w:szCs w:val="28"/>
          <w:lang w:val="uk-UA" w:eastAsia="ru-RU"/>
        </w:rPr>
      </w:pPr>
      <w:r w:rsidRPr="002A3CE5">
        <w:rPr>
          <w:rFonts w:ascii="Times New Roman" w:eastAsia="Times New Roman" w:hAnsi="Times New Roman"/>
          <w:color w:val="000000"/>
          <w:w w:val="87"/>
          <w:sz w:val="28"/>
          <w:szCs w:val="28"/>
          <w:lang w:val="uk-UA" w:eastAsia="ru-RU"/>
        </w:rPr>
        <w:tab/>
      </w:r>
    </w:p>
    <w:p w:rsidR="002A3CE5" w:rsidRPr="002A3CE5" w:rsidRDefault="002A3CE5" w:rsidP="00F93B49">
      <w:pPr>
        <w:spacing w:after="0" w:line="276" w:lineRule="auto"/>
        <w:rPr>
          <w:rFonts w:ascii="Times New Roman" w:eastAsia="Times New Roman" w:hAnsi="Times New Roman"/>
          <w:color w:val="000000"/>
          <w:w w:val="87"/>
          <w:sz w:val="28"/>
          <w:szCs w:val="28"/>
          <w:lang w:val="uk-UA" w:eastAsia="ru-RU"/>
        </w:rPr>
      </w:pPr>
    </w:p>
    <w:p w:rsidR="00637126" w:rsidRPr="00637126" w:rsidRDefault="00637126" w:rsidP="00F93B49">
      <w:pPr>
        <w:spacing w:after="0" w:line="276" w:lineRule="auto"/>
        <w:rPr>
          <w:rFonts w:ascii="Times New Roman" w:eastAsia="Times New Roman" w:hAnsi="Times New Roman"/>
          <w:color w:val="000000"/>
          <w:w w:val="87"/>
          <w:sz w:val="28"/>
          <w:szCs w:val="28"/>
          <w:lang w:val="uk-UA" w:eastAsia="ru-RU"/>
        </w:rPr>
      </w:pPr>
    </w:p>
    <w:p w:rsidR="002A3CE5" w:rsidRDefault="002A3CE5" w:rsidP="00F93B49">
      <w:pPr>
        <w:spacing w:after="0" w:line="276"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br w:type="page"/>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2A3CE5">
        <w:rPr>
          <w:rFonts w:ascii="Times New Roman" w:eastAsia="Times New Roman" w:hAnsi="Times New Roman"/>
          <w:noProof/>
          <w:color w:val="1A1A1A"/>
          <w:sz w:val="28"/>
          <w:szCs w:val="28"/>
          <w:lang w:val="uk-UA" w:eastAsia="uk-UA"/>
        </w:rPr>
        <w:lastRenderedPageBreak/>
        <w:drawing>
          <wp:inline distT="0" distB="0" distL="0" distR="0" wp14:anchorId="58499DB1" wp14:editId="1B3361B9">
            <wp:extent cx="466725" cy="552450"/>
            <wp:effectExtent l="0" t="0" r="9525" b="0"/>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2A3CE5">
        <w:rPr>
          <w:rFonts w:ascii="Times New Roman" w:eastAsia="Times New Roman" w:hAnsi="Times New Roman"/>
          <w:b/>
          <w:bCs/>
          <w:color w:val="1A1A1A"/>
          <w:sz w:val="28"/>
          <w:szCs w:val="28"/>
          <w:lang w:val="uk-UA" w:eastAsia="uk-UA"/>
        </w:rPr>
        <w:t>УКРАЇНА</w:t>
      </w:r>
    </w:p>
    <w:p w:rsidR="002A3CE5" w:rsidRPr="002A3CE5" w:rsidRDefault="002A3CE5" w:rsidP="00F93B49">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2A3CE5">
        <w:rPr>
          <w:rFonts w:ascii="Times New Roman" w:eastAsia="Times New Roman" w:hAnsi="Times New Roman"/>
          <w:b/>
          <w:color w:val="1A1A1A"/>
          <w:sz w:val="28"/>
          <w:szCs w:val="28"/>
          <w:lang w:val="uk-UA" w:eastAsia="uk-UA"/>
        </w:rPr>
        <w:t>ВОРОХТЯНСЬКА СЕЛИЩНА РАДА</w:t>
      </w:r>
    </w:p>
    <w:p w:rsidR="002A3CE5" w:rsidRPr="002A3CE5" w:rsidRDefault="002A3CE5" w:rsidP="00F93B49">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НАДВІРНЯНСЬКОГО РАЙОНУ ІВАНО-ФРАНКІВСЬКОЇ ОБЛАСТІ</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Восьме демократичне скликання</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Тридцять друга сесія</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2A3CE5">
        <w:rPr>
          <w:rFonts w:ascii="Times New Roman" w:eastAsia="Times New Roman" w:hAnsi="Times New Roman"/>
          <w:b/>
          <w:color w:val="1A1A1A"/>
          <w:sz w:val="28"/>
          <w:szCs w:val="28"/>
          <w:lang w:val="uk-UA" w:eastAsia="uk-UA"/>
        </w:rPr>
        <w:t>РІШЕННЯ (ПРОЄКТ)</w:t>
      </w:r>
    </w:p>
    <w:p w:rsidR="002A3CE5" w:rsidRPr="002A3CE5" w:rsidRDefault="002A3CE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2A3CE5" w:rsidRPr="002A3CE5" w:rsidRDefault="002A3CE5" w:rsidP="00F93B49">
      <w:pPr>
        <w:tabs>
          <w:tab w:val="left" w:pos="9214"/>
        </w:tabs>
        <w:spacing w:after="0" w:line="276" w:lineRule="auto"/>
        <w:jc w:val="both"/>
        <w:rPr>
          <w:rFonts w:ascii="Times New Roman" w:hAnsi="Times New Roman"/>
          <w:b/>
          <w:color w:val="1A1A1A"/>
          <w:sz w:val="28"/>
          <w:szCs w:val="28"/>
          <w:lang w:val="uk-UA" w:eastAsia="ru-RU"/>
        </w:rPr>
      </w:pPr>
      <w:r w:rsidRPr="002A3CE5">
        <w:rPr>
          <w:rFonts w:ascii="Times New Roman" w:eastAsia="Times New Roman" w:hAnsi="Times New Roman"/>
          <w:b/>
          <w:color w:val="1A1A1A"/>
          <w:sz w:val="28"/>
          <w:szCs w:val="28"/>
          <w:lang w:val="uk-UA" w:eastAsia="uk-UA"/>
        </w:rPr>
        <w:t>від 16.11.2023  року                         смт Ворохта                   № ____ - 32/2023</w:t>
      </w:r>
    </w:p>
    <w:p w:rsidR="002A3CE5" w:rsidRPr="002A3CE5" w:rsidRDefault="002A3CE5"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r w:rsidRPr="002A3CE5">
        <w:rPr>
          <w:rFonts w:ascii="Times New Roman" w:eastAsia="Times New Roman" w:hAnsi="Times New Roman"/>
          <w:b/>
          <w:color w:val="000000"/>
          <w:sz w:val="28"/>
          <w:szCs w:val="28"/>
          <w:lang w:val="uk-UA" w:eastAsia="ru-RU"/>
        </w:rPr>
        <w:t xml:space="preserve">Про внесення змін до штатного розпису </w:t>
      </w: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proofErr w:type="spellStart"/>
      <w:r w:rsidRPr="002A3CE5">
        <w:rPr>
          <w:rFonts w:ascii="Times New Roman" w:eastAsia="Times New Roman" w:hAnsi="Times New Roman"/>
          <w:b/>
          <w:color w:val="000000"/>
          <w:sz w:val="28"/>
          <w:szCs w:val="28"/>
          <w:lang w:val="uk-UA" w:eastAsia="ru-RU"/>
        </w:rPr>
        <w:t>Татарівського</w:t>
      </w:r>
      <w:proofErr w:type="spellEnd"/>
      <w:r w:rsidRPr="002A3CE5">
        <w:rPr>
          <w:rFonts w:ascii="Times New Roman" w:eastAsia="Times New Roman" w:hAnsi="Times New Roman"/>
          <w:b/>
          <w:color w:val="000000"/>
          <w:sz w:val="28"/>
          <w:szCs w:val="28"/>
          <w:lang w:val="uk-UA" w:eastAsia="ru-RU"/>
        </w:rPr>
        <w:t xml:space="preserve"> центру культури, дозвілля,</w:t>
      </w:r>
    </w:p>
    <w:p w:rsidR="002A3CE5" w:rsidRPr="002A3CE5" w:rsidRDefault="002A3CE5" w:rsidP="00F93B49">
      <w:pPr>
        <w:spacing w:after="0" w:line="276" w:lineRule="auto"/>
        <w:rPr>
          <w:rFonts w:ascii="Times New Roman" w:eastAsia="Times New Roman" w:hAnsi="Times New Roman"/>
          <w:b/>
          <w:color w:val="000000"/>
          <w:sz w:val="28"/>
          <w:szCs w:val="28"/>
          <w:lang w:val="uk-UA" w:eastAsia="ru-RU"/>
        </w:rPr>
      </w:pPr>
      <w:r w:rsidRPr="002A3CE5">
        <w:rPr>
          <w:rFonts w:ascii="Times New Roman" w:eastAsia="Times New Roman" w:hAnsi="Times New Roman"/>
          <w:b/>
          <w:color w:val="000000"/>
          <w:sz w:val="28"/>
          <w:szCs w:val="28"/>
          <w:lang w:val="uk-UA" w:eastAsia="ru-RU"/>
        </w:rPr>
        <w:t>молоді та спорту</w:t>
      </w:r>
    </w:p>
    <w:p w:rsidR="002A3CE5" w:rsidRPr="002A3CE5" w:rsidRDefault="002A3CE5"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2A3CE5" w:rsidRPr="002A3CE5" w:rsidRDefault="002A3CE5" w:rsidP="00F93B49">
      <w:pPr>
        <w:shd w:val="clear" w:color="auto" w:fill="FFFFFF"/>
        <w:spacing w:after="0" w:line="276" w:lineRule="auto"/>
        <w:ind w:firstLine="567"/>
        <w:jc w:val="both"/>
        <w:rPr>
          <w:rFonts w:ascii="Times New Roman" w:eastAsia="Times New Roman" w:hAnsi="Times New Roman"/>
          <w:bCs/>
          <w:color w:val="000000"/>
          <w:sz w:val="28"/>
          <w:szCs w:val="28"/>
          <w:lang w:val="uk-UA" w:eastAsia="ru-RU"/>
        </w:rPr>
      </w:pP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 xml:space="preserve">Керуючись ст. ст. 26, 59 Закону України «Про місцеве самоврядування в Україні», статтею 23 Закону України «Про освіту» та відповідно до подання директора </w:t>
      </w:r>
      <w:proofErr w:type="spellStart"/>
      <w:r w:rsidRPr="002A3CE5">
        <w:rPr>
          <w:rFonts w:ascii="Times New Roman" w:eastAsia="Times New Roman" w:hAnsi="Times New Roman"/>
          <w:color w:val="000000"/>
          <w:sz w:val="28"/>
          <w:szCs w:val="28"/>
          <w:lang w:val="uk-UA" w:eastAsia="ru-RU"/>
        </w:rPr>
        <w:t>Татарівського</w:t>
      </w:r>
      <w:proofErr w:type="spellEnd"/>
      <w:r w:rsidRPr="002A3CE5">
        <w:rPr>
          <w:rFonts w:ascii="Times New Roman" w:eastAsia="Times New Roman" w:hAnsi="Times New Roman"/>
          <w:color w:val="000000"/>
          <w:sz w:val="28"/>
          <w:szCs w:val="28"/>
          <w:lang w:val="uk-UA" w:eastAsia="ru-RU"/>
        </w:rPr>
        <w:t xml:space="preserve"> центру культури, дозвілля, молоді та спорту, селищна рада  </w:t>
      </w:r>
    </w:p>
    <w:p w:rsidR="002A3CE5" w:rsidRPr="002A3CE5" w:rsidRDefault="002A3CE5"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r w:rsidRPr="002A3CE5">
        <w:rPr>
          <w:rFonts w:ascii="Times New Roman" w:eastAsia="Times New Roman" w:hAnsi="Times New Roman"/>
          <w:b/>
          <w:bCs/>
          <w:color w:val="000000"/>
          <w:sz w:val="28"/>
          <w:szCs w:val="28"/>
          <w:lang w:val="uk-UA" w:eastAsia="ru-RU"/>
        </w:rPr>
        <w:t>В И Р І Ш И Л А:</w:t>
      </w:r>
    </w:p>
    <w:p w:rsidR="002A3CE5" w:rsidRPr="002A3CE5" w:rsidRDefault="002A3CE5" w:rsidP="00F93B49">
      <w:pPr>
        <w:spacing w:after="0" w:line="276" w:lineRule="auto"/>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 xml:space="preserve">1. Внести зміни до штатного розпису </w:t>
      </w:r>
      <w:proofErr w:type="spellStart"/>
      <w:r w:rsidRPr="002A3CE5">
        <w:rPr>
          <w:rFonts w:ascii="Times New Roman" w:eastAsia="Times New Roman" w:hAnsi="Times New Roman"/>
          <w:color w:val="000000"/>
          <w:sz w:val="28"/>
          <w:szCs w:val="28"/>
          <w:lang w:val="uk-UA" w:eastAsia="ru-RU"/>
        </w:rPr>
        <w:t>Татарівського</w:t>
      </w:r>
      <w:proofErr w:type="spellEnd"/>
      <w:r w:rsidRPr="002A3CE5">
        <w:rPr>
          <w:rFonts w:ascii="Times New Roman" w:eastAsia="Times New Roman" w:hAnsi="Times New Roman"/>
          <w:color w:val="000000"/>
          <w:sz w:val="28"/>
          <w:szCs w:val="28"/>
          <w:lang w:val="uk-UA" w:eastAsia="ru-RU"/>
        </w:rPr>
        <w:t xml:space="preserve"> центру культури, дозвілля, молоді та спорту з 01.01.2024 року, а саме, додати:</w:t>
      </w:r>
    </w:p>
    <w:p w:rsidR="002A3CE5" w:rsidRPr="002A3CE5" w:rsidRDefault="002A3CE5"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0,5 керівника вокального ансамблю;</w:t>
      </w:r>
    </w:p>
    <w:p w:rsidR="002A3CE5" w:rsidRPr="002A3CE5" w:rsidRDefault="002A3CE5"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0,5 ставки двірника;</w:t>
      </w:r>
    </w:p>
    <w:p w:rsidR="002A3CE5" w:rsidRPr="002A3CE5" w:rsidRDefault="002A3CE5" w:rsidP="00F93B49">
      <w:pPr>
        <w:numPr>
          <w:ilvl w:val="0"/>
          <w:numId w:val="28"/>
        </w:num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2,0 ставки сторожа (на період дії військового стану).</w:t>
      </w: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r w:rsidRPr="002A3CE5">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2A3CE5" w:rsidRPr="002A3CE5" w:rsidRDefault="002A3CE5" w:rsidP="00F93B49">
      <w:pPr>
        <w:spacing w:after="0" w:line="276" w:lineRule="auto"/>
        <w:ind w:firstLine="709"/>
        <w:jc w:val="both"/>
        <w:rPr>
          <w:rFonts w:ascii="Times New Roman" w:eastAsia="Times New Roman" w:hAnsi="Times New Roman"/>
          <w:color w:val="000000"/>
          <w:sz w:val="28"/>
          <w:szCs w:val="28"/>
          <w:lang w:val="uk-UA" w:eastAsia="ru-RU"/>
        </w:rPr>
      </w:pPr>
    </w:p>
    <w:p w:rsidR="002A3CE5" w:rsidRPr="002A3CE5" w:rsidRDefault="002A3CE5" w:rsidP="00F93B49">
      <w:pPr>
        <w:spacing w:after="0" w:line="276" w:lineRule="auto"/>
        <w:ind w:hanging="720"/>
        <w:jc w:val="center"/>
        <w:rPr>
          <w:rFonts w:ascii="Times New Roman" w:eastAsia="Times New Roman" w:hAnsi="Times New Roman"/>
          <w:sz w:val="28"/>
          <w:szCs w:val="28"/>
          <w:lang w:val="uk-UA" w:eastAsia="ru-RU"/>
        </w:rPr>
      </w:pPr>
    </w:p>
    <w:p w:rsidR="00367025" w:rsidRDefault="002A3CE5" w:rsidP="00F93B49">
      <w:pPr>
        <w:spacing w:after="0" w:line="276" w:lineRule="auto"/>
        <w:ind w:hanging="720"/>
        <w:jc w:val="center"/>
        <w:rPr>
          <w:rFonts w:ascii="Times New Roman" w:eastAsia="Times New Roman" w:hAnsi="Times New Roman"/>
          <w:b/>
          <w:sz w:val="28"/>
          <w:szCs w:val="28"/>
          <w:lang w:val="uk-UA" w:eastAsia="ru-RU"/>
        </w:rPr>
      </w:pPr>
      <w:r w:rsidRPr="002A3CE5">
        <w:rPr>
          <w:rFonts w:ascii="Times New Roman" w:eastAsia="Times New Roman" w:hAnsi="Times New Roman"/>
          <w:b/>
          <w:sz w:val="28"/>
          <w:szCs w:val="28"/>
          <w:lang w:val="uk-UA" w:eastAsia="ru-RU"/>
        </w:rPr>
        <w:t xml:space="preserve"> Селищний голова                                                                       Олег ДЗЕМ’ЮК</w:t>
      </w:r>
    </w:p>
    <w:p w:rsidR="00367025" w:rsidRDefault="00367025" w:rsidP="00F93B49">
      <w:pPr>
        <w:spacing w:after="0" w:line="276"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367025" w:rsidRPr="00367025" w:rsidRDefault="00367025" w:rsidP="00F93B49">
      <w:pPr>
        <w:widowControl w:val="0"/>
        <w:tabs>
          <w:tab w:val="left" w:pos="9214"/>
        </w:tabs>
        <w:autoSpaceDE w:val="0"/>
        <w:autoSpaceDN w:val="0"/>
        <w:adjustRightInd w:val="0"/>
        <w:spacing w:after="0" w:line="276" w:lineRule="auto"/>
        <w:jc w:val="center"/>
        <w:rPr>
          <w:rFonts w:ascii="Times New Roman" w:eastAsia="Times New Roman" w:hAnsi="Times New Roman"/>
          <w:color w:val="1A1A1A"/>
          <w:sz w:val="28"/>
          <w:szCs w:val="28"/>
          <w:lang w:val="uk-UA" w:eastAsia="uk-UA"/>
        </w:rPr>
      </w:pPr>
      <w:r w:rsidRPr="00367025">
        <w:rPr>
          <w:rFonts w:ascii="Times New Roman" w:eastAsia="Times New Roman" w:hAnsi="Times New Roman"/>
          <w:noProof/>
          <w:color w:val="1A1A1A"/>
          <w:sz w:val="28"/>
          <w:szCs w:val="28"/>
          <w:lang w:val="uk-UA" w:eastAsia="uk-UA"/>
        </w:rPr>
        <w:lastRenderedPageBreak/>
        <w:drawing>
          <wp:inline distT="0" distB="0" distL="0" distR="0" wp14:anchorId="1D38C88E" wp14:editId="2672BAF7">
            <wp:extent cx="466725" cy="552450"/>
            <wp:effectExtent l="0" t="0" r="9525" b="0"/>
            <wp:docPr id="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367025" w:rsidRPr="00367025" w:rsidRDefault="00367025" w:rsidP="00F93B49">
      <w:pPr>
        <w:widowControl w:val="0"/>
        <w:tabs>
          <w:tab w:val="left" w:pos="9214"/>
        </w:tabs>
        <w:autoSpaceDE w:val="0"/>
        <w:autoSpaceDN w:val="0"/>
        <w:adjustRightInd w:val="0"/>
        <w:spacing w:after="0" w:line="276" w:lineRule="auto"/>
        <w:jc w:val="center"/>
        <w:rPr>
          <w:rFonts w:ascii="Times New Roman" w:eastAsia="Times New Roman" w:hAnsi="Times New Roman"/>
          <w:b/>
          <w:bCs/>
          <w:color w:val="1A1A1A"/>
          <w:sz w:val="28"/>
          <w:szCs w:val="28"/>
          <w:lang w:val="uk-UA" w:eastAsia="uk-UA"/>
        </w:rPr>
      </w:pPr>
      <w:r w:rsidRPr="00367025">
        <w:rPr>
          <w:rFonts w:ascii="Times New Roman" w:eastAsia="Times New Roman" w:hAnsi="Times New Roman"/>
          <w:b/>
          <w:bCs/>
          <w:color w:val="1A1A1A"/>
          <w:sz w:val="28"/>
          <w:szCs w:val="28"/>
          <w:lang w:val="uk-UA" w:eastAsia="uk-UA"/>
        </w:rPr>
        <w:t>УКРАЇНА</w:t>
      </w:r>
    </w:p>
    <w:p w:rsidR="00367025" w:rsidRPr="00367025" w:rsidRDefault="00367025" w:rsidP="00F93B49">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color w:val="1A1A1A"/>
          <w:sz w:val="28"/>
          <w:szCs w:val="28"/>
          <w:lang w:val="uk-UA" w:eastAsia="uk-UA"/>
        </w:rPr>
      </w:pPr>
      <w:r w:rsidRPr="00367025">
        <w:rPr>
          <w:rFonts w:ascii="Times New Roman" w:eastAsia="Times New Roman" w:hAnsi="Times New Roman"/>
          <w:b/>
          <w:color w:val="1A1A1A"/>
          <w:sz w:val="28"/>
          <w:szCs w:val="28"/>
          <w:lang w:val="uk-UA" w:eastAsia="uk-UA"/>
        </w:rPr>
        <w:t>ВОРОХТЯНСЬКА СЕЛИЩНА РАДА</w:t>
      </w:r>
    </w:p>
    <w:p w:rsidR="00367025" w:rsidRPr="00367025" w:rsidRDefault="00367025" w:rsidP="00F93B49">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367025">
        <w:rPr>
          <w:rFonts w:ascii="Times New Roman" w:eastAsia="Times New Roman" w:hAnsi="Times New Roman"/>
          <w:b/>
          <w:color w:val="1A1A1A"/>
          <w:sz w:val="28"/>
          <w:szCs w:val="28"/>
          <w:lang w:val="uk-UA" w:eastAsia="uk-UA"/>
        </w:rPr>
        <w:t>НАДВІРНЯНСЬКОГО РАЙОНУ ІВАНО-ФРАНКІВСЬКОЇ ОБЛАСТІ</w:t>
      </w:r>
    </w:p>
    <w:p w:rsidR="00367025" w:rsidRPr="00367025" w:rsidRDefault="0036702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367025">
        <w:rPr>
          <w:rFonts w:ascii="Times New Roman" w:eastAsia="Times New Roman" w:hAnsi="Times New Roman"/>
          <w:b/>
          <w:color w:val="1A1A1A"/>
          <w:sz w:val="28"/>
          <w:szCs w:val="28"/>
          <w:lang w:val="uk-UA" w:eastAsia="uk-UA"/>
        </w:rPr>
        <w:t>Восьме демократичне скликання</w:t>
      </w:r>
    </w:p>
    <w:p w:rsidR="00367025" w:rsidRPr="00367025" w:rsidRDefault="0036702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367025">
        <w:rPr>
          <w:rFonts w:ascii="Times New Roman" w:eastAsia="Times New Roman" w:hAnsi="Times New Roman"/>
          <w:b/>
          <w:color w:val="1A1A1A"/>
          <w:sz w:val="28"/>
          <w:szCs w:val="28"/>
          <w:lang w:val="uk-UA" w:eastAsia="uk-UA"/>
        </w:rPr>
        <w:t>Тридцять друга сесія</w:t>
      </w:r>
    </w:p>
    <w:p w:rsidR="00367025" w:rsidRPr="00367025" w:rsidRDefault="0036702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367025" w:rsidRPr="00367025" w:rsidRDefault="0036702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r w:rsidRPr="00367025">
        <w:rPr>
          <w:rFonts w:ascii="Times New Roman" w:eastAsia="Times New Roman" w:hAnsi="Times New Roman"/>
          <w:b/>
          <w:color w:val="1A1A1A"/>
          <w:sz w:val="28"/>
          <w:szCs w:val="28"/>
          <w:lang w:val="uk-UA" w:eastAsia="uk-UA"/>
        </w:rPr>
        <w:t>РІШЕННЯ (ПРОЄКТ)</w:t>
      </w:r>
    </w:p>
    <w:p w:rsidR="00367025" w:rsidRPr="00367025" w:rsidRDefault="00367025" w:rsidP="00F93B49">
      <w:pPr>
        <w:widowControl w:val="0"/>
        <w:tabs>
          <w:tab w:val="left" w:pos="9214"/>
        </w:tabs>
        <w:autoSpaceDE w:val="0"/>
        <w:autoSpaceDN w:val="0"/>
        <w:adjustRightInd w:val="0"/>
        <w:spacing w:after="0" w:line="276" w:lineRule="auto"/>
        <w:jc w:val="center"/>
        <w:rPr>
          <w:rFonts w:ascii="Times New Roman" w:eastAsia="Times New Roman" w:hAnsi="Times New Roman"/>
          <w:b/>
          <w:color w:val="1A1A1A"/>
          <w:sz w:val="28"/>
          <w:szCs w:val="28"/>
          <w:lang w:val="uk-UA" w:eastAsia="uk-UA"/>
        </w:rPr>
      </w:pPr>
    </w:p>
    <w:p w:rsidR="00367025" w:rsidRPr="00367025" w:rsidRDefault="00367025" w:rsidP="00F93B49">
      <w:pPr>
        <w:tabs>
          <w:tab w:val="left" w:pos="9214"/>
        </w:tabs>
        <w:spacing w:after="0" w:line="276" w:lineRule="auto"/>
        <w:jc w:val="both"/>
        <w:rPr>
          <w:rFonts w:ascii="Times New Roman" w:hAnsi="Times New Roman"/>
          <w:b/>
          <w:color w:val="1A1A1A"/>
          <w:sz w:val="28"/>
          <w:szCs w:val="28"/>
          <w:lang w:val="uk-UA" w:eastAsia="ru-RU"/>
        </w:rPr>
      </w:pPr>
      <w:r w:rsidRPr="00367025">
        <w:rPr>
          <w:rFonts w:ascii="Times New Roman" w:eastAsia="Times New Roman" w:hAnsi="Times New Roman"/>
          <w:b/>
          <w:color w:val="1A1A1A"/>
          <w:sz w:val="28"/>
          <w:szCs w:val="28"/>
          <w:lang w:val="uk-UA" w:eastAsia="uk-UA"/>
        </w:rPr>
        <w:t>від 16.11.2023  року                    смт Ворохта                       № ____ - 32/2023</w:t>
      </w:r>
    </w:p>
    <w:p w:rsidR="00367025" w:rsidRPr="00367025" w:rsidRDefault="00367025"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367025" w:rsidRPr="00367025" w:rsidRDefault="00367025" w:rsidP="00F93B49">
      <w:pPr>
        <w:spacing w:after="0" w:line="276" w:lineRule="auto"/>
        <w:rPr>
          <w:rFonts w:ascii="Times New Roman" w:eastAsia="Times New Roman" w:hAnsi="Times New Roman"/>
          <w:b/>
          <w:color w:val="000000"/>
          <w:sz w:val="28"/>
          <w:szCs w:val="28"/>
          <w:lang w:val="uk-UA" w:eastAsia="ru-RU"/>
        </w:rPr>
      </w:pPr>
      <w:r w:rsidRPr="00367025">
        <w:rPr>
          <w:rFonts w:ascii="Times New Roman" w:eastAsia="Times New Roman" w:hAnsi="Times New Roman"/>
          <w:b/>
          <w:color w:val="000000"/>
          <w:sz w:val="28"/>
          <w:szCs w:val="28"/>
          <w:lang w:val="uk-UA" w:eastAsia="ru-RU"/>
        </w:rPr>
        <w:t xml:space="preserve">Про внесення змін до штатного розпису </w:t>
      </w:r>
    </w:p>
    <w:p w:rsidR="00367025" w:rsidRPr="00367025" w:rsidRDefault="00367025" w:rsidP="00F93B49">
      <w:pPr>
        <w:spacing w:after="0" w:line="276" w:lineRule="auto"/>
        <w:rPr>
          <w:rFonts w:ascii="Times New Roman" w:eastAsia="Times New Roman" w:hAnsi="Times New Roman"/>
          <w:b/>
          <w:color w:val="000000"/>
          <w:sz w:val="28"/>
          <w:szCs w:val="28"/>
          <w:lang w:val="uk-UA" w:eastAsia="ru-RU"/>
        </w:rPr>
      </w:pPr>
      <w:r w:rsidRPr="00367025">
        <w:rPr>
          <w:rFonts w:ascii="Times New Roman" w:eastAsia="Times New Roman" w:hAnsi="Times New Roman"/>
          <w:b/>
          <w:color w:val="000000"/>
          <w:sz w:val="28"/>
          <w:szCs w:val="28"/>
          <w:lang w:val="uk-UA" w:eastAsia="ru-RU"/>
        </w:rPr>
        <w:t xml:space="preserve">відділу освіти, культури, сім’ї, молоді </w:t>
      </w:r>
    </w:p>
    <w:p w:rsidR="00367025" w:rsidRPr="00367025" w:rsidRDefault="00367025" w:rsidP="00F93B49">
      <w:pPr>
        <w:spacing w:after="0" w:line="276" w:lineRule="auto"/>
        <w:rPr>
          <w:rFonts w:ascii="Times New Roman" w:eastAsia="Times New Roman" w:hAnsi="Times New Roman"/>
          <w:b/>
          <w:color w:val="000000"/>
          <w:sz w:val="28"/>
          <w:szCs w:val="28"/>
          <w:lang w:val="uk-UA" w:eastAsia="ru-RU"/>
        </w:rPr>
      </w:pPr>
      <w:r w:rsidRPr="00367025">
        <w:rPr>
          <w:rFonts w:ascii="Times New Roman" w:eastAsia="Times New Roman" w:hAnsi="Times New Roman"/>
          <w:b/>
          <w:color w:val="000000"/>
          <w:sz w:val="28"/>
          <w:szCs w:val="28"/>
          <w:lang w:val="uk-UA" w:eastAsia="ru-RU"/>
        </w:rPr>
        <w:t>та спорту Ворохтянської селищної ради</w:t>
      </w:r>
    </w:p>
    <w:p w:rsidR="00367025" w:rsidRPr="00367025" w:rsidRDefault="00367025" w:rsidP="00F93B49">
      <w:pPr>
        <w:shd w:val="clear" w:color="auto" w:fill="FFFFFF"/>
        <w:spacing w:after="0" w:line="276" w:lineRule="auto"/>
        <w:rPr>
          <w:rFonts w:ascii="Times New Roman" w:eastAsia="Times New Roman" w:hAnsi="Times New Roman"/>
          <w:b/>
          <w:bCs/>
          <w:color w:val="333333"/>
          <w:sz w:val="28"/>
          <w:szCs w:val="28"/>
          <w:lang w:val="uk-UA" w:eastAsia="ru-RU"/>
        </w:rPr>
      </w:pPr>
    </w:p>
    <w:p w:rsidR="00367025" w:rsidRPr="00367025" w:rsidRDefault="00367025" w:rsidP="00F93B49">
      <w:pPr>
        <w:shd w:val="clear" w:color="auto" w:fill="FFFFFF"/>
        <w:spacing w:after="0" w:line="276" w:lineRule="auto"/>
        <w:ind w:firstLine="567"/>
        <w:jc w:val="both"/>
        <w:rPr>
          <w:rFonts w:ascii="Times New Roman" w:eastAsia="Times New Roman" w:hAnsi="Times New Roman"/>
          <w:bCs/>
          <w:color w:val="000000"/>
          <w:sz w:val="28"/>
          <w:szCs w:val="28"/>
          <w:lang w:val="uk-UA" w:eastAsia="ru-RU"/>
        </w:rPr>
      </w:pPr>
    </w:p>
    <w:p w:rsidR="00367025" w:rsidRPr="00367025" w:rsidRDefault="00367025" w:rsidP="00F93B49">
      <w:pPr>
        <w:spacing w:after="0" w:line="276" w:lineRule="auto"/>
        <w:ind w:firstLine="709"/>
        <w:jc w:val="both"/>
        <w:rPr>
          <w:rFonts w:ascii="Times New Roman" w:eastAsia="Times New Roman" w:hAnsi="Times New Roman"/>
          <w:color w:val="000000"/>
          <w:sz w:val="28"/>
          <w:szCs w:val="28"/>
          <w:lang w:val="uk-UA" w:eastAsia="ru-RU"/>
        </w:rPr>
      </w:pPr>
      <w:r w:rsidRPr="00367025">
        <w:rPr>
          <w:rFonts w:ascii="Times New Roman" w:eastAsia="Times New Roman" w:hAnsi="Times New Roman"/>
          <w:color w:val="000000"/>
          <w:sz w:val="28"/>
          <w:szCs w:val="28"/>
          <w:lang w:val="uk-UA" w:eastAsia="ru-RU"/>
        </w:rPr>
        <w:t xml:space="preserve">Керуючись ст. ст. 26, 59 Закону України «Про місцеве самоврядування в Україні», статтею 23 Закону України «Про освіту», селищна рада  </w:t>
      </w:r>
    </w:p>
    <w:p w:rsidR="00367025" w:rsidRPr="00367025" w:rsidRDefault="00367025"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r w:rsidRPr="00367025">
        <w:rPr>
          <w:rFonts w:ascii="Times New Roman" w:eastAsia="Times New Roman" w:hAnsi="Times New Roman"/>
          <w:b/>
          <w:bCs/>
          <w:color w:val="000000"/>
          <w:sz w:val="28"/>
          <w:szCs w:val="28"/>
          <w:lang w:val="uk-UA" w:eastAsia="ru-RU"/>
        </w:rPr>
        <w:t>В И Р І Ш И Л А:</w:t>
      </w:r>
    </w:p>
    <w:p w:rsidR="00367025" w:rsidRPr="00367025" w:rsidRDefault="00367025" w:rsidP="00F93B49">
      <w:pPr>
        <w:shd w:val="clear" w:color="auto" w:fill="FFFFFF"/>
        <w:spacing w:after="0" w:line="276" w:lineRule="auto"/>
        <w:ind w:firstLine="567"/>
        <w:jc w:val="center"/>
        <w:rPr>
          <w:rFonts w:ascii="Times New Roman" w:eastAsia="Times New Roman" w:hAnsi="Times New Roman"/>
          <w:b/>
          <w:bCs/>
          <w:color w:val="000000"/>
          <w:sz w:val="28"/>
          <w:szCs w:val="28"/>
          <w:lang w:val="uk-UA" w:eastAsia="ru-RU"/>
        </w:rPr>
      </w:pPr>
    </w:p>
    <w:p w:rsidR="00367025" w:rsidRPr="00367025" w:rsidRDefault="00367025" w:rsidP="00F93B49">
      <w:pPr>
        <w:spacing w:after="0" w:line="276" w:lineRule="auto"/>
        <w:ind w:firstLine="709"/>
        <w:jc w:val="both"/>
        <w:rPr>
          <w:rFonts w:ascii="Times New Roman" w:eastAsia="Times New Roman" w:hAnsi="Times New Roman"/>
          <w:color w:val="000000"/>
          <w:sz w:val="28"/>
          <w:szCs w:val="28"/>
          <w:lang w:val="uk-UA" w:eastAsia="ru-RU"/>
        </w:rPr>
      </w:pPr>
      <w:r w:rsidRPr="00367025">
        <w:rPr>
          <w:rFonts w:ascii="Times New Roman" w:eastAsia="Times New Roman" w:hAnsi="Times New Roman"/>
          <w:color w:val="000000"/>
          <w:sz w:val="28"/>
          <w:szCs w:val="28"/>
          <w:lang w:val="uk-UA" w:eastAsia="ru-RU"/>
        </w:rPr>
        <w:t>1. Внести зміни до штатного розпису відділу освіти, культури, сім’ї, молоді та спорту Ворохтянської селищної ради, а саме, додати:</w:t>
      </w:r>
    </w:p>
    <w:p w:rsidR="00367025" w:rsidRPr="00367025" w:rsidRDefault="00367025" w:rsidP="00F93B49">
      <w:pPr>
        <w:numPr>
          <w:ilvl w:val="0"/>
          <w:numId w:val="28"/>
        </w:numPr>
        <w:spacing w:after="0" w:line="276" w:lineRule="auto"/>
        <w:ind w:left="993" w:firstLine="556"/>
        <w:jc w:val="both"/>
        <w:rPr>
          <w:rFonts w:ascii="Times New Roman" w:eastAsia="Times New Roman" w:hAnsi="Times New Roman"/>
          <w:color w:val="000000"/>
          <w:sz w:val="28"/>
          <w:szCs w:val="28"/>
          <w:lang w:val="uk-UA" w:eastAsia="ru-RU"/>
        </w:rPr>
      </w:pPr>
      <w:r w:rsidRPr="00367025">
        <w:rPr>
          <w:rFonts w:ascii="Times New Roman" w:eastAsia="Times New Roman" w:hAnsi="Times New Roman"/>
          <w:color w:val="000000"/>
          <w:sz w:val="28"/>
          <w:szCs w:val="28"/>
          <w:lang w:val="uk-UA" w:eastAsia="ru-RU"/>
        </w:rPr>
        <w:t>1,0 ставку спеціаліста юрисконсульта.</w:t>
      </w:r>
    </w:p>
    <w:p w:rsidR="00367025" w:rsidRPr="00367025" w:rsidRDefault="00367025" w:rsidP="00F93B49">
      <w:pPr>
        <w:spacing w:after="0" w:line="276" w:lineRule="auto"/>
        <w:ind w:firstLine="709"/>
        <w:jc w:val="both"/>
        <w:rPr>
          <w:rFonts w:ascii="Times New Roman" w:eastAsia="Times New Roman" w:hAnsi="Times New Roman"/>
          <w:color w:val="000000"/>
          <w:sz w:val="28"/>
          <w:szCs w:val="28"/>
          <w:lang w:val="uk-UA" w:eastAsia="ru-RU"/>
        </w:rPr>
      </w:pPr>
      <w:r w:rsidRPr="00367025">
        <w:rPr>
          <w:rFonts w:ascii="Times New Roman" w:eastAsia="Times New Roman" w:hAnsi="Times New Roman"/>
          <w:color w:val="000000"/>
          <w:sz w:val="28"/>
          <w:szCs w:val="28"/>
          <w:lang w:val="uk-UA" w:eastAsia="ru-RU"/>
        </w:rPr>
        <w:t>2. Контроль за виконанням рішення покласти на начальника відділу освіти, культури, сім’ї, молоді та спорту Наталію КОСТЮК.</w:t>
      </w:r>
    </w:p>
    <w:p w:rsidR="00367025" w:rsidRPr="00367025" w:rsidRDefault="00367025" w:rsidP="00F93B49">
      <w:pPr>
        <w:spacing w:after="0" w:line="276" w:lineRule="auto"/>
        <w:ind w:firstLine="709"/>
        <w:jc w:val="both"/>
        <w:rPr>
          <w:rFonts w:ascii="Times New Roman" w:eastAsia="Times New Roman" w:hAnsi="Times New Roman"/>
          <w:color w:val="000000"/>
          <w:sz w:val="28"/>
          <w:szCs w:val="28"/>
          <w:lang w:val="uk-UA" w:eastAsia="ru-RU"/>
        </w:rPr>
      </w:pPr>
    </w:p>
    <w:p w:rsidR="00367025" w:rsidRPr="00367025" w:rsidRDefault="00367025" w:rsidP="00F93B49">
      <w:pPr>
        <w:spacing w:after="0" w:line="276" w:lineRule="auto"/>
        <w:ind w:hanging="720"/>
        <w:jc w:val="center"/>
        <w:rPr>
          <w:rFonts w:ascii="Times New Roman" w:eastAsia="Times New Roman" w:hAnsi="Times New Roman"/>
          <w:sz w:val="28"/>
          <w:szCs w:val="28"/>
          <w:lang w:val="uk-UA" w:eastAsia="ru-RU"/>
        </w:rPr>
      </w:pPr>
    </w:p>
    <w:p w:rsidR="00367025" w:rsidRPr="00367025" w:rsidRDefault="00367025" w:rsidP="00F93B49">
      <w:pPr>
        <w:spacing w:after="0" w:line="276" w:lineRule="auto"/>
        <w:ind w:hanging="720"/>
        <w:jc w:val="center"/>
        <w:rPr>
          <w:rFonts w:ascii="Times New Roman" w:eastAsia="Times New Roman" w:hAnsi="Times New Roman"/>
          <w:sz w:val="32"/>
          <w:szCs w:val="32"/>
          <w:lang w:val="uk-UA" w:eastAsia="ru-RU"/>
        </w:rPr>
      </w:pPr>
      <w:r w:rsidRPr="00367025">
        <w:rPr>
          <w:rFonts w:ascii="Times New Roman" w:eastAsia="Times New Roman" w:hAnsi="Times New Roman"/>
          <w:b/>
          <w:sz w:val="28"/>
          <w:szCs w:val="28"/>
          <w:lang w:val="uk-UA" w:eastAsia="ru-RU"/>
        </w:rPr>
        <w:t xml:space="preserve"> Селищний голова                                                                       Олег ДЗЕМ’ЮК</w:t>
      </w:r>
    </w:p>
    <w:p w:rsidR="002A3CE5" w:rsidRPr="002A3CE5" w:rsidRDefault="002A3CE5" w:rsidP="00F93B49">
      <w:pPr>
        <w:spacing w:after="0" w:line="276" w:lineRule="auto"/>
        <w:ind w:hanging="720"/>
        <w:jc w:val="center"/>
        <w:rPr>
          <w:rFonts w:ascii="Times New Roman" w:eastAsia="Times New Roman" w:hAnsi="Times New Roman"/>
          <w:b/>
          <w:sz w:val="28"/>
          <w:szCs w:val="28"/>
          <w:lang w:val="uk-UA" w:eastAsia="ru-RU"/>
        </w:rPr>
      </w:pPr>
    </w:p>
    <w:p w:rsidR="002A3CE5" w:rsidRPr="002A3CE5" w:rsidRDefault="002A3CE5" w:rsidP="00F93B49">
      <w:pPr>
        <w:spacing w:after="0" w:line="276" w:lineRule="auto"/>
        <w:rPr>
          <w:rFonts w:ascii="Times New Roman" w:eastAsia="Times New Roman" w:hAnsi="Times New Roman"/>
          <w:color w:val="000000"/>
          <w:w w:val="87"/>
          <w:sz w:val="28"/>
          <w:szCs w:val="28"/>
          <w:lang w:val="uk-UA" w:eastAsia="ru-RU"/>
        </w:rPr>
      </w:pPr>
    </w:p>
    <w:p w:rsidR="002A3CE5" w:rsidRDefault="002A3CE5">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br w:type="page"/>
      </w:r>
    </w:p>
    <w:p w:rsidR="00FD7BED" w:rsidRPr="00FD10FF" w:rsidRDefault="00FD7BED" w:rsidP="00FD7BED">
      <w:pPr>
        <w:autoSpaceDE w:val="0"/>
        <w:autoSpaceDN w:val="0"/>
        <w:adjustRightInd w:val="0"/>
        <w:jc w:val="center"/>
        <w:rPr>
          <w:rFonts w:ascii="Times New Roman" w:eastAsia="Times New Roman" w:hAnsi="Times New Roman"/>
          <w:sz w:val="28"/>
          <w:szCs w:val="28"/>
          <w:lang w:val="uk-UA" w:eastAsia="uk-UA"/>
        </w:rPr>
      </w:pPr>
      <w:r w:rsidRPr="00FD10FF">
        <w:rPr>
          <w:rFonts w:ascii="Times New Roman" w:eastAsia="Times New Roman" w:hAnsi="Times New Roman"/>
          <w:noProof/>
          <w:sz w:val="28"/>
          <w:szCs w:val="28"/>
          <w:lang w:val="uk-UA" w:eastAsia="uk-UA"/>
        </w:rPr>
        <w:lastRenderedPageBreak/>
        <w:drawing>
          <wp:inline distT="0" distB="0" distL="0" distR="0" wp14:anchorId="74284DD7" wp14:editId="493F2698">
            <wp:extent cx="466725" cy="561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blipFill dpi="0" rotWithShape="0">
                      <a:blip/>
                      <a:srcRect/>
                      <a:stretch>
                        <a:fillRect/>
                      </a:stretch>
                    </a:blipFill>
                    <a:ln>
                      <a:noFill/>
                    </a:ln>
                  </pic:spPr>
                </pic:pic>
              </a:graphicData>
            </a:graphic>
          </wp:inline>
        </w:drawing>
      </w:r>
    </w:p>
    <w:p w:rsidR="00FD7BED" w:rsidRPr="00FD10FF" w:rsidRDefault="00FD7BED" w:rsidP="00FD7BED">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FD10FF">
        <w:rPr>
          <w:rFonts w:ascii="Times New Roman" w:eastAsia="Times New Roman" w:hAnsi="Times New Roman"/>
          <w:b/>
          <w:bCs/>
          <w:sz w:val="28"/>
          <w:szCs w:val="28"/>
          <w:lang w:val="uk-UA" w:eastAsia="uk-UA"/>
        </w:rPr>
        <w:t>УКРАЇНА</w:t>
      </w:r>
    </w:p>
    <w:p w:rsidR="00FD7BED" w:rsidRPr="00FD10FF" w:rsidRDefault="00FD7BED" w:rsidP="00FD7BED">
      <w:pPr>
        <w:tabs>
          <w:tab w:val="left" w:leader="underscore" w:pos="8240"/>
        </w:tabs>
        <w:autoSpaceDE w:val="0"/>
        <w:autoSpaceDN w:val="0"/>
        <w:adjustRightInd w:val="0"/>
        <w:spacing w:before="57" w:after="0" w:line="240" w:lineRule="auto"/>
        <w:jc w:val="center"/>
        <w:rPr>
          <w:rFonts w:ascii="Times New Roman" w:eastAsia="Times New Roman" w:hAnsi="Times New Roman"/>
          <w:b/>
          <w:bCs/>
          <w:sz w:val="28"/>
          <w:szCs w:val="28"/>
          <w:lang w:val="uk-UA" w:eastAsia="uk-UA"/>
        </w:rPr>
      </w:pPr>
      <w:r w:rsidRPr="00FD10FF">
        <w:rPr>
          <w:rFonts w:ascii="Times New Roman" w:eastAsia="Times New Roman" w:hAnsi="Times New Roman"/>
          <w:b/>
          <w:sz w:val="28"/>
          <w:szCs w:val="28"/>
          <w:lang w:val="uk-UA" w:eastAsia="uk-UA"/>
        </w:rPr>
        <w:t>ВОРОХТЯНСЬКА СЕЛИЩНА РАДА</w:t>
      </w:r>
    </w:p>
    <w:p w:rsidR="00FD7BED" w:rsidRPr="00FD10FF" w:rsidRDefault="00FD7BED" w:rsidP="00FD7BED">
      <w:pPr>
        <w:pBdr>
          <w:bottom w:val="single" w:sz="12" w:space="4" w:color="auto"/>
        </w:pBd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НАДВІРНЯНСЬКОГО РАЙОНУ ІВАНО-ФРАНКІВСЬКОЇ ОБЛАСТІ</w:t>
      </w:r>
    </w:p>
    <w:p w:rsidR="00FD7BED" w:rsidRPr="00FD10FF" w:rsidRDefault="00FD7BED" w:rsidP="00FD7BED">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Восьме</w:t>
      </w:r>
      <w:r w:rsidRPr="00FD10FF">
        <w:rPr>
          <w:rFonts w:ascii="Times New Roman" w:eastAsia="Times New Roman" w:hAnsi="Times New Roman"/>
          <w:b/>
          <w:sz w:val="28"/>
          <w:szCs w:val="28"/>
          <w:lang w:val="uk-UA" w:eastAsia="uk-UA"/>
        </w:rPr>
        <w:t xml:space="preserve"> демократичне скликання</w:t>
      </w:r>
    </w:p>
    <w:p w:rsidR="00FD7BED" w:rsidRPr="00FD10FF" w:rsidRDefault="00FD7BED" w:rsidP="00FD7BED">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Тридцять друга сесія</w:t>
      </w:r>
    </w:p>
    <w:p w:rsidR="00FD7BED" w:rsidRPr="00FD10FF" w:rsidRDefault="00FD7BED" w:rsidP="00FD7BED">
      <w:pPr>
        <w:spacing w:after="0" w:line="240" w:lineRule="auto"/>
        <w:jc w:val="center"/>
        <w:rPr>
          <w:rFonts w:ascii="Times New Roman" w:eastAsia="Times New Roman" w:hAnsi="Times New Roman"/>
          <w:b/>
          <w:sz w:val="28"/>
          <w:szCs w:val="28"/>
          <w:lang w:val="uk-UA" w:eastAsia="uk-UA"/>
        </w:rPr>
      </w:pPr>
    </w:p>
    <w:p w:rsidR="00FD7BED" w:rsidRPr="00FD10FF" w:rsidRDefault="00FD7BED" w:rsidP="00FD7BED">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РІШЕННЯ (ПРОЄКТ)</w:t>
      </w:r>
    </w:p>
    <w:p w:rsidR="00FD7BED" w:rsidRPr="00FD10FF" w:rsidRDefault="00FD7BED" w:rsidP="00FD7BED">
      <w:pPr>
        <w:spacing w:after="0" w:line="276" w:lineRule="auto"/>
        <w:jc w:val="center"/>
        <w:rPr>
          <w:rFonts w:ascii="Times New Roman" w:eastAsia="Times New Roman" w:hAnsi="Times New Roman"/>
          <w:b/>
          <w:sz w:val="28"/>
          <w:szCs w:val="28"/>
          <w:lang w:val="uk-UA" w:eastAsia="uk-UA"/>
        </w:rPr>
      </w:pPr>
    </w:p>
    <w:p w:rsidR="00FD7BED" w:rsidRPr="00FD10FF" w:rsidRDefault="00FD7BED" w:rsidP="00FD7BED">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 xml:space="preserve">від 16.11.2023 року </w:t>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t xml:space="preserve">            смт Ворохта </w:t>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t xml:space="preserve">         № ___-32/2023</w:t>
      </w:r>
    </w:p>
    <w:p w:rsidR="00FD7BED" w:rsidRPr="00FD10FF" w:rsidRDefault="00FD7BED" w:rsidP="00FD7BED">
      <w:pPr>
        <w:tabs>
          <w:tab w:val="left" w:pos="3750"/>
        </w:tabs>
        <w:spacing w:after="0" w:line="240" w:lineRule="auto"/>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ab/>
      </w:r>
    </w:p>
    <w:p w:rsidR="00FD7BED" w:rsidRPr="00FD10FF" w:rsidRDefault="00FD7BED" w:rsidP="00FD7BED">
      <w:pPr>
        <w:spacing w:after="0" w:line="276" w:lineRule="auto"/>
        <w:contextualSpacing/>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 xml:space="preserve">Про зміни до бюджету Ворохтянської </w:t>
      </w:r>
    </w:p>
    <w:p w:rsidR="00FD7BED" w:rsidRPr="00FD10FF" w:rsidRDefault="00FD7BED" w:rsidP="00FD7BED">
      <w:pPr>
        <w:spacing w:after="0" w:line="276" w:lineRule="auto"/>
        <w:contextualSpacing/>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селищної ради на 2023 рік:</w:t>
      </w:r>
    </w:p>
    <w:p w:rsidR="00FD7BED" w:rsidRPr="00FD10FF" w:rsidRDefault="00FD7BED" w:rsidP="00FD7BED">
      <w:pPr>
        <w:spacing w:after="0" w:line="240" w:lineRule="auto"/>
        <w:jc w:val="both"/>
        <w:rPr>
          <w:rFonts w:ascii="Times New Roman" w:eastAsia="Times New Roman" w:hAnsi="Times New Roman"/>
          <w:sz w:val="28"/>
          <w:szCs w:val="28"/>
          <w:lang w:val="uk-UA" w:eastAsia="uk-UA"/>
        </w:rPr>
      </w:pPr>
    </w:p>
    <w:p w:rsidR="00FD7BED" w:rsidRPr="00FD10FF" w:rsidRDefault="00FD7BED" w:rsidP="00FD7BED">
      <w:pPr>
        <w:spacing w:after="0" w:line="276" w:lineRule="auto"/>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Керуючись статтями 14, 78, 53  Бюджетного кодексу України, статтею 43 Закону України “Про місцеве самоврядування в Україні” Законом України «Про місцеве самоврядування», </w:t>
      </w:r>
      <w:bookmarkStart w:id="7" w:name="_Hlk134181646"/>
      <w:r w:rsidRPr="00FD10FF">
        <w:rPr>
          <w:rFonts w:ascii="Times New Roman" w:eastAsia="Times New Roman" w:hAnsi="Times New Roman"/>
          <w:sz w:val="28"/>
          <w:szCs w:val="28"/>
          <w:lang w:val="uk-UA" w:eastAsia="uk-UA"/>
        </w:rPr>
        <w:t>рішенням сесії Ворохтянської селищної ради №240-26/2023 від 09.02.2023 року  «Про селищний бюджет Ворохтянської територіальної громади на 2023 рік»</w:t>
      </w:r>
      <w:bookmarkEnd w:id="7"/>
      <w:r w:rsidRPr="00FD10FF">
        <w:rPr>
          <w:rFonts w:ascii="Times New Roman" w:eastAsia="Times New Roman" w:hAnsi="Times New Roman"/>
          <w:sz w:val="28"/>
          <w:szCs w:val="28"/>
          <w:lang w:val="uk-UA" w:eastAsia="uk-UA"/>
        </w:rPr>
        <w:t>, відповідно до протоколу бюджетної комісії №1-09/2023 від 01.09.2023 року, селищна рада</w:t>
      </w:r>
    </w:p>
    <w:p w:rsidR="00FD7BED" w:rsidRPr="00FD10FF" w:rsidRDefault="00FD7BED" w:rsidP="00FD7BED">
      <w:pPr>
        <w:spacing w:after="0" w:line="276" w:lineRule="auto"/>
        <w:jc w:val="both"/>
        <w:rPr>
          <w:rFonts w:ascii="Times New Roman" w:eastAsia="Times New Roman" w:hAnsi="Times New Roman"/>
          <w:sz w:val="28"/>
          <w:szCs w:val="28"/>
          <w:lang w:val="uk-UA" w:eastAsia="uk-UA"/>
        </w:rPr>
      </w:pPr>
    </w:p>
    <w:p w:rsidR="00FD7BED" w:rsidRPr="00FD10FF" w:rsidRDefault="00FD7BED" w:rsidP="00FD7BED">
      <w:pPr>
        <w:tabs>
          <w:tab w:val="center" w:pos="4960"/>
          <w:tab w:val="left" w:pos="6465"/>
        </w:tabs>
        <w:spacing w:after="0" w:line="276" w:lineRule="auto"/>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ab/>
        <w:t>В И Р І Ш И Л А:</w:t>
      </w:r>
    </w:p>
    <w:p w:rsidR="00FD7BED" w:rsidRPr="00FD10FF" w:rsidRDefault="00FD7BED" w:rsidP="00FD7BED">
      <w:pPr>
        <w:numPr>
          <w:ilvl w:val="0"/>
          <w:numId w:val="2"/>
        </w:numPr>
        <w:shd w:val="clear" w:color="auto" w:fill="FFFFFF" w:themeFill="background1"/>
        <w:spacing w:after="0" w:line="276" w:lineRule="auto"/>
        <w:ind w:left="0" w:firstLine="0"/>
        <w:contextualSpacing/>
        <w:jc w:val="both"/>
        <w:rPr>
          <w:rFonts w:ascii="Times New Roman" w:eastAsia="Times New Roman" w:hAnsi="Times New Roman"/>
          <w:sz w:val="28"/>
          <w:szCs w:val="28"/>
          <w:lang w:val="uk-UA" w:eastAsia="uk-UA"/>
        </w:rPr>
      </w:pPr>
      <w:bookmarkStart w:id="8" w:name="_GoBack"/>
      <w:bookmarkEnd w:id="8"/>
      <w:r w:rsidRPr="00FD10FF">
        <w:rPr>
          <w:rFonts w:ascii="Times New Roman" w:eastAsia="Times New Roman" w:hAnsi="Times New Roman"/>
          <w:sz w:val="28"/>
          <w:szCs w:val="28"/>
          <w:lang w:val="uk-UA" w:eastAsia="uk-UA"/>
        </w:rPr>
        <w:t xml:space="preserve">Враховуючи перевиконання дохідної частина селищного бюджету за 8 місяців 2023 року, збільшити план доходів загального фонду селищного бюджету в сумі – </w:t>
      </w:r>
      <w:r w:rsidRPr="00FD10FF">
        <w:rPr>
          <w:rFonts w:ascii="Times New Roman" w:eastAsia="Times New Roman" w:hAnsi="Times New Roman"/>
          <w:b/>
          <w:bCs/>
          <w:sz w:val="28"/>
          <w:szCs w:val="28"/>
          <w:lang w:val="uk-UA" w:eastAsia="uk-UA"/>
        </w:rPr>
        <w:t>3 277 550,00</w:t>
      </w:r>
      <w:r w:rsidRPr="00FD10FF">
        <w:rPr>
          <w:rFonts w:ascii="Times New Roman" w:eastAsia="Times New Roman" w:hAnsi="Times New Roman"/>
          <w:sz w:val="28"/>
          <w:szCs w:val="28"/>
          <w:lang w:val="uk-UA" w:eastAsia="uk-UA"/>
        </w:rPr>
        <w:t xml:space="preserve"> гривень,  а саме:</w:t>
      </w:r>
    </w:p>
    <w:p w:rsidR="00FD7BED" w:rsidRPr="00FD10FF" w:rsidRDefault="00FD7BED" w:rsidP="00FD7BED">
      <w:pPr>
        <w:numPr>
          <w:ilvl w:val="1"/>
          <w:numId w:val="2"/>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bookmarkStart w:id="9" w:name="_Hlk78280231"/>
      <w:r w:rsidRPr="00FD10FF">
        <w:rPr>
          <w:rFonts w:ascii="Times New Roman" w:eastAsia="Times New Roman" w:hAnsi="Times New Roman"/>
          <w:sz w:val="28"/>
          <w:szCs w:val="28"/>
          <w:lang w:val="uk-UA" w:eastAsia="uk-UA"/>
        </w:rPr>
        <w:t xml:space="preserve"> </w:t>
      </w:r>
      <w:bookmarkEnd w:id="9"/>
      <w:r w:rsidRPr="00FD10FF">
        <w:rPr>
          <w:rFonts w:ascii="Times New Roman" w:eastAsia="Times New Roman" w:hAnsi="Times New Roman"/>
          <w:sz w:val="28"/>
          <w:szCs w:val="28"/>
          <w:lang w:val="uk-UA" w:eastAsia="uk-UA"/>
        </w:rPr>
        <w:t xml:space="preserve">За ККД 18010200 «Податок на нерухоме майно, відмінне від земельної ділянки, сплачений фізичними особами, які є власниками об`єктів житлової нерухомості» в сумі - </w:t>
      </w:r>
      <w:r w:rsidRPr="00FD10FF">
        <w:rPr>
          <w:rFonts w:ascii="Times New Roman" w:eastAsia="Times New Roman" w:hAnsi="Times New Roman"/>
          <w:b/>
          <w:bCs/>
          <w:sz w:val="28"/>
          <w:szCs w:val="28"/>
          <w:lang w:val="uk-UA" w:eastAsia="uk-UA"/>
        </w:rPr>
        <w:t>100 000,00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1"/>
          <w:numId w:val="2"/>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 За ККД 18010300 «Податок на нерухоме майно, відмінне від земельної ділянки, сплачений фізичними особами, які є власниками об`єктів нежитлової нерухомості» в сумі - </w:t>
      </w:r>
      <w:r w:rsidRPr="00FD10FF">
        <w:rPr>
          <w:rFonts w:ascii="Times New Roman" w:eastAsia="Times New Roman" w:hAnsi="Times New Roman"/>
          <w:b/>
          <w:bCs/>
          <w:sz w:val="28"/>
          <w:szCs w:val="28"/>
          <w:lang w:val="uk-UA" w:eastAsia="uk-UA"/>
        </w:rPr>
        <w:t>200 000,00</w:t>
      </w:r>
      <w:r w:rsidRPr="00FD10FF">
        <w:rPr>
          <w:rFonts w:ascii="Times New Roman" w:eastAsia="Times New Roman" w:hAnsi="Times New Roman"/>
          <w:sz w:val="28"/>
          <w:szCs w:val="28"/>
          <w:lang w:val="uk-UA" w:eastAsia="uk-UA"/>
        </w:rPr>
        <w:t xml:space="preserve"> гривень</w:t>
      </w:r>
      <w:r w:rsidRPr="00FD10FF">
        <w:rPr>
          <w:rFonts w:ascii="Times New Roman" w:eastAsia="Times New Roman" w:hAnsi="Times New Roman"/>
          <w:sz w:val="28"/>
          <w:szCs w:val="28"/>
          <w:lang w:eastAsia="uk-UA"/>
        </w:rPr>
        <w:t>;</w:t>
      </w:r>
      <w:r w:rsidRPr="00FD10FF">
        <w:rPr>
          <w:rFonts w:ascii="Times New Roman" w:eastAsia="Times New Roman" w:hAnsi="Times New Roman"/>
          <w:sz w:val="28"/>
          <w:szCs w:val="28"/>
          <w:lang w:val="uk-UA" w:eastAsia="uk-UA"/>
        </w:rPr>
        <w:t xml:space="preserve"> </w:t>
      </w:r>
    </w:p>
    <w:p w:rsidR="00FD7BED" w:rsidRPr="00FD10FF" w:rsidRDefault="00FD7BED" w:rsidP="00FD7BED">
      <w:pPr>
        <w:numPr>
          <w:ilvl w:val="1"/>
          <w:numId w:val="2"/>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 За ККД 18010500 «Земельний податок з юридичних осіб» в               сумі -  </w:t>
      </w:r>
      <w:r w:rsidRPr="00FD10FF">
        <w:rPr>
          <w:rFonts w:ascii="Times New Roman" w:eastAsia="Times New Roman" w:hAnsi="Times New Roman"/>
          <w:b/>
          <w:bCs/>
          <w:sz w:val="28"/>
          <w:szCs w:val="28"/>
          <w:lang w:val="uk-UA" w:eastAsia="uk-UA"/>
        </w:rPr>
        <w:t>2 087 550,00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1"/>
          <w:numId w:val="2"/>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 За ККД 18050400 «Єдиний податок з фізичних осіб» в                           сумі - </w:t>
      </w:r>
      <w:r w:rsidRPr="00FD10FF">
        <w:rPr>
          <w:rFonts w:ascii="Times New Roman" w:eastAsia="Times New Roman" w:hAnsi="Times New Roman"/>
          <w:b/>
          <w:bCs/>
          <w:sz w:val="28"/>
          <w:szCs w:val="28"/>
          <w:lang w:val="uk-UA" w:eastAsia="uk-UA"/>
        </w:rPr>
        <w:t>890 000,00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0"/>
          <w:numId w:val="2"/>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Спрямувати кошти від перевиконання дохідної частини загального фонду селищного бюджету в сумі - </w:t>
      </w:r>
      <w:r w:rsidRPr="00FD10FF">
        <w:rPr>
          <w:rFonts w:ascii="Times New Roman" w:eastAsia="Times New Roman" w:hAnsi="Times New Roman"/>
          <w:b/>
          <w:bCs/>
          <w:sz w:val="28"/>
          <w:szCs w:val="28"/>
          <w:lang w:val="uk-UA" w:eastAsia="uk-UA"/>
        </w:rPr>
        <w:t>3 277 550,00</w:t>
      </w:r>
      <w:r w:rsidRPr="00FD10FF">
        <w:rPr>
          <w:rFonts w:ascii="Times New Roman" w:eastAsia="Times New Roman" w:hAnsi="Times New Roman"/>
          <w:sz w:val="28"/>
          <w:szCs w:val="28"/>
          <w:lang w:val="uk-UA" w:eastAsia="uk-UA"/>
        </w:rPr>
        <w:t xml:space="preserve"> гривень з яких:</w:t>
      </w:r>
    </w:p>
    <w:p w:rsidR="00FD7BED" w:rsidRPr="00FD10FF" w:rsidRDefault="00FD7BED" w:rsidP="00FD7BED">
      <w:pPr>
        <w:numPr>
          <w:ilvl w:val="1"/>
          <w:numId w:val="2"/>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 За КПКВМБ 0113242 «Інші заходи у сфері соціального захисту і соціального забезпечення» в сумі – </w:t>
      </w:r>
      <w:r w:rsidRPr="00FD10FF">
        <w:rPr>
          <w:rFonts w:ascii="Times New Roman" w:eastAsia="Times New Roman" w:hAnsi="Times New Roman"/>
          <w:b/>
          <w:bCs/>
          <w:sz w:val="28"/>
          <w:szCs w:val="28"/>
          <w:lang w:val="uk-UA" w:eastAsia="uk-UA"/>
        </w:rPr>
        <w:t>1 000 000,00</w:t>
      </w:r>
      <w:r w:rsidRPr="00FD10FF">
        <w:rPr>
          <w:rFonts w:ascii="Times New Roman" w:eastAsia="Times New Roman" w:hAnsi="Times New Roman"/>
          <w:sz w:val="28"/>
          <w:szCs w:val="28"/>
          <w:lang w:val="uk-UA" w:eastAsia="uk-UA"/>
        </w:rPr>
        <w:t xml:space="preserve"> гривень</w:t>
      </w:r>
      <w:r w:rsidRPr="00FD10FF">
        <w:rPr>
          <w:rFonts w:ascii="Times New Roman" w:eastAsia="Times New Roman" w:hAnsi="Times New Roman"/>
          <w:sz w:val="28"/>
          <w:szCs w:val="28"/>
          <w:lang w:eastAsia="uk-UA"/>
        </w:rPr>
        <w:t xml:space="preserve"> </w:t>
      </w:r>
      <w:r w:rsidRPr="00FD10FF">
        <w:rPr>
          <w:rFonts w:ascii="Times New Roman" w:eastAsia="Times New Roman" w:hAnsi="Times New Roman"/>
          <w:sz w:val="28"/>
          <w:szCs w:val="28"/>
          <w:lang w:val="uk-UA" w:eastAsia="uk-UA"/>
        </w:rPr>
        <w:t>на виплату одноразових грошових допомог.</w:t>
      </w:r>
    </w:p>
    <w:p w:rsidR="00FD7BED" w:rsidRPr="00FD10FF" w:rsidRDefault="00FD7BED" w:rsidP="00FD7BED">
      <w:pPr>
        <w:numPr>
          <w:ilvl w:val="1"/>
          <w:numId w:val="2"/>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lastRenderedPageBreak/>
        <w:t xml:space="preserve"> За КПКВМБ 0119800 «Субвенція з місцевого бюджету державному бюджету на виконання програм соціально-економічного розвитку регіонів» в сумі - </w:t>
      </w:r>
      <w:r w:rsidRPr="00FD10FF">
        <w:rPr>
          <w:rFonts w:ascii="Times New Roman" w:eastAsia="Times New Roman" w:hAnsi="Times New Roman"/>
          <w:b/>
          <w:bCs/>
          <w:sz w:val="28"/>
          <w:szCs w:val="28"/>
          <w:lang w:val="uk-UA" w:eastAsia="uk-UA"/>
        </w:rPr>
        <w:t>100 000,00</w:t>
      </w:r>
      <w:r w:rsidRPr="00FD10FF">
        <w:rPr>
          <w:rFonts w:ascii="Times New Roman" w:eastAsia="Times New Roman" w:hAnsi="Times New Roman"/>
          <w:sz w:val="28"/>
          <w:szCs w:val="28"/>
          <w:lang w:val="uk-UA" w:eastAsia="uk-UA"/>
        </w:rPr>
        <w:t xml:space="preserve"> гривень на виконання селищних програм: </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Запобігання виникнення надзвичайних ситуацій природного і техногенного характеру та підвищення рівня готовності пошуково рятувального відділення смт. Ворохта 3-ї СПРЧ АРЗ СП до дій за призначенням на 2021-2025 роки»  в сумі - </w:t>
      </w:r>
      <w:r w:rsidRPr="00FD10FF">
        <w:rPr>
          <w:rFonts w:ascii="Times New Roman" w:eastAsia="Times New Roman" w:hAnsi="Times New Roman"/>
          <w:b/>
          <w:bCs/>
          <w:sz w:val="28"/>
          <w:szCs w:val="28"/>
          <w:lang w:val="uk-UA" w:eastAsia="uk-UA"/>
        </w:rPr>
        <w:t>50 000,00</w:t>
      </w:r>
      <w:r w:rsidRPr="00FD10FF">
        <w:rPr>
          <w:rFonts w:ascii="Times New Roman" w:eastAsia="Times New Roman" w:hAnsi="Times New Roman"/>
          <w:sz w:val="28"/>
          <w:szCs w:val="28"/>
          <w:lang w:val="uk-UA" w:eastAsia="uk-UA"/>
        </w:rPr>
        <w:t xml:space="preserve"> гривень для пошуково-рятувального відділення в смт. Ворохта на покращення матеріально технічної бази</w:t>
      </w:r>
      <w:r w:rsidRPr="00FD10FF">
        <w:rPr>
          <w:rFonts w:ascii="Times New Roman" w:eastAsia="Times New Roman" w:hAnsi="Times New Roman"/>
          <w:sz w:val="28"/>
          <w:szCs w:val="28"/>
          <w:lang w:val="en-US" w:eastAsia="uk-UA"/>
        </w:rPr>
        <w:t>;</w:t>
      </w:r>
    </w:p>
    <w:p w:rsidR="00FD7BED" w:rsidRPr="00FD10FF" w:rsidRDefault="00FD7BED" w:rsidP="00FD7BED">
      <w:pPr>
        <w:tabs>
          <w:tab w:val="left" w:pos="284"/>
        </w:tabs>
        <w:spacing w:after="0" w:line="276" w:lineRule="auto"/>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 Запобігання виникнення надзвичайних ситуацій природного і техногенного характеру та підвищення рівня готовності оперативно- рятувальної служби цивільного захисту Ворохтянської селищної ради 2021-2025 роки» в сумі - </w:t>
      </w:r>
      <w:r w:rsidRPr="00FD10FF">
        <w:rPr>
          <w:rFonts w:ascii="Times New Roman" w:eastAsia="Times New Roman" w:hAnsi="Times New Roman"/>
          <w:b/>
          <w:bCs/>
          <w:sz w:val="28"/>
          <w:szCs w:val="28"/>
          <w:lang w:val="uk-UA" w:eastAsia="uk-UA"/>
        </w:rPr>
        <w:t xml:space="preserve">50 000,00 </w:t>
      </w:r>
      <w:r w:rsidRPr="00FD10FF">
        <w:rPr>
          <w:rFonts w:ascii="Times New Roman" w:eastAsia="Times New Roman" w:hAnsi="Times New Roman"/>
          <w:sz w:val="28"/>
          <w:szCs w:val="28"/>
          <w:lang w:val="uk-UA" w:eastAsia="uk-UA"/>
        </w:rPr>
        <w:t xml:space="preserve">гривень для ДПРЧ 4 Державного </w:t>
      </w:r>
      <w:proofErr w:type="spellStart"/>
      <w:r w:rsidRPr="00FD10FF">
        <w:rPr>
          <w:rFonts w:ascii="Times New Roman" w:eastAsia="Times New Roman" w:hAnsi="Times New Roman"/>
          <w:sz w:val="28"/>
          <w:szCs w:val="28"/>
          <w:lang w:val="uk-UA" w:eastAsia="uk-UA"/>
        </w:rPr>
        <w:t>пожежно</w:t>
      </w:r>
      <w:proofErr w:type="spellEnd"/>
      <w:r w:rsidRPr="00FD10FF">
        <w:rPr>
          <w:rFonts w:ascii="Times New Roman" w:eastAsia="Times New Roman" w:hAnsi="Times New Roman"/>
          <w:sz w:val="28"/>
          <w:szCs w:val="28"/>
          <w:lang w:val="uk-UA" w:eastAsia="uk-UA"/>
        </w:rPr>
        <w:t>-рятувального загону в смт. Ворохта на покращення матеріально технічної бази.</w:t>
      </w:r>
    </w:p>
    <w:p w:rsidR="00FD7BED" w:rsidRPr="00FD10FF" w:rsidRDefault="00FD7BED" w:rsidP="00FD7BED">
      <w:pPr>
        <w:tabs>
          <w:tab w:val="left" w:pos="284"/>
        </w:tabs>
        <w:spacing w:after="0" w:line="276" w:lineRule="auto"/>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2.3.</w:t>
      </w:r>
      <w:r w:rsidRPr="00FD10FF">
        <w:rPr>
          <w:rFonts w:ascii="Times New Roman" w:eastAsia="Times New Roman" w:hAnsi="Times New Roman"/>
          <w:sz w:val="28"/>
          <w:szCs w:val="28"/>
          <w:lang w:val="uk-UA" w:eastAsia="uk-UA"/>
        </w:rPr>
        <w:t xml:space="preserve"> За КПКВМБ 0126030 «Організація благоустрою населених пунктів» в сумі - </w:t>
      </w:r>
      <w:r w:rsidRPr="00FD10FF">
        <w:rPr>
          <w:rFonts w:ascii="Times New Roman" w:eastAsia="Times New Roman" w:hAnsi="Times New Roman"/>
          <w:b/>
          <w:bCs/>
          <w:sz w:val="28"/>
          <w:szCs w:val="28"/>
          <w:lang w:val="uk-UA" w:eastAsia="uk-UA"/>
        </w:rPr>
        <w:t>500 000,00</w:t>
      </w:r>
      <w:r w:rsidRPr="00FD10FF">
        <w:rPr>
          <w:rFonts w:ascii="Times New Roman" w:eastAsia="Times New Roman" w:hAnsi="Times New Roman"/>
          <w:sz w:val="28"/>
          <w:szCs w:val="28"/>
          <w:lang w:val="uk-UA" w:eastAsia="uk-UA"/>
        </w:rPr>
        <w:t xml:space="preserve"> гривень для придбання матеріалів  та оплати послуг.</w:t>
      </w:r>
    </w:p>
    <w:p w:rsidR="00FD7BED" w:rsidRPr="00FD10FF" w:rsidRDefault="00FD7BED" w:rsidP="00FD7BED">
      <w:pPr>
        <w:tabs>
          <w:tab w:val="left" w:pos="284"/>
        </w:tabs>
        <w:spacing w:after="0" w:line="276" w:lineRule="auto"/>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2.4.</w:t>
      </w:r>
      <w:r w:rsidRPr="00FD10FF">
        <w:rPr>
          <w:rFonts w:ascii="Times New Roman" w:eastAsia="Times New Roman" w:hAnsi="Times New Roman"/>
          <w:sz w:val="28"/>
          <w:szCs w:val="28"/>
          <w:lang w:val="uk-UA" w:eastAsia="uk-UA"/>
        </w:rPr>
        <w:t xml:space="preserve"> За КПКВМБ 0127461 «Утримання та розвиток автомобільних доріг та дорожньої інфраструктури за рахунок коштів місцевого бюджету» в    сумі - </w:t>
      </w:r>
      <w:r w:rsidRPr="00FD10FF">
        <w:rPr>
          <w:rFonts w:ascii="Times New Roman" w:eastAsia="Times New Roman" w:hAnsi="Times New Roman"/>
          <w:b/>
          <w:bCs/>
          <w:sz w:val="28"/>
          <w:szCs w:val="28"/>
          <w:lang w:val="uk-UA" w:eastAsia="uk-UA"/>
        </w:rPr>
        <w:t>100 000,00</w:t>
      </w:r>
      <w:r w:rsidRPr="00FD10FF">
        <w:rPr>
          <w:rFonts w:ascii="Times New Roman" w:eastAsia="Times New Roman" w:hAnsi="Times New Roman"/>
          <w:sz w:val="28"/>
          <w:szCs w:val="28"/>
          <w:lang w:val="uk-UA" w:eastAsia="uk-UA"/>
        </w:rPr>
        <w:t xml:space="preserve"> гривень на оплату послуг з обслуговування автотранспорту та придбання запчастин.</w:t>
      </w:r>
    </w:p>
    <w:p w:rsidR="00FD7BED" w:rsidRPr="00FD10FF" w:rsidRDefault="00FD7BED" w:rsidP="00FD7BED">
      <w:pPr>
        <w:tabs>
          <w:tab w:val="left" w:pos="284"/>
        </w:tabs>
        <w:spacing w:after="0" w:line="276" w:lineRule="auto"/>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 xml:space="preserve">2.5. </w:t>
      </w:r>
      <w:r w:rsidRPr="00FD10FF">
        <w:rPr>
          <w:rFonts w:ascii="Times New Roman" w:eastAsia="Times New Roman" w:hAnsi="Times New Roman"/>
          <w:sz w:val="28"/>
          <w:szCs w:val="28"/>
          <w:lang w:val="uk-UA" w:eastAsia="uk-UA"/>
        </w:rPr>
        <w:t xml:space="preserve">За КПКВМБ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 </w:t>
      </w:r>
      <w:r w:rsidRPr="00FD10FF">
        <w:rPr>
          <w:rFonts w:ascii="Times New Roman" w:eastAsia="Times New Roman" w:hAnsi="Times New Roman"/>
          <w:b/>
          <w:bCs/>
          <w:sz w:val="28"/>
          <w:szCs w:val="28"/>
          <w:lang w:val="uk-UA" w:eastAsia="uk-UA"/>
        </w:rPr>
        <w:t xml:space="preserve">1 397 550,00 </w:t>
      </w:r>
      <w:r w:rsidRPr="00FD10FF">
        <w:rPr>
          <w:rFonts w:ascii="Times New Roman" w:eastAsia="Times New Roman" w:hAnsi="Times New Roman"/>
          <w:sz w:val="28"/>
          <w:szCs w:val="28"/>
          <w:lang w:val="uk-UA" w:eastAsia="uk-UA"/>
        </w:rPr>
        <w:t>гривень для:</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1 300 000,00</w:t>
      </w:r>
      <w:r w:rsidRPr="00FD10FF">
        <w:rPr>
          <w:rFonts w:ascii="Times New Roman" w:eastAsia="Times New Roman" w:hAnsi="Times New Roman"/>
          <w:sz w:val="28"/>
          <w:szCs w:val="28"/>
          <w:lang w:val="uk-UA" w:eastAsia="uk-UA"/>
        </w:rPr>
        <w:t xml:space="preserve"> гривень на оплату праці з нарахуваннями на заробітну плату;</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16 550,00</w:t>
      </w:r>
      <w:r w:rsidRPr="00FD10FF">
        <w:rPr>
          <w:rFonts w:ascii="Times New Roman" w:eastAsia="Times New Roman" w:hAnsi="Times New Roman"/>
          <w:sz w:val="28"/>
          <w:szCs w:val="28"/>
          <w:lang w:val="uk-UA" w:eastAsia="uk-UA"/>
        </w:rPr>
        <w:t xml:space="preserve"> гривень для оплати послуг;</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81 000,00</w:t>
      </w:r>
      <w:r w:rsidRPr="00FD10FF">
        <w:rPr>
          <w:rFonts w:ascii="Times New Roman" w:eastAsia="Times New Roman" w:hAnsi="Times New Roman"/>
          <w:sz w:val="28"/>
          <w:szCs w:val="28"/>
          <w:lang w:val="uk-UA" w:eastAsia="uk-UA"/>
        </w:rPr>
        <w:t xml:space="preserve"> гривень (бюджет розвитку) для придбання </w:t>
      </w:r>
      <w:proofErr w:type="spellStart"/>
      <w:r w:rsidRPr="00FD10FF">
        <w:rPr>
          <w:rFonts w:ascii="Times New Roman" w:eastAsia="Times New Roman" w:hAnsi="Times New Roman"/>
          <w:sz w:val="28"/>
          <w:szCs w:val="28"/>
          <w:lang w:val="uk-UA" w:eastAsia="uk-UA"/>
        </w:rPr>
        <w:t>палетної</w:t>
      </w:r>
      <w:proofErr w:type="spellEnd"/>
      <w:r w:rsidRPr="00FD10FF">
        <w:rPr>
          <w:rFonts w:ascii="Times New Roman" w:eastAsia="Times New Roman" w:hAnsi="Times New Roman"/>
          <w:sz w:val="28"/>
          <w:szCs w:val="28"/>
          <w:lang w:val="uk-UA" w:eastAsia="uk-UA"/>
        </w:rPr>
        <w:t xml:space="preserve"> установки в </w:t>
      </w:r>
      <w:proofErr w:type="spellStart"/>
      <w:r w:rsidRPr="00FD10FF">
        <w:rPr>
          <w:rFonts w:ascii="Times New Roman" w:eastAsia="Times New Roman" w:hAnsi="Times New Roman"/>
          <w:sz w:val="28"/>
          <w:szCs w:val="28"/>
          <w:lang w:val="uk-UA" w:eastAsia="uk-UA"/>
        </w:rPr>
        <w:t>Старостинський</w:t>
      </w:r>
      <w:proofErr w:type="spellEnd"/>
      <w:r w:rsidRPr="00FD10FF">
        <w:rPr>
          <w:rFonts w:ascii="Times New Roman" w:eastAsia="Times New Roman" w:hAnsi="Times New Roman"/>
          <w:sz w:val="28"/>
          <w:szCs w:val="28"/>
          <w:lang w:val="uk-UA" w:eastAsia="uk-UA"/>
        </w:rPr>
        <w:t xml:space="preserve"> округ,</w:t>
      </w:r>
      <w:r w:rsidRPr="00FD10FF">
        <w:rPr>
          <w:rFonts w:ascii="Times New Roman" w:eastAsia="Times New Roman" w:hAnsi="Times New Roman"/>
          <w:sz w:val="24"/>
          <w:szCs w:val="24"/>
          <w:lang w:val="uk-UA" w:eastAsia="uk-UA"/>
        </w:rPr>
        <w:t xml:space="preserve"> </w:t>
      </w:r>
      <w:r w:rsidRPr="00FD10FF">
        <w:rPr>
          <w:rFonts w:ascii="Times New Roman" w:eastAsia="Times New Roman" w:hAnsi="Times New Roman"/>
          <w:sz w:val="28"/>
          <w:szCs w:val="28"/>
          <w:lang w:val="uk-UA" w:eastAsia="uk-UA"/>
        </w:rPr>
        <w:t xml:space="preserve">при цьому здійснити  передачу від загального до спеціального в сумі - </w:t>
      </w:r>
      <w:r w:rsidRPr="00FD10FF">
        <w:rPr>
          <w:rFonts w:ascii="Times New Roman" w:eastAsia="Times New Roman" w:hAnsi="Times New Roman"/>
          <w:b/>
          <w:bCs/>
          <w:sz w:val="28"/>
          <w:szCs w:val="28"/>
          <w:lang w:val="uk-UA" w:eastAsia="uk-UA"/>
        </w:rPr>
        <w:t>81 000,00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tabs>
          <w:tab w:val="left" w:pos="284"/>
        </w:tabs>
        <w:spacing w:after="0" w:line="276" w:lineRule="auto"/>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2.6.</w:t>
      </w:r>
      <w:r w:rsidRPr="00FD10FF">
        <w:rPr>
          <w:rFonts w:ascii="Times New Roman" w:eastAsia="Times New Roman" w:hAnsi="Times New Roman"/>
          <w:sz w:val="28"/>
          <w:szCs w:val="28"/>
          <w:lang w:val="uk-UA" w:eastAsia="uk-UA"/>
        </w:rPr>
        <w:t xml:space="preserve"> За КПКВМБ 3719770 «Інші субвенції з місцевого бюджету» в           сумі -  </w:t>
      </w:r>
      <w:r w:rsidRPr="00FD10FF">
        <w:rPr>
          <w:rFonts w:ascii="Times New Roman" w:eastAsia="Times New Roman" w:hAnsi="Times New Roman"/>
          <w:b/>
          <w:bCs/>
          <w:sz w:val="28"/>
          <w:szCs w:val="28"/>
          <w:lang w:val="uk-UA" w:eastAsia="uk-UA"/>
        </w:rPr>
        <w:t>50 000,00</w:t>
      </w:r>
      <w:r w:rsidRPr="00FD10FF">
        <w:rPr>
          <w:rFonts w:ascii="Times New Roman" w:eastAsia="Times New Roman" w:hAnsi="Times New Roman"/>
          <w:sz w:val="28"/>
          <w:szCs w:val="28"/>
          <w:lang w:val="uk-UA" w:eastAsia="uk-UA"/>
        </w:rPr>
        <w:t xml:space="preserve"> гривень </w:t>
      </w:r>
      <w:proofErr w:type="spellStart"/>
      <w:r w:rsidRPr="00FD10FF">
        <w:rPr>
          <w:rFonts w:ascii="Times New Roman" w:eastAsia="Times New Roman" w:hAnsi="Times New Roman"/>
          <w:sz w:val="28"/>
          <w:szCs w:val="28"/>
          <w:lang w:val="uk-UA" w:eastAsia="uk-UA"/>
        </w:rPr>
        <w:t>Яремчанському</w:t>
      </w:r>
      <w:proofErr w:type="spellEnd"/>
      <w:r w:rsidRPr="00FD10FF">
        <w:rPr>
          <w:rFonts w:ascii="Times New Roman" w:eastAsia="Times New Roman" w:hAnsi="Times New Roman"/>
          <w:sz w:val="28"/>
          <w:szCs w:val="28"/>
          <w:lang w:val="uk-UA" w:eastAsia="uk-UA"/>
        </w:rPr>
        <w:t xml:space="preserve"> міському бюджету на придбання електричного котла при цьому здійснити  передачу від загального до спеціального в сумі - </w:t>
      </w:r>
      <w:r w:rsidRPr="00FD10FF">
        <w:rPr>
          <w:rFonts w:ascii="Times New Roman" w:eastAsia="Times New Roman" w:hAnsi="Times New Roman"/>
          <w:b/>
          <w:bCs/>
          <w:sz w:val="28"/>
          <w:szCs w:val="28"/>
          <w:lang w:val="uk-UA" w:eastAsia="uk-UA"/>
        </w:rPr>
        <w:t>50 000,00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tabs>
          <w:tab w:val="left" w:pos="284"/>
        </w:tabs>
        <w:spacing w:after="0" w:line="276" w:lineRule="auto"/>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2.7.</w:t>
      </w:r>
      <w:r w:rsidRPr="00FD10FF">
        <w:rPr>
          <w:rFonts w:ascii="Times New Roman" w:eastAsia="Times New Roman" w:hAnsi="Times New Roman"/>
          <w:sz w:val="28"/>
          <w:szCs w:val="28"/>
          <w:lang w:val="uk-UA" w:eastAsia="uk-UA"/>
        </w:rPr>
        <w:t xml:space="preserve"> За КПКВМБ 0610160 «Керівництво і управління у відповідній сфері у містах (місті Києві), селищах, селах, територіальних громадах» в        сумі - </w:t>
      </w:r>
      <w:r w:rsidRPr="00FD10FF">
        <w:rPr>
          <w:rFonts w:ascii="Times New Roman" w:eastAsia="Times New Roman" w:hAnsi="Times New Roman"/>
          <w:b/>
          <w:bCs/>
          <w:sz w:val="28"/>
          <w:szCs w:val="28"/>
          <w:lang w:val="uk-UA" w:eastAsia="uk-UA"/>
        </w:rPr>
        <w:t>80 000,00</w:t>
      </w:r>
      <w:r w:rsidRPr="00FD10FF">
        <w:rPr>
          <w:rFonts w:ascii="Times New Roman" w:eastAsia="Times New Roman" w:hAnsi="Times New Roman"/>
          <w:sz w:val="28"/>
          <w:szCs w:val="28"/>
          <w:lang w:val="uk-UA" w:eastAsia="uk-UA"/>
        </w:rPr>
        <w:t xml:space="preserve"> гривень на виконання умов конкурсу на міні-гранти від Швейцарського-українського проєкту DECIDE на розвиток освіти, який виграла Ворохтянська селищна рада.</w:t>
      </w:r>
    </w:p>
    <w:p w:rsidR="00FD7BED" w:rsidRPr="00FD10FF" w:rsidRDefault="00FD7BED" w:rsidP="00FD7BED">
      <w:pPr>
        <w:tabs>
          <w:tab w:val="left" w:pos="284"/>
        </w:tabs>
        <w:spacing w:after="0" w:line="276" w:lineRule="auto"/>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2.8</w:t>
      </w:r>
      <w:r w:rsidRPr="00FD10FF">
        <w:rPr>
          <w:rFonts w:ascii="Times New Roman" w:eastAsia="Times New Roman" w:hAnsi="Times New Roman"/>
          <w:sz w:val="28"/>
          <w:szCs w:val="28"/>
          <w:lang w:val="uk-UA" w:eastAsia="uk-UA"/>
        </w:rPr>
        <w:t xml:space="preserve"> За КПКВМБ 3722113 «Первинна медична допомога населенню, що надається амбулаторно-поліклінічними закладами (відділеннями)» в   сумі – </w:t>
      </w:r>
      <w:r w:rsidRPr="00FD10FF">
        <w:rPr>
          <w:rFonts w:ascii="Times New Roman" w:eastAsia="Times New Roman" w:hAnsi="Times New Roman"/>
          <w:b/>
          <w:bCs/>
          <w:sz w:val="28"/>
          <w:szCs w:val="28"/>
          <w:lang w:val="uk-UA" w:eastAsia="uk-UA"/>
        </w:rPr>
        <w:t>50 000,00</w:t>
      </w:r>
      <w:r w:rsidRPr="00FD10FF">
        <w:rPr>
          <w:rFonts w:ascii="Times New Roman" w:eastAsia="Times New Roman" w:hAnsi="Times New Roman"/>
          <w:sz w:val="28"/>
          <w:szCs w:val="28"/>
          <w:lang w:val="uk-UA" w:eastAsia="uk-UA"/>
        </w:rPr>
        <w:t xml:space="preserve"> гривень додаткових коштів для придбання дров. </w:t>
      </w:r>
    </w:p>
    <w:p w:rsidR="00FD7BED" w:rsidRPr="00FD10FF" w:rsidRDefault="00FD7BED" w:rsidP="00FD7BED">
      <w:pPr>
        <w:numPr>
          <w:ilvl w:val="0"/>
          <w:numId w:val="2"/>
        </w:numPr>
        <w:tabs>
          <w:tab w:val="left" w:pos="567"/>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Перерозподілити кошти селищного бюджету, а саме:</w:t>
      </w:r>
    </w:p>
    <w:p w:rsidR="00FD7BED" w:rsidRPr="00FD10FF" w:rsidRDefault="00FD7BED" w:rsidP="00FD7BED">
      <w:pPr>
        <w:numPr>
          <w:ilvl w:val="0"/>
          <w:numId w:val="7"/>
        </w:numPr>
        <w:spacing w:after="0" w:line="276" w:lineRule="auto"/>
        <w:ind w:left="0" w:firstLine="0"/>
        <w:contextualSpacing/>
        <w:jc w:val="both"/>
        <w:rPr>
          <w:rFonts w:ascii="Times New Roman" w:eastAsia="Times New Roman" w:hAnsi="Times New Roman"/>
          <w:sz w:val="28"/>
          <w:szCs w:val="28"/>
          <w:lang w:val="uk-UA" w:eastAsia="uk-UA"/>
        </w:rPr>
      </w:pPr>
      <w:bookmarkStart w:id="10" w:name="_Hlk86473043"/>
      <w:r w:rsidRPr="00FD10FF">
        <w:rPr>
          <w:rFonts w:ascii="Times New Roman" w:eastAsia="Times New Roman" w:hAnsi="Times New Roman"/>
          <w:b/>
          <w:bCs/>
          <w:sz w:val="28"/>
          <w:szCs w:val="28"/>
          <w:lang w:val="uk-UA" w:eastAsia="uk-UA"/>
        </w:rPr>
        <w:lastRenderedPageBreak/>
        <w:t>зменшити</w:t>
      </w:r>
      <w:r w:rsidRPr="00FD10FF">
        <w:rPr>
          <w:rFonts w:ascii="Times New Roman" w:eastAsia="Times New Roman" w:hAnsi="Times New Roman"/>
          <w:sz w:val="28"/>
          <w:szCs w:val="28"/>
          <w:lang w:val="uk-UA" w:eastAsia="uk-UA"/>
        </w:rPr>
        <w:t xml:space="preserve"> кошторисні призначення за:</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 КПКВМБ 0611010 «Надання дошкільної освіти» в сумі - </w:t>
      </w:r>
      <w:r w:rsidRPr="00FD10FF">
        <w:rPr>
          <w:rFonts w:ascii="Times New Roman" w:eastAsia="Times New Roman" w:hAnsi="Times New Roman"/>
          <w:b/>
          <w:bCs/>
          <w:sz w:val="28"/>
          <w:szCs w:val="28"/>
          <w:lang w:val="uk-UA" w:eastAsia="uk-UA"/>
        </w:rPr>
        <w:t>434 382,00</w:t>
      </w:r>
      <w:r w:rsidRPr="00FD10FF">
        <w:rPr>
          <w:rFonts w:ascii="Times New Roman" w:eastAsia="Times New Roman" w:hAnsi="Times New Roman"/>
          <w:sz w:val="28"/>
          <w:szCs w:val="28"/>
          <w:lang w:val="uk-UA" w:eastAsia="uk-UA"/>
        </w:rPr>
        <w:t xml:space="preserve"> гривень для Ворохтянського ЗДО "Лісова казка" в сумі – </w:t>
      </w:r>
      <w:r w:rsidRPr="00FD10FF">
        <w:rPr>
          <w:rFonts w:ascii="Times New Roman" w:eastAsia="Times New Roman" w:hAnsi="Times New Roman"/>
          <w:b/>
          <w:bCs/>
          <w:sz w:val="28"/>
          <w:szCs w:val="28"/>
          <w:lang w:val="uk-UA" w:eastAsia="uk-UA"/>
        </w:rPr>
        <w:t>175 000,00</w:t>
      </w:r>
      <w:r w:rsidRPr="00FD10FF">
        <w:rPr>
          <w:rFonts w:ascii="Times New Roman" w:eastAsia="Times New Roman" w:hAnsi="Times New Roman"/>
          <w:sz w:val="28"/>
          <w:szCs w:val="28"/>
          <w:lang w:val="uk-UA" w:eastAsia="uk-UA"/>
        </w:rPr>
        <w:t xml:space="preserve"> гривень по додатковій дотації та </w:t>
      </w:r>
      <w:r w:rsidRPr="00FD10FF">
        <w:rPr>
          <w:rFonts w:ascii="Times New Roman" w:eastAsia="Times New Roman" w:hAnsi="Times New Roman"/>
          <w:b/>
          <w:bCs/>
          <w:sz w:val="28"/>
          <w:szCs w:val="28"/>
          <w:lang w:val="uk-UA" w:eastAsia="uk-UA"/>
        </w:rPr>
        <w:t>259 382,00</w:t>
      </w:r>
      <w:r w:rsidRPr="00FD10FF">
        <w:rPr>
          <w:rFonts w:ascii="Times New Roman" w:eastAsia="Times New Roman" w:hAnsi="Times New Roman"/>
          <w:sz w:val="28"/>
          <w:szCs w:val="28"/>
          <w:lang w:val="uk-UA" w:eastAsia="uk-UA"/>
        </w:rPr>
        <w:t xml:space="preserve"> гривень - видатки бюджету розвитку передбачені для придбання модульної котельні при цьому відмінити передачу від загального до спеціального в сумі - </w:t>
      </w:r>
      <w:r w:rsidRPr="00FD10FF">
        <w:rPr>
          <w:rFonts w:ascii="Times New Roman" w:eastAsia="Times New Roman" w:hAnsi="Times New Roman"/>
          <w:b/>
          <w:bCs/>
          <w:sz w:val="28"/>
          <w:szCs w:val="28"/>
          <w:lang w:val="uk-UA" w:eastAsia="uk-UA"/>
        </w:rPr>
        <w:t>259 382,00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0615062 «Підтримка спорту вищих досягнень та організацій, які здійснюють фізкультурно-спортивну діяльність в регіоні» в сумі - </w:t>
      </w:r>
      <w:r w:rsidRPr="00FD10FF">
        <w:rPr>
          <w:rFonts w:ascii="Times New Roman" w:eastAsia="Times New Roman" w:hAnsi="Times New Roman"/>
          <w:b/>
          <w:bCs/>
          <w:sz w:val="28"/>
          <w:szCs w:val="28"/>
          <w:lang w:val="uk-UA" w:eastAsia="uk-UA"/>
        </w:rPr>
        <w:t>30 000,00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0614060 «Забезпечення діяльності палаців i будинків культури, клубів, центрів дозвілля та </w:t>
      </w:r>
      <w:proofErr w:type="spellStart"/>
      <w:r w:rsidRPr="00FD10FF">
        <w:rPr>
          <w:rFonts w:ascii="Times New Roman" w:eastAsia="Times New Roman" w:hAnsi="Times New Roman"/>
          <w:sz w:val="28"/>
          <w:szCs w:val="28"/>
          <w:lang w:val="uk-UA" w:eastAsia="uk-UA"/>
        </w:rPr>
        <w:t>iнших</w:t>
      </w:r>
      <w:proofErr w:type="spellEnd"/>
      <w:r w:rsidRPr="00FD10FF">
        <w:rPr>
          <w:rFonts w:ascii="Times New Roman" w:eastAsia="Times New Roman" w:hAnsi="Times New Roman"/>
          <w:sz w:val="28"/>
          <w:szCs w:val="28"/>
          <w:lang w:val="uk-UA" w:eastAsia="uk-UA"/>
        </w:rPr>
        <w:t xml:space="preserve"> клубних закладів» в              сумі - </w:t>
      </w:r>
      <w:r w:rsidRPr="00FD10FF">
        <w:rPr>
          <w:rFonts w:ascii="Times New Roman" w:eastAsia="Times New Roman" w:hAnsi="Times New Roman"/>
          <w:b/>
          <w:bCs/>
          <w:sz w:val="28"/>
          <w:szCs w:val="28"/>
          <w:lang w:val="uk-UA" w:eastAsia="uk-UA"/>
        </w:rPr>
        <w:t>439 000,00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0615031 «Утримання та навчально-тренувальна робота комунальних дитячо-юнацьких спортивних шкіл» в                                         сумі - </w:t>
      </w:r>
      <w:r w:rsidRPr="00FD10FF">
        <w:rPr>
          <w:rFonts w:ascii="Times New Roman" w:eastAsia="Times New Roman" w:hAnsi="Times New Roman"/>
          <w:b/>
          <w:bCs/>
          <w:sz w:val="28"/>
          <w:szCs w:val="28"/>
          <w:lang w:val="uk-UA" w:eastAsia="uk-UA"/>
        </w:rPr>
        <w:t>258 300,00</w:t>
      </w:r>
      <w:r w:rsidRPr="00FD10FF">
        <w:rPr>
          <w:rFonts w:ascii="Times New Roman" w:eastAsia="Times New Roman" w:hAnsi="Times New Roman"/>
          <w:sz w:val="28"/>
          <w:szCs w:val="28"/>
          <w:lang w:val="uk-UA" w:eastAsia="uk-UA"/>
        </w:rPr>
        <w:t xml:space="preserve"> гривень</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0117622 «Реалізація програм і заходів в галузі туризму та курортів» в сумі – </w:t>
      </w:r>
      <w:r w:rsidRPr="00FD10FF">
        <w:rPr>
          <w:rFonts w:ascii="Times New Roman" w:eastAsia="Times New Roman" w:hAnsi="Times New Roman"/>
          <w:b/>
          <w:bCs/>
          <w:sz w:val="28"/>
          <w:szCs w:val="28"/>
          <w:lang w:val="uk-UA" w:eastAsia="uk-UA"/>
        </w:rPr>
        <w:t>500 000,00</w:t>
      </w:r>
      <w:r w:rsidRPr="00FD10FF">
        <w:rPr>
          <w:rFonts w:ascii="Times New Roman" w:eastAsia="Times New Roman" w:hAnsi="Times New Roman"/>
          <w:sz w:val="28"/>
          <w:szCs w:val="28"/>
          <w:lang w:val="uk-UA" w:eastAsia="uk-UA"/>
        </w:rPr>
        <w:t xml:space="preserve"> гривень передбачених для благоустрою території створення (оглядових майданчиків) для дозвілля ВПО</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 КПКВМБ 011</w:t>
      </w:r>
      <w:r w:rsidRPr="00FD10FF">
        <w:rPr>
          <w:rFonts w:ascii="Times New Roman" w:eastAsia="Times New Roman" w:hAnsi="Times New Roman"/>
          <w:sz w:val="28"/>
          <w:szCs w:val="28"/>
          <w:lang w:eastAsia="uk-UA"/>
        </w:rPr>
        <w:t xml:space="preserve">7130 </w:t>
      </w:r>
      <w:r w:rsidRPr="00FD10FF">
        <w:rPr>
          <w:rFonts w:ascii="Times New Roman" w:eastAsia="Times New Roman" w:hAnsi="Times New Roman"/>
          <w:sz w:val="28"/>
          <w:szCs w:val="28"/>
          <w:lang w:val="uk-UA" w:eastAsia="uk-UA"/>
        </w:rPr>
        <w:t>«</w:t>
      </w:r>
      <w:proofErr w:type="spellStart"/>
      <w:r w:rsidRPr="00FD10FF">
        <w:rPr>
          <w:rFonts w:ascii="Times New Roman" w:eastAsia="Times New Roman" w:hAnsi="Times New Roman"/>
          <w:sz w:val="28"/>
          <w:szCs w:val="28"/>
          <w:lang w:eastAsia="uk-UA"/>
        </w:rPr>
        <w:t>Здійснення</w:t>
      </w:r>
      <w:proofErr w:type="spellEnd"/>
      <w:r w:rsidRPr="00FD10FF">
        <w:rPr>
          <w:rFonts w:ascii="Times New Roman" w:eastAsia="Times New Roman" w:hAnsi="Times New Roman"/>
          <w:sz w:val="28"/>
          <w:szCs w:val="28"/>
          <w:lang w:eastAsia="uk-UA"/>
        </w:rPr>
        <w:t xml:space="preserve"> </w:t>
      </w:r>
      <w:proofErr w:type="spellStart"/>
      <w:r w:rsidRPr="00FD10FF">
        <w:rPr>
          <w:rFonts w:ascii="Times New Roman" w:eastAsia="Times New Roman" w:hAnsi="Times New Roman"/>
          <w:sz w:val="28"/>
          <w:szCs w:val="28"/>
          <w:lang w:eastAsia="uk-UA"/>
        </w:rPr>
        <w:t>заходів</w:t>
      </w:r>
      <w:proofErr w:type="spellEnd"/>
      <w:r w:rsidRPr="00FD10FF">
        <w:rPr>
          <w:rFonts w:ascii="Times New Roman" w:eastAsia="Times New Roman" w:hAnsi="Times New Roman"/>
          <w:sz w:val="28"/>
          <w:szCs w:val="28"/>
          <w:lang w:eastAsia="uk-UA"/>
        </w:rPr>
        <w:t xml:space="preserve"> </w:t>
      </w:r>
      <w:proofErr w:type="spellStart"/>
      <w:r w:rsidRPr="00FD10FF">
        <w:rPr>
          <w:rFonts w:ascii="Times New Roman" w:eastAsia="Times New Roman" w:hAnsi="Times New Roman"/>
          <w:sz w:val="28"/>
          <w:szCs w:val="28"/>
          <w:lang w:eastAsia="uk-UA"/>
        </w:rPr>
        <w:t>із</w:t>
      </w:r>
      <w:proofErr w:type="spellEnd"/>
      <w:r w:rsidRPr="00FD10FF">
        <w:rPr>
          <w:rFonts w:ascii="Times New Roman" w:eastAsia="Times New Roman" w:hAnsi="Times New Roman"/>
          <w:sz w:val="28"/>
          <w:szCs w:val="28"/>
          <w:lang w:eastAsia="uk-UA"/>
        </w:rPr>
        <w:t xml:space="preserve"> </w:t>
      </w:r>
      <w:proofErr w:type="spellStart"/>
      <w:r w:rsidRPr="00FD10FF">
        <w:rPr>
          <w:rFonts w:ascii="Times New Roman" w:eastAsia="Times New Roman" w:hAnsi="Times New Roman"/>
          <w:sz w:val="28"/>
          <w:szCs w:val="28"/>
          <w:lang w:eastAsia="uk-UA"/>
        </w:rPr>
        <w:t>землеустрою</w:t>
      </w:r>
      <w:proofErr w:type="spellEnd"/>
      <w:r w:rsidRPr="00FD10FF">
        <w:rPr>
          <w:rFonts w:ascii="Times New Roman" w:eastAsia="Times New Roman" w:hAnsi="Times New Roman"/>
          <w:sz w:val="28"/>
          <w:szCs w:val="28"/>
          <w:lang w:eastAsia="uk-UA"/>
        </w:rPr>
        <w:t xml:space="preserve">» в                    </w:t>
      </w:r>
      <w:proofErr w:type="spellStart"/>
      <w:r w:rsidRPr="00FD10FF">
        <w:rPr>
          <w:rFonts w:ascii="Times New Roman" w:eastAsia="Times New Roman" w:hAnsi="Times New Roman"/>
          <w:sz w:val="28"/>
          <w:szCs w:val="28"/>
          <w:lang w:eastAsia="uk-UA"/>
        </w:rPr>
        <w:t>сумі</w:t>
      </w:r>
      <w:proofErr w:type="spellEnd"/>
      <w:r w:rsidRPr="00FD10FF">
        <w:rPr>
          <w:rFonts w:ascii="Times New Roman" w:eastAsia="Times New Roman" w:hAnsi="Times New Roman"/>
          <w:sz w:val="28"/>
          <w:szCs w:val="28"/>
          <w:lang w:eastAsia="uk-UA"/>
        </w:rPr>
        <w:t xml:space="preserve"> – </w:t>
      </w:r>
      <w:r w:rsidRPr="00FD10FF">
        <w:rPr>
          <w:rFonts w:ascii="Times New Roman" w:eastAsia="Times New Roman" w:hAnsi="Times New Roman"/>
          <w:b/>
          <w:bCs/>
          <w:sz w:val="28"/>
          <w:szCs w:val="28"/>
          <w:lang w:eastAsia="uk-UA"/>
        </w:rPr>
        <w:t>183 000,00</w:t>
      </w:r>
      <w:r w:rsidRPr="00FD10FF">
        <w:rPr>
          <w:rFonts w:ascii="Times New Roman" w:eastAsia="Times New Roman" w:hAnsi="Times New Roman"/>
          <w:sz w:val="28"/>
          <w:szCs w:val="28"/>
          <w:lang w:eastAsia="uk-UA"/>
        </w:rPr>
        <w:t xml:space="preserve"> гривень;</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КПКВМБ 011</w:t>
      </w:r>
      <w:r w:rsidRPr="00FD10FF">
        <w:rPr>
          <w:rFonts w:ascii="Times New Roman" w:eastAsia="Times New Roman" w:hAnsi="Times New Roman"/>
          <w:sz w:val="28"/>
          <w:szCs w:val="28"/>
          <w:lang w:eastAsia="uk-UA"/>
        </w:rPr>
        <w:t>3031</w:t>
      </w:r>
      <w:r w:rsidRPr="00FD10FF">
        <w:rPr>
          <w:rFonts w:ascii="Times New Roman" w:eastAsia="Times New Roman" w:hAnsi="Times New Roman"/>
          <w:sz w:val="28"/>
          <w:szCs w:val="28"/>
          <w:lang w:val="uk-UA" w:eastAsia="uk-UA"/>
        </w:rPr>
        <w:t xml:space="preserve"> «Надання інших пільг окремим категоріям громадян відповідно до законодавства» в сумі </w:t>
      </w:r>
      <w:r w:rsidRPr="00FD10FF">
        <w:rPr>
          <w:rFonts w:ascii="Times New Roman" w:eastAsia="Times New Roman" w:hAnsi="Times New Roman"/>
          <w:sz w:val="28"/>
          <w:szCs w:val="28"/>
          <w:lang w:eastAsia="uk-UA"/>
        </w:rPr>
        <w:t xml:space="preserve">– </w:t>
      </w:r>
      <w:r w:rsidRPr="00FD10FF">
        <w:rPr>
          <w:rFonts w:ascii="Times New Roman" w:eastAsia="Times New Roman" w:hAnsi="Times New Roman"/>
          <w:b/>
          <w:bCs/>
          <w:sz w:val="28"/>
          <w:szCs w:val="28"/>
          <w:lang w:val="uk-UA" w:eastAsia="uk-UA"/>
        </w:rPr>
        <w:t>88</w:t>
      </w:r>
      <w:r w:rsidRPr="00FD10FF">
        <w:rPr>
          <w:rFonts w:ascii="Times New Roman" w:eastAsia="Times New Roman" w:hAnsi="Times New Roman"/>
          <w:b/>
          <w:bCs/>
          <w:sz w:val="28"/>
          <w:szCs w:val="28"/>
          <w:lang w:eastAsia="uk-UA"/>
        </w:rPr>
        <w:t xml:space="preserve"> </w:t>
      </w:r>
      <w:r w:rsidRPr="00FD10FF">
        <w:rPr>
          <w:rFonts w:ascii="Times New Roman" w:eastAsia="Times New Roman" w:hAnsi="Times New Roman"/>
          <w:b/>
          <w:bCs/>
          <w:sz w:val="28"/>
          <w:szCs w:val="28"/>
          <w:lang w:val="uk-UA" w:eastAsia="uk-UA"/>
        </w:rPr>
        <w:t>403,00</w:t>
      </w:r>
      <w:r w:rsidRPr="00FD10FF">
        <w:rPr>
          <w:rFonts w:ascii="Times New Roman" w:eastAsia="Times New Roman" w:hAnsi="Times New Roman"/>
          <w:sz w:val="28"/>
          <w:szCs w:val="28"/>
          <w:lang w:val="uk-UA" w:eastAsia="uk-UA"/>
        </w:rPr>
        <w:t xml:space="preserve"> гривень</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0113050 «Пільгове медичне обслуговування осіб, які постраждали внаслідок Чорнобильської катастрофи» в сумі – </w:t>
      </w:r>
      <w:r w:rsidRPr="00FD10FF">
        <w:rPr>
          <w:rFonts w:ascii="Times New Roman" w:eastAsia="Times New Roman" w:hAnsi="Times New Roman"/>
          <w:b/>
          <w:bCs/>
          <w:sz w:val="28"/>
          <w:szCs w:val="28"/>
          <w:lang w:val="uk-UA" w:eastAsia="uk-UA"/>
        </w:rPr>
        <w:t>18 000,00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0118230 «Інші заходи громадського порядку та безпеки» в сумі – </w:t>
      </w:r>
      <w:r w:rsidRPr="00FD10FF">
        <w:rPr>
          <w:rFonts w:ascii="Times New Roman" w:eastAsia="Times New Roman" w:hAnsi="Times New Roman"/>
          <w:b/>
          <w:bCs/>
          <w:sz w:val="28"/>
          <w:szCs w:val="28"/>
          <w:lang w:val="uk-UA" w:eastAsia="uk-UA"/>
        </w:rPr>
        <w:t>70 015,00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0117622 ««Реалізація програм і заходів в галузі туризму та курортів» в сумі – </w:t>
      </w:r>
      <w:r w:rsidRPr="00FD10FF">
        <w:rPr>
          <w:rFonts w:ascii="Times New Roman" w:eastAsia="Times New Roman" w:hAnsi="Times New Roman"/>
          <w:b/>
          <w:bCs/>
          <w:sz w:val="28"/>
          <w:szCs w:val="28"/>
          <w:lang w:val="uk-UA" w:eastAsia="uk-UA"/>
        </w:rPr>
        <w:t>63 000,00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0"/>
          <w:numId w:val="6"/>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val="uk-UA" w:eastAsia="uk-UA"/>
        </w:rPr>
        <w:t xml:space="preserve">збільшити </w:t>
      </w:r>
      <w:r w:rsidRPr="00FD10FF">
        <w:rPr>
          <w:rFonts w:ascii="Times New Roman" w:eastAsia="Times New Roman" w:hAnsi="Times New Roman"/>
          <w:sz w:val="28"/>
          <w:szCs w:val="28"/>
          <w:lang w:val="uk-UA" w:eastAsia="uk-UA"/>
        </w:rPr>
        <w:t>кошторисні призначення за:</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0614082 «Інші заходи в галузі культури і мистецтва» в     сумі - </w:t>
      </w:r>
      <w:r w:rsidRPr="00FD10FF">
        <w:rPr>
          <w:rFonts w:ascii="Times New Roman" w:eastAsia="Times New Roman" w:hAnsi="Times New Roman"/>
          <w:b/>
          <w:bCs/>
          <w:sz w:val="28"/>
          <w:szCs w:val="28"/>
          <w:lang w:val="uk-UA" w:eastAsia="uk-UA"/>
        </w:rPr>
        <w:t>30 000,00</w:t>
      </w:r>
      <w:r w:rsidRPr="00FD10FF">
        <w:rPr>
          <w:rFonts w:ascii="Times New Roman" w:eastAsia="Times New Roman" w:hAnsi="Times New Roman"/>
          <w:sz w:val="28"/>
          <w:szCs w:val="28"/>
          <w:lang w:val="uk-UA" w:eastAsia="uk-UA"/>
        </w:rPr>
        <w:t xml:space="preserve"> гривень для придбання новорічних подарунків закладам освіти до Святого Миколая</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0611010 «Надання дошкільної освіти» в сумі - </w:t>
      </w:r>
      <w:r w:rsidRPr="00FD10FF">
        <w:rPr>
          <w:rFonts w:ascii="Times New Roman" w:eastAsia="Times New Roman" w:hAnsi="Times New Roman"/>
          <w:b/>
          <w:bCs/>
          <w:sz w:val="28"/>
          <w:szCs w:val="28"/>
          <w:lang w:val="uk-UA" w:eastAsia="uk-UA"/>
        </w:rPr>
        <w:t>359 382,00</w:t>
      </w:r>
      <w:r w:rsidRPr="00FD10FF">
        <w:rPr>
          <w:rFonts w:ascii="Times New Roman" w:eastAsia="Times New Roman" w:hAnsi="Times New Roman"/>
          <w:sz w:val="28"/>
          <w:szCs w:val="28"/>
          <w:lang w:val="uk-UA" w:eastAsia="uk-UA"/>
        </w:rPr>
        <w:t xml:space="preserve"> гривень а саме</w:t>
      </w:r>
      <w:r w:rsidRPr="00FD10FF">
        <w:rPr>
          <w:rFonts w:ascii="Times New Roman" w:eastAsia="Times New Roman" w:hAnsi="Times New Roman"/>
          <w:sz w:val="28"/>
          <w:szCs w:val="28"/>
          <w:lang w:eastAsia="uk-UA"/>
        </w:rPr>
        <w:t>:</w:t>
      </w:r>
      <w:r w:rsidRPr="00FD10FF">
        <w:rPr>
          <w:rFonts w:ascii="Times New Roman" w:eastAsia="Times New Roman" w:hAnsi="Times New Roman"/>
          <w:sz w:val="28"/>
          <w:szCs w:val="28"/>
          <w:lang w:val="uk-UA" w:eastAsia="uk-UA"/>
        </w:rPr>
        <w:t xml:space="preserve"> </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eastAsia="uk-UA"/>
        </w:rPr>
      </w:pPr>
      <w:r w:rsidRPr="00FD10FF">
        <w:rPr>
          <w:rFonts w:ascii="Times New Roman" w:eastAsia="Times New Roman" w:hAnsi="Times New Roman"/>
          <w:sz w:val="28"/>
          <w:szCs w:val="28"/>
          <w:lang w:val="uk-UA" w:eastAsia="uk-UA"/>
        </w:rPr>
        <w:t xml:space="preserve">для Ворохтянського ЗДО "Лісова казка" в сумі – </w:t>
      </w:r>
      <w:r w:rsidRPr="00FD10FF">
        <w:rPr>
          <w:rFonts w:ascii="Times New Roman" w:eastAsia="Times New Roman" w:hAnsi="Times New Roman"/>
          <w:b/>
          <w:bCs/>
          <w:sz w:val="28"/>
          <w:szCs w:val="28"/>
          <w:lang w:val="uk-UA" w:eastAsia="uk-UA"/>
        </w:rPr>
        <w:t>259 382,00</w:t>
      </w:r>
      <w:r w:rsidRPr="00FD10FF">
        <w:rPr>
          <w:rFonts w:ascii="Times New Roman" w:eastAsia="Times New Roman" w:hAnsi="Times New Roman"/>
          <w:sz w:val="28"/>
          <w:szCs w:val="28"/>
          <w:lang w:val="uk-UA" w:eastAsia="uk-UA"/>
        </w:rPr>
        <w:t xml:space="preserve"> для оплати праці з нарахуваннями та  </w:t>
      </w:r>
      <w:r w:rsidRPr="00FD10FF">
        <w:rPr>
          <w:rFonts w:ascii="Times New Roman" w:eastAsia="Times New Roman" w:hAnsi="Times New Roman"/>
          <w:b/>
          <w:bCs/>
          <w:sz w:val="28"/>
          <w:szCs w:val="28"/>
          <w:lang w:val="uk-UA" w:eastAsia="uk-UA"/>
        </w:rPr>
        <w:t>25 000,00</w:t>
      </w:r>
      <w:r w:rsidRPr="00FD10FF">
        <w:rPr>
          <w:rFonts w:ascii="Times New Roman" w:eastAsia="Times New Roman" w:hAnsi="Times New Roman"/>
          <w:sz w:val="28"/>
          <w:szCs w:val="28"/>
          <w:lang w:val="uk-UA" w:eastAsia="uk-UA"/>
        </w:rPr>
        <w:t xml:space="preserve"> гривень для оплати електроенергії</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для </w:t>
      </w:r>
      <w:proofErr w:type="spellStart"/>
      <w:r w:rsidRPr="00FD10FF">
        <w:rPr>
          <w:rFonts w:ascii="Times New Roman" w:eastAsia="Times New Roman" w:hAnsi="Times New Roman"/>
          <w:sz w:val="28"/>
          <w:szCs w:val="28"/>
          <w:lang w:val="uk-UA" w:eastAsia="uk-UA"/>
        </w:rPr>
        <w:t>Татарівського</w:t>
      </w:r>
      <w:proofErr w:type="spellEnd"/>
      <w:r w:rsidRPr="00FD10FF">
        <w:rPr>
          <w:rFonts w:ascii="Times New Roman" w:eastAsia="Times New Roman" w:hAnsi="Times New Roman"/>
          <w:sz w:val="28"/>
          <w:szCs w:val="28"/>
          <w:lang w:val="uk-UA" w:eastAsia="uk-UA"/>
        </w:rPr>
        <w:t xml:space="preserve"> ЗДО "Ліщинка" в сумі </w:t>
      </w:r>
      <w:r w:rsidRPr="00FD10FF">
        <w:rPr>
          <w:rFonts w:ascii="Times New Roman" w:eastAsia="Times New Roman" w:hAnsi="Times New Roman"/>
          <w:b/>
          <w:bCs/>
          <w:sz w:val="28"/>
          <w:szCs w:val="28"/>
          <w:lang w:val="uk-UA" w:eastAsia="uk-UA"/>
        </w:rPr>
        <w:t>75 000,00</w:t>
      </w:r>
      <w:r w:rsidRPr="00FD10FF">
        <w:rPr>
          <w:rFonts w:ascii="Times New Roman" w:eastAsia="Times New Roman" w:hAnsi="Times New Roman"/>
          <w:sz w:val="28"/>
          <w:szCs w:val="28"/>
          <w:lang w:val="uk-UA" w:eastAsia="uk-UA"/>
        </w:rPr>
        <w:t xml:space="preserve"> гривень для придбання матеріалів</w:t>
      </w:r>
      <w:r w:rsidRPr="00FD10FF">
        <w:rPr>
          <w:rFonts w:ascii="Times New Roman" w:eastAsia="Times New Roman" w:hAnsi="Times New Roman"/>
          <w:sz w:val="28"/>
          <w:szCs w:val="28"/>
          <w:lang w:eastAsia="uk-UA"/>
        </w:rPr>
        <w:t>.</w:t>
      </w:r>
      <w:r w:rsidRPr="00FD10FF">
        <w:rPr>
          <w:rFonts w:ascii="Times New Roman" w:eastAsia="Times New Roman" w:hAnsi="Times New Roman"/>
          <w:sz w:val="28"/>
          <w:szCs w:val="28"/>
          <w:lang w:val="uk-UA" w:eastAsia="uk-UA"/>
        </w:rPr>
        <w:t xml:space="preserve">   </w:t>
      </w:r>
    </w:p>
    <w:bookmarkEnd w:id="10"/>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0611021 «Надання загальної середньої освіти закладами загальної середньої освіти за рахунок коштів місцевого бюджету» в    </w:t>
      </w:r>
      <w:r w:rsidRPr="00FD10FF">
        <w:rPr>
          <w:rFonts w:ascii="Times New Roman" w:eastAsia="Times New Roman" w:hAnsi="Times New Roman"/>
          <w:sz w:val="28"/>
          <w:szCs w:val="28"/>
          <w:lang w:eastAsia="uk-UA"/>
        </w:rPr>
        <w:t xml:space="preserve">  </w:t>
      </w:r>
      <w:r w:rsidRPr="00FD10FF">
        <w:rPr>
          <w:rFonts w:ascii="Times New Roman" w:eastAsia="Times New Roman" w:hAnsi="Times New Roman"/>
          <w:sz w:val="28"/>
          <w:szCs w:val="28"/>
          <w:lang w:val="uk-UA" w:eastAsia="uk-UA"/>
        </w:rPr>
        <w:t xml:space="preserve">сумі – </w:t>
      </w:r>
      <w:r w:rsidRPr="00FD10FF">
        <w:rPr>
          <w:rFonts w:ascii="Times New Roman" w:eastAsia="Times New Roman" w:hAnsi="Times New Roman"/>
          <w:b/>
          <w:bCs/>
          <w:sz w:val="28"/>
          <w:szCs w:val="28"/>
          <w:lang w:val="uk-UA" w:eastAsia="uk-UA"/>
        </w:rPr>
        <w:t>501 300,00</w:t>
      </w:r>
      <w:r w:rsidRPr="00FD10FF">
        <w:rPr>
          <w:rFonts w:ascii="Times New Roman" w:eastAsia="Times New Roman" w:hAnsi="Times New Roman"/>
          <w:sz w:val="28"/>
          <w:szCs w:val="28"/>
          <w:lang w:val="uk-UA" w:eastAsia="uk-UA"/>
        </w:rPr>
        <w:t xml:space="preserve"> гривень а саме:</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eastAsia="uk-UA"/>
        </w:rPr>
      </w:pPr>
      <w:r w:rsidRPr="00FD10FF">
        <w:rPr>
          <w:rFonts w:ascii="Times New Roman" w:eastAsia="Times New Roman" w:hAnsi="Times New Roman"/>
          <w:sz w:val="28"/>
          <w:szCs w:val="28"/>
          <w:lang w:val="uk-UA" w:eastAsia="uk-UA"/>
        </w:rPr>
        <w:lastRenderedPageBreak/>
        <w:t xml:space="preserve">для </w:t>
      </w:r>
      <w:r w:rsidRPr="00FD10FF">
        <w:rPr>
          <w:rFonts w:ascii="Times New Roman" w:eastAsia="Times New Roman" w:hAnsi="Times New Roman"/>
          <w:b/>
          <w:bCs/>
          <w:sz w:val="28"/>
          <w:szCs w:val="28"/>
          <w:lang w:val="uk-UA" w:eastAsia="uk-UA"/>
        </w:rPr>
        <w:t>Ворохтянського ліцею</w:t>
      </w:r>
      <w:r w:rsidRPr="00FD10FF">
        <w:rPr>
          <w:rFonts w:ascii="Times New Roman" w:eastAsia="Times New Roman" w:hAnsi="Times New Roman"/>
          <w:sz w:val="28"/>
          <w:szCs w:val="28"/>
          <w:lang w:val="uk-UA" w:eastAsia="uk-UA"/>
        </w:rPr>
        <w:t xml:space="preserve"> – </w:t>
      </w:r>
      <w:r w:rsidRPr="00FD10FF">
        <w:rPr>
          <w:rFonts w:ascii="Times New Roman" w:eastAsia="Times New Roman" w:hAnsi="Times New Roman"/>
          <w:b/>
          <w:bCs/>
          <w:sz w:val="28"/>
          <w:szCs w:val="28"/>
          <w:lang w:val="uk-UA" w:eastAsia="uk-UA"/>
        </w:rPr>
        <w:t>365 000,00</w:t>
      </w:r>
      <w:r w:rsidRPr="00FD10FF">
        <w:rPr>
          <w:rFonts w:ascii="Times New Roman" w:eastAsia="Times New Roman" w:hAnsi="Times New Roman"/>
          <w:sz w:val="28"/>
          <w:szCs w:val="28"/>
          <w:lang w:val="uk-UA" w:eastAsia="uk-UA"/>
        </w:rPr>
        <w:t xml:space="preserve"> гривень з яких</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eastAsia="uk-UA"/>
        </w:rPr>
      </w:pPr>
      <w:r w:rsidRPr="00FD10FF">
        <w:rPr>
          <w:rFonts w:ascii="Times New Roman" w:eastAsia="Times New Roman" w:hAnsi="Times New Roman"/>
          <w:b/>
          <w:bCs/>
          <w:sz w:val="28"/>
          <w:szCs w:val="28"/>
          <w:lang w:val="uk-UA" w:eastAsia="uk-UA"/>
        </w:rPr>
        <w:t>190 000,00</w:t>
      </w:r>
      <w:r w:rsidRPr="00FD10FF">
        <w:rPr>
          <w:rFonts w:ascii="Times New Roman" w:eastAsia="Times New Roman" w:hAnsi="Times New Roman"/>
          <w:sz w:val="28"/>
          <w:szCs w:val="28"/>
          <w:lang w:val="uk-UA" w:eastAsia="uk-UA"/>
        </w:rPr>
        <w:t xml:space="preserve"> гривень на оплату праці з нарахуваннями на заробітну плату</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eastAsia="uk-UA"/>
        </w:rPr>
      </w:pPr>
      <w:r w:rsidRPr="00FD10FF">
        <w:rPr>
          <w:rFonts w:ascii="Times New Roman" w:eastAsia="Times New Roman" w:hAnsi="Times New Roman"/>
          <w:b/>
          <w:bCs/>
          <w:sz w:val="28"/>
          <w:szCs w:val="28"/>
          <w:lang w:val="uk-UA" w:eastAsia="uk-UA"/>
        </w:rPr>
        <w:t>100 000,00</w:t>
      </w:r>
      <w:r w:rsidRPr="00FD10FF">
        <w:rPr>
          <w:rFonts w:ascii="Times New Roman" w:eastAsia="Times New Roman" w:hAnsi="Times New Roman"/>
          <w:sz w:val="28"/>
          <w:szCs w:val="28"/>
          <w:lang w:val="uk-UA" w:eastAsia="uk-UA"/>
        </w:rPr>
        <w:t xml:space="preserve"> на придбання матеріалів та оплату послуг</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b/>
          <w:bCs/>
          <w:sz w:val="28"/>
          <w:szCs w:val="28"/>
          <w:lang w:eastAsia="uk-UA"/>
        </w:rPr>
        <w:t>75</w:t>
      </w:r>
      <w:r w:rsidRPr="00FD10FF">
        <w:rPr>
          <w:rFonts w:ascii="Times New Roman" w:eastAsia="Times New Roman" w:hAnsi="Times New Roman"/>
          <w:b/>
          <w:bCs/>
          <w:sz w:val="28"/>
          <w:szCs w:val="28"/>
          <w:lang w:val="en-US" w:eastAsia="uk-UA"/>
        </w:rPr>
        <w:t> </w:t>
      </w:r>
      <w:r w:rsidRPr="00FD10FF">
        <w:rPr>
          <w:rFonts w:ascii="Times New Roman" w:eastAsia="Times New Roman" w:hAnsi="Times New Roman"/>
          <w:b/>
          <w:bCs/>
          <w:sz w:val="28"/>
          <w:szCs w:val="28"/>
          <w:lang w:eastAsia="uk-UA"/>
        </w:rPr>
        <w:t>000</w:t>
      </w:r>
      <w:r w:rsidRPr="00FD10FF">
        <w:rPr>
          <w:rFonts w:ascii="Times New Roman" w:eastAsia="Times New Roman" w:hAnsi="Times New Roman"/>
          <w:b/>
          <w:bCs/>
          <w:sz w:val="28"/>
          <w:szCs w:val="28"/>
          <w:lang w:val="uk-UA" w:eastAsia="uk-UA"/>
        </w:rPr>
        <w:t xml:space="preserve">,00 </w:t>
      </w:r>
      <w:r w:rsidRPr="00FD10FF">
        <w:rPr>
          <w:rFonts w:ascii="Times New Roman" w:eastAsia="Times New Roman" w:hAnsi="Times New Roman"/>
          <w:sz w:val="28"/>
          <w:szCs w:val="28"/>
          <w:lang w:val="uk-UA" w:eastAsia="uk-UA"/>
        </w:rPr>
        <w:t>(бюджет розвитку) на оплату технагляду по капітальному ремонту туалетних приміщень та оплату проектно-кошторисної документації спортивного залу Ворохтянського ліцею при цьому здійснити передачу від загального до спеціального в</w:t>
      </w:r>
      <w:r w:rsidRPr="00FD10FF">
        <w:rPr>
          <w:rFonts w:ascii="Times New Roman" w:eastAsia="Times New Roman" w:hAnsi="Times New Roman"/>
          <w:sz w:val="28"/>
          <w:szCs w:val="28"/>
          <w:lang w:eastAsia="uk-UA"/>
        </w:rPr>
        <w:t xml:space="preserve">                            </w:t>
      </w:r>
      <w:r w:rsidRPr="00FD10FF">
        <w:rPr>
          <w:rFonts w:ascii="Times New Roman" w:eastAsia="Times New Roman" w:hAnsi="Times New Roman"/>
          <w:sz w:val="28"/>
          <w:szCs w:val="28"/>
          <w:lang w:val="uk-UA" w:eastAsia="uk-UA"/>
        </w:rPr>
        <w:t xml:space="preserve"> сумі - </w:t>
      </w:r>
      <w:r w:rsidRPr="00FD10FF">
        <w:rPr>
          <w:rFonts w:ascii="Times New Roman" w:eastAsia="Times New Roman" w:hAnsi="Times New Roman"/>
          <w:b/>
          <w:bCs/>
          <w:sz w:val="28"/>
          <w:szCs w:val="28"/>
          <w:lang w:val="uk-UA" w:eastAsia="uk-UA"/>
        </w:rPr>
        <w:t>75 000,00</w:t>
      </w:r>
      <w:r w:rsidRPr="00FD10FF">
        <w:rPr>
          <w:rFonts w:ascii="Times New Roman" w:eastAsia="Times New Roman" w:hAnsi="Times New Roman"/>
          <w:sz w:val="28"/>
          <w:szCs w:val="28"/>
          <w:lang w:val="uk-UA" w:eastAsia="uk-UA"/>
        </w:rPr>
        <w:t xml:space="preserve"> гривень.</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для </w:t>
      </w:r>
      <w:proofErr w:type="spellStart"/>
      <w:r w:rsidRPr="00FD10FF">
        <w:rPr>
          <w:rFonts w:ascii="Times New Roman" w:eastAsia="Times New Roman" w:hAnsi="Times New Roman"/>
          <w:b/>
          <w:bCs/>
          <w:sz w:val="28"/>
          <w:szCs w:val="28"/>
          <w:lang w:val="uk-UA" w:eastAsia="uk-UA"/>
        </w:rPr>
        <w:t>Татарівської</w:t>
      </w:r>
      <w:proofErr w:type="spellEnd"/>
      <w:r w:rsidRPr="00FD10FF">
        <w:rPr>
          <w:rFonts w:ascii="Times New Roman" w:eastAsia="Times New Roman" w:hAnsi="Times New Roman"/>
          <w:b/>
          <w:bCs/>
          <w:sz w:val="28"/>
          <w:szCs w:val="28"/>
          <w:lang w:val="uk-UA" w:eastAsia="uk-UA"/>
        </w:rPr>
        <w:t xml:space="preserve"> гімназії – 136 300,00</w:t>
      </w:r>
      <w:r w:rsidRPr="00FD10FF">
        <w:rPr>
          <w:rFonts w:ascii="Times New Roman" w:eastAsia="Times New Roman" w:hAnsi="Times New Roman"/>
          <w:sz w:val="28"/>
          <w:szCs w:val="28"/>
          <w:lang w:val="uk-UA" w:eastAsia="uk-UA"/>
        </w:rPr>
        <w:t xml:space="preserve"> гривень з яких</w:t>
      </w:r>
      <w:r w:rsidRPr="00FD10FF">
        <w:rPr>
          <w:rFonts w:ascii="Times New Roman" w:eastAsia="Times New Roman" w:hAnsi="Times New Roman"/>
          <w:sz w:val="28"/>
          <w:szCs w:val="28"/>
          <w:lang w:eastAsia="uk-UA"/>
        </w:rPr>
        <w:t>:</w:t>
      </w:r>
      <w:r w:rsidRPr="00FD10FF">
        <w:rPr>
          <w:rFonts w:ascii="Times New Roman" w:eastAsia="Times New Roman" w:hAnsi="Times New Roman"/>
          <w:sz w:val="28"/>
          <w:szCs w:val="28"/>
          <w:lang w:val="uk-UA" w:eastAsia="uk-UA"/>
        </w:rPr>
        <w:t xml:space="preserve"> </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eastAsia="uk-UA"/>
        </w:rPr>
      </w:pPr>
      <w:r w:rsidRPr="00FD10FF">
        <w:rPr>
          <w:rFonts w:ascii="Times New Roman" w:eastAsia="Times New Roman" w:hAnsi="Times New Roman"/>
          <w:b/>
          <w:bCs/>
          <w:sz w:val="28"/>
          <w:szCs w:val="28"/>
          <w:lang w:val="uk-UA" w:eastAsia="uk-UA"/>
        </w:rPr>
        <w:t>96 300,00</w:t>
      </w:r>
      <w:r w:rsidRPr="00FD10FF">
        <w:rPr>
          <w:rFonts w:ascii="Times New Roman" w:eastAsia="Times New Roman" w:hAnsi="Times New Roman"/>
          <w:sz w:val="28"/>
          <w:szCs w:val="28"/>
          <w:lang w:val="uk-UA" w:eastAsia="uk-UA"/>
        </w:rPr>
        <w:t xml:space="preserve"> гривень на оплату праці з нарахуваннями на заробітну плату</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spacing w:after="0" w:line="276" w:lineRule="auto"/>
        <w:ind w:left="0" w:firstLine="0"/>
        <w:contextualSpacing/>
        <w:jc w:val="both"/>
        <w:rPr>
          <w:rFonts w:ascii="Times New Roman" w:eastAsia="Times New Roman" w:hAnsi="Times New Roman"/>
          <w:sz w:val="28"/>
          <w:szCs w:val="28"/>
          <w:lang w:val="en-US" w:eastAsia="uk-UA"/>
        </w:rPr>
      </w:pPr>
      <w:r w:rsidRPr="00FD10FF">
        <w:rPr>
          <w:rFonts w:ascii="Times New Roman" w:eastAsia="Times New Roman" w:hAnsi="Times New Roman"/>
          <w:b/>
          <w:bCs/>
          <w:sz w:val="28"/>
          <w:szCs w:val="28"/>
          <w:lang w:eastAsia="uk-UA"/>
        </w:rPr>
        <w:t xml:space="preserve">40 000,00 </w:t>
      </w:r>
      <w:r w:rsidRPr="00FD10FF">
        <w:rPr>
          <w:rFonts w:ascii="Times New Roman" w:eastAsia="Times New Roman" w:hAnsi="Times New Roman"/>
          <w:sz w:val="28"/>
          <w:szCs w:val="28"/>
          <w:lang w:val="uk-UA" w:eastAsia="uk-UA"/>
        </w:rPr>
        <w:t>гривень на оплату електроенергії</w:t>
      </w:r>
      <w:r w:rsidRPr="00FD10FF">
        <w:rPr>
          <w:rFonts w:ascii="Times New Roman" w:eastAsia="Times New Roman" w:hAnsi="Times New Roman"/>
          <w:sz w:val="28"/>
          <w:szCs w:val="28"/>
          <w:lang w:val="en-US" w:eastAsia="uk-UA"/>
        </w:rPr>
        <w:t>.</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0610160 «Керівництво і управління у відповідній сфері у містах (місті Києві), селищах, селах, територіальних громадах» в </w:t>
      </w:r>
      <w:r w:rsidRPr="00FD10FF">
        <w:rPr>
          <w:rFonts w:ascii="Times New Roman" w:eastAsia="Times New Roman" w:hAnsi="Times New Roman"/>
          <w:sz w:val="28"/>
          <w:szCs w:val="28"/>
          <w:lang w:val="en-US" w:eastAsia="uk-UA"/>
        </w:rPr>
        <w:t xml:space="preserve">           </w:t>
      </w:r>
      <w:r w:rsidRPr="00FD10FF">
        <w:rPr>
          <w:rFonts w:ascii="Times New Roman" w:eastAsia="Times New Roman" w:hAnsi="Times New Roman"/>
          <w:sz w:val="28"/>
          <w:szCs w:val="28"/>
          <w:lang w:val="uk-UA" w:eastAsia="uk-UA"/>
        </w:rPr>
        <w:t>сумі</w:t>
      </w:r>
      <w:r w:rsidRPr="00FD10FF">
        <w:rPr>
          <w:rFonts w:ascii="Times New Roman" w:eastAsia="Times New Roman" w:hAnsi="Times New Roman"/>
          <w:sz w:val="28"/>
          <w:szCs w:val="28"/>
          <w:lang w:val="en-US" w:eastAsia="uk-UA"/>
        </w:rPr>
        <w:t xml:space="preserve"> - </w:t>
      </w:r>
      <w:r w:rsidRPr="00FD10FF">
        <w:rPr>
          <w:rFonts w:ascii="Times New Roman" w:eastAsia="Times New Roman" w:hAnsi="Times New Roman"/>
          <w:sz w:val="28"/>
          <w:szCs w:val="28"/>
          <w:lang w:val="uk-UA" w:eastAsia="uk-UA"/>
        </w:rPr>
        <w:t xml:space="preserve"> </w:t>
      </w:r>
      <w:r w:rsidRPr="00FD10FF">
        <w:rPr>
          <w:rFonts w:ascii="Times New Roman" w:eastAsia="Times New Roman" w:hAnsi="Times New Roman"/>
          <w:b/>
          <w:bCs/>
          <w:sz w:val="28"/>
          <w:szCs w:val="28"/>
          <w:lang w:val="uk-UA" w:eastAsia="uk-UA"/>
        </w:rPr>
        <w:t>130 000,0</w:t>
      </w:r>
      <w:r w:rsidRPr="00FD10FF">
        <w:rPr>
          <w:rFonts w:ascii="Times New Roman" w:eastAsia="Times New Roman" w:hAnsi="Times New Roman"/>
          <w:sz w:val="28"/>
          <w:szCs w:val="28"/>
          <w:lang w:val="uk-UA" w:eastAsia="uk-UA"/>
        </w:rPr>
        <w:t xml:space="preserve"> гривень на оплату праці з нарахуваннями на заробітну плату;</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КПКВМБ 0614030 «Забезпечення діяльності бібліотек» в</w:t>
      </w:r>
      <w:r w:rsidRPr="00FD10FF">
        <w:rPr>
          <w:rFonts w:ascii="Times New Roman" w:eastAsia="Times New Roman" w:hAnsi="Times New Roman"/>
          <w:sz w:val="28"/>
          <w:szCs w:val="28"/>
          <w:lang w:eastAsia="uk-UA"/>
        </w:rPr>
        <w:t xml:space="preserve">                     </w:t>
      </w:r>
      <w:r w:rsidRPr="00FD10FF">
        <w:rPr>
          <w:rFonts w:ascii="Times New Roman" w:eastAsia="Times New Roman" w:hAnsi="Times New Roman"/>
          <w:sz w:val="28"/>
          <w:szCs w:val="28"/>
          <w:lang w:val="uk-UA" w:eastAsia="uk-UA"/>
        </w:rPr>
        <w:t xml:space="preserve"> сумі</w:t>
      </w:r>
      <w:r w:rsidRPr="00FD10FF">
        <w:rPr>
          <w:rFonts w:ascii="Times New Roman" w:eastAsia="Times New Roman" w:hAnsi="Times New Roman"/>
          <w:sz w:val="28"/>
          <w:szCs w:val="28"/>
          <w:lang w:eastAsia="uk-UA"/>
        </w:rPr>
        <w:t xml:space="preserve"> - </w:t>
      </w:r>
      <w:r w:rsidRPr="00FD10FF">
        <w:rPr>
          <w:rFonts w:ascii="Times New Roman" w:eastAsia="Times New Roman" w:hAnsi="Times New Roman"/>
          <w:b/>
          <w:bCs/>
          <w:sz w:val="28"/>
          <w:szCs w:val="28"/>
          <w:lang w:val="uk-UA" w:eastAsia="uk-UA"/>
        </w:rPr>
        <w:t>37 000,00</w:t>
      </w:r>
      <w:r w:rsidRPr="00FD10FF">
        <w:rPr>
          <w:rFonts w:ascii="Times New Roman" w:eastAsia="Times New Roman" w:hAnsi="Times New Roman"/>
          <w:sz w:val="28"/>
          <w:szCs w:val="28"/>
          <w:lang w:val="uk-UA" w:eastAsia="uk-UA"/>
        </w:rPr>
        <w:t xml:space="preserve"> гривень на оплату праці з нарахуваннями на заробітну плату</w:t>
      </w:r>
      <w:r w:rsidRPr="00FD10FF">
        <w:rPr>
          <w:rFonts w:ascii="Times New Roman" w:eastAsia="Times New Roman" w:hAnsi="Times New Roman"/>
          <w:sz w:val="28"/>
          <w:szCs w:val="28"/>
          <w:lang w:eastAsia="uk-UA"/>
        </w:rPr>
        <w:t>;</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0611141 «Забезпечення діяльності інших закладів у сфері освіти» в сумі - </w:t>
      </w:r>
      <w:r w:rsidRPr="00FD10FF">
        <w:rPr>
          <w:rFonts w:ascii="Times New Roman" w:eastAsia="Times New Roman" w:hAnsi="Times New Roman"/>
          <w:b/>
          <w:bCs/>
          <w:sz w:val="28"/>
          <w:szCs w:val="28"/>
          <w:lang w:val="uk-UA" w:eastAsia="uk-UA"/>
        </w:rPr>
        <w:t>14 000,00</w:t>
      </w:r>
      <w:r w:rsidRPr="00FD10FF">
        <w:rPr>
          <w:rFonts w:ascii="Times New Roman" w:eastAsia="Times New Roman" w:hAnsi="Times New Roman"/>
          <w:sz w:val="28"/>
          <w:szCs w:val="28"/>
          <w:lang w:val="uk-UA" w:eastAsia="uk-UA"/>
        </w:rPr>
        <w:t xml:space="preserve"> гривень для виплати допомоги дітям сиротам які позбавлені батьківського піклування;</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3710160 «Керівництво і управління у відповідній сфері у містах (місті Києві), селищах, селах, територіальних громадах» в            сумі -  </w:t>
      </w:r>
      <w:r w:rsidRPr="00FD10FF">
        <w:rPr>
          <w:rFonts w:ascii="Times New Roman" w:eastAsia="Times New Roman" w:hAnsi="Times New Roman"/>
          <w:b/>
          <w:bCs/>
          <w:sz w:val="28"/>
          <w:szCs w:val="28"/>
          <w:lang w:val="uk-UA" w:eastAsia="uk-UA"/>
        </w:rPr>
        <w:t>90 000,0</w:t>
      </w:r>
      <w:r w:rsidRPr="00FD10FF">
        <w:rPr>
          <w:rFonts w:ascii="Times New Roman" w:eastAsia="Times New Roman" w:hAnsi="Times New Roman"/>
          <w:sz w:val="28"/>
          <w:szCs w:val="28"/>
          <w:lang w:val="uk-UA" w:eastAsia="uk-UA"/>
        </w:rPr>
        <w:t xml:space="preserve"> гривень на оплату праці з нарахуваннями на заробітну плату;</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0118240 «Заходи та роботи з територіальної оборони» в сумі - </w:t>
      </w:r>
      <w:r w:rsidRPr="00FD10FF">
        <w:rPr>
          <w:rFonts w:ascii="Times New Roman" w:eastAsia="Times New Roman" w:hAnsi="Times New Roman"/>
          <w:b/>
          <w:bCs/>
          <w:sz w:val="28"/>
          <w:szCs w:val="28"/>
          <w:lang w:val="uk-UA" w:eastAsia="uk-UA"/>
        </w:rPr>
        <w:t>500 000,00</w:t>
      </w:r>
      <w:r w:rsidRPr="00FD10FF">
        <w:rPr>
          <w:rFonts w:ascii="Times New Roman" w:eastAsia="Times New Roman" w:hAnsi="Times New Roman"/>
          <w:sz w:val="28"/>
          <w:szCs w:val="28"/>
          <w:lang w:val="uk-UA" w:eastAsia="uk-UA"/>
        </w:rPr>
        <w:t xml:space="preserve"> на виконання програми « Ворохтянської територіальної громади на 2023-24 роки підтримки військових частин ЗСУ»</w:t>
      </w:r>
    </w:p>
    <w:p w:rsidR="00FD7BED" w:rsidRPr="00FD10FF" w:rsidRDefault="00FD7BED" w:rsidP="00FD7BED">
      <w:pPr>
        <w:numPr>
          <w:ilvl w:val="0"/>
          <w:numId w:val="3"/>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КПКВМБ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 </w:t>
      </w:r>
      <w:r w:rsidRPr="00FD10FF">
        <w:rPr>
          <w:rFonts w:ascii="Times New Roman" w:eastAsia="Times New Roman" w:hAnsi="Times New Roman"/>
          <w:b/>
          <w:bCs/>
          <w:sz w:val="28"/>
          <w:szCs w:val="28"/>
          <w:lang w:val="uk-UA" w:eastAsia="uk-UA"/>
        </w:rPr>
        <w:t>422 418,00</w:t>
      </w:r>
      <w:r w:rsidRPr="00FD10FF">
        <w:rPr>
          <w:rFonts w:ascii="Times New Roman" w:eastAsia="Times New Roman" w:hAnsi="Times New Roman"/>
          <w:sz w:val="28"/>
          <w:szCs w:val="28"/>
          <w:lang w:val="uk-UA" w:eastAsia="uk-UA"/>
        </w:rPr>
        <w:t xml:space="preserve"> гривень на оплату праці з нарахуваннями на заробітну плату;</w:t>
      </w:r>
    </w:p>
    <w:p w:rsidR="00FD7BED" w:rsidRPr="00FD10FF" w:rsidRDefault="00FD7BED" w:rsidP="00FD7BED">
      <w:pPr>
        <w:numPr>
          <w:ilvl w:val="0"/>
          <w:numId w:val="2"/>
        </w:numPr>
        <w:tabs>
          <w:tab w:val="left" w:pos="284"/>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Внести зміни в п.2.6. розпорядження селищного голови № 15 – р від 04.04.2023 року «Про врахування додаткової дотації в бюджеті Ворохтянської селищної ради на 2023 рік», а саме: доповнити призначення коштів словами « на придбання ролетів, ламінату, дверей, господарських товарів та оплату послуг» по КПКВМБ 0611010 «Надання дошкільної освіти». </w:t>
      </w:r>
    </w:p>
    <w:p w:rsidR="00FD7BED" w:rsidRPr="00FD10FF" w:rsidRDefault="00FD7BED" w:rsidP="00FD7BED">
      <w:pPr>
        <w:numPr>
          <w:ilvl w:val="0"/>
          <w:numId w:val="2"/>
        </w:numPr>
        <w:tabs>
          <w:tab w:val="left" w:pos="567"/>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Оприлюднити  дане рішення в десятиденний строк з дня його прийняття відповідно до частини четвертої статті 28 Бюджетного кодексу України.</w:t>
      </w:r>
    </w:p>
    <w:p w:rsidR="00FD7BED" w:rsidRPr="00FD10FF" w:rsidRDefault="00FD7BED" w:rsidP="00FD7BED">
      <w:pPr>
        <w:numPr>
          <w:ilvl w:val="0"/>
          <w:numId w:val="2"/>
        </w:numPr>
        <w:tabs>
          <w:tab w:val="left" w:pos="567"/>
        </w:tabs>
        <w:spacing w:after="0" w:line="276" w:lineRule="auto"/>
        <w:ind w:left="0" w:firstLine="0"/>
        <w:contextualSpacing/>
        <w:jc w:val="both"/>
        <w:rPr>
          <w:rFonts w:ascii="Times New Roman" w:eastAsia="Times New Roman" w:hAnsi="Times New Roman"/>
          <w:sz w:val="28"/>
          <w:szCs w:val="28"/>
          <w:lang w:val="uk-UA" w:eastAsia="uk-UA"/>
        </w:rPr>
      </w:pPr>
      <w:r w:rsidRPr="00FD10FF">
        <w:rPr>
          <w:rFonts w:ascii="Times New Roman" w:eastAsia="Times New Roman" w:hAnsi="Times New Roman"/>
          <w:sz w:val="28"/>
          <w:szCs w:val="28"/>
          <w:lang w:val="uk-UA" w:eastAsia="uk-UA"/>
        </w:rPr>
        <w:t xml:space="preserve">Контроль за виконанням рішення  покласти на постійну комісію селищної ради з питань економіки , фінансів та бюджету (Івана ЗІНОВ’ЄВА). </w:t>
      </w:r>
    </w:p>
    <w:p w:rsidR="00FD7BED" w:rsidRPr="00FD10FF" w:rsidRDefault="00FD7BED" w:rsidP="00FD7BED">
      <w:pPr>
        <w:tabs>
          <w:tab w:val="left" w:pos="567"/>
        </w:tabs>
        <w:spacing w:after="0" w:line="276" w:lineRule="auto"/>
        <w:contextualSpacing/>
        <w:jc w:val="both"/>
        <w:rPr>
          <w:rFonts w:ascii="Times New Roman" w:eastAsia="Times New Roman" w:hAnsi="Times New Roman"/>
          <w:sz w:val="24"/>
          <w:szCs w:val="24"/>
          <w:lang w:val="uk-UA" w:eastAsia="uk-UA"/>
        </w:rPr>
      </w:pPr>
    </w:p>
    <w:p w:rsidR="00FD7BED" w:rsidRPr="00FD10FF" w:rsidRDefault="00FD7BED" w:rsidP="00FD7BED">
      <w:pPr>
        <w:tabs>
          <w:tab w:val="left" w:pos="567"/>
        </w:tabs>
        <w:spacing w:after="0" w:line="276" w:lineRule="auto"/>
        <w:contextualSpacing/>
        <w:jc w:val="both"/>
        <w:rPr>
          <w:rFonts w:ascii="Times New Roman" w:eastAsia="Times New Roman" w:hAnsi="Times New Roman"/>
          <w:sz w:val="24"/>
          <w:szCs w:val="24"/>
          <w:lang w:val="uk-UA" w:eastAsia="uk-UA"/>
        </w:rPr>
      </w:pPr>
    </w:p>
    <w:p w:rsidR="00FD7BED" w:rsidRDefault="00FD7BED" w:rsidP="00FD7BED">
      <w:pPr>
        <w:tabs>
          <w:tab w:val="left" w:pos="567"/>
        </w:tabs>
        <w:spacing w:after="0" w:line="276" w:lineRule="auto"/>
        <w:jc w:val="both"/>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Селищний голова</w:t>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t xml:space="preserve">       </w:t>
      </w:r>
      <w:r>
        <w:rPr>
          <w:rFonts w:ascii="Times New Roman" w:eastAsia="Times New Roman" w:hAnsi="Times New Roman"/>
          <w:b/>
          <w:sz w:val="28"/>
          <w:szCs w:val="28"/>
          <w:lang w:val="uk-UA" w:eastAsia="uk-UA"/>
        </w:rPr>
        <w:t xml:space="preserve">    </w:t>
      </w:r>
      <w:r w:rsidRPr="00FD10FF">
        <w:rPr>
          <w:rFonts w:ascii="Times New Roman" w:eastAsia="Times New Roman" w:hAnsi="Times New Roman"/>
          <w:b/>
          <w:sz w:val="28"/>
          <w:szCs w:val="28"/>
          <w:lang w:val="uk-UA" w:eastAsia="uk-UA"/>
        </w:rPr>
        <w:t xml:space="preserve">   Олег ДЗЕМ’ЮК</w:t>
      </w:r>
    </w:p>
    <w:p w:rsidR="002A3CE5" w:rsidRPr="002A3CE5" w:rsidRDefault="002A3CE5" w:rsidP="002A3CE5">
      <w:pPr>
        <w:shd w:val="clear" w:color="auto" w:fill="FFFFFF"/>
        <w:spacing w:after="0" w:line="240" w:lineRule="auto"/>
        <w:ind w:right="5318"/>
        <w:rPr>
          <w:rFonts w:ascii="Times New Roman" w:eastAsia="Times New Roman" w:hAnsi="Times New Roman"/>
          <w:b/>
          <w:bCs/>
          <w:color w:val="333333"/>
          <w:sz w:val="28"/>
          <w:szCs w:val="28"/>
          <w:lang w:val="uk-UA" w:eastAsia="ru-RU"/>
        </w:rPr>
      </w:pPr>
    </w:p>
    <w:p w:rsidR="002A3CE5" w:rsidRPr="00FD10FF" w:rsidRDefault="002A3CE5" w:rsidP="002A3CE5">
      <w:pPr>
        <w:autoSpaceDE w:val="0"/>
        <w:autoSpaceDN w:val="0"/>
        <w:adjustRightInd w:val="0"/>
        <w:jc w:val="center"/>
        <w:rPr>
          <w:rFonts w:ascii="Times New Roman" w:eastAsia="Times New Roman" w:hAnsi="Times New Roman"/>
          <w:sz w:val="28"/>
          <w:szCs w:val="28"/>
          <w:lang w:val="uk-UA" w:eastAsia="uk-UA"/>
        </w:rPr>
      </w:pPr>
      <w:r w:rsidRPr="00FD10FF">
        <w:rPr>
          <w:rFonts w:ascii="Times New Roman" w:eastAsia="Times New Roman" w:hAnsi="Times New Roman"/>
          <w:noProof/>
          <w:sz w:val="28"/>
          <w:szCs w:val="28"/>
          <w:lang w:val="uk-UA" w:eastAsia="uk-UA"/>
        </w:rPr>
        <w:lastRenderedPageBreak/>
        <w:drawing>
          <wp:inline distT="0" distB="0" distL="0" distR="0" wp14:anchorId="0C875E64" wp14:editId="403CD9A0">
            <wp:extent cx="466725" cy="5619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blipFill dpi="0" rotWithShape="0">
                      <a:blip/>
                      <a:srcRect/>
                      <a:stretch>
                        <a:fillRect/>
                      </a:stretch>
                    </a:blipFill>
                    <a:ln>
                      <a:noFill/>
                    </a:ln>
                  </pic:spPr>
                </pic:pic>
              </a:graphicData>
            </a:graphic>
          </wp:inline>
        </w:drawing>
      </w:r>
    </w:p>
    <w:p w:rsidR="002A3CE5" w:rsidRPr="00FD10FF" w:rsidRDefault="002A3CE5" w:rsidP="002A3CE5">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FD10FF">
        <w:rPr>
          <w:rFonts w:ascii="Times New Roman" w:eastAsia="Times New Roman" w:hAnsi="Times New Roman"/>
          <w:b/>
          <w:bCs/>
          <w:sz w:val="28"/>
          <w:szCs w:val="28"/>
          <w:lang w:val="uk-UA" w:eastAsia="uk-UA"/>
        </w:rPr>
        <w:t>УКРАЇНА</w:t>
      </w:r>
    </w:p>
    <w:p w:rsidR="002A3CE5" w:rsidRPr="00FD10FF" w:rsidRDefault="002A3CE5" w:rsidP="002A3CE5">
      <w:pPr>
        <w:tabs>
          <w:tab w:val="left" w:leader="underscore" w:pos="8240"/>
        </w:tabs>
        <w:autoSpaceDE w:val="0"/>
        <w:autoSpaceDN w:val="0"/>
        <w:adjustRightInd w:val="0"/>
        <w:spacing w:before="57" w:after="0" w:line="240" w:lineRule="auto"/>
        <w:jc w:val="center"/>
        <w:rPr>
          <w:rFonts w:ascii="Times New Roman" w:eastAsia="Times New Roman" w:hAnsi="Times New Roman"/>
          <w:b/>
          <w:bCs/>
          <w:sz w:val="28"/>
          <w:szCs w:val="28"/>
          <w:lang w:val="uk-UA" w:eastAsia="uk-UA"/>
        </w:rPr>
      </w:pPr>
      <w:r w:rsidRPr="00FD10FF">
        <w:rPr>
          <w:rFonts w:ascii="Times New Roman" w:eastAsia="Times New Roman" w:hAnsi="Times New Roman"/>
          <w:b/>
          <w:sz w:val="28"/>
          <w:szCs w:val="28"/>
          <w:lang w:val="uk-UA" w:eastAsia="uk-UA"/>
        </w:rPr>
        <w:t>ВОРОХТЯНСЬКА СЕЛИЩНА РАДА</w:t>
      </w:r>
    </w:p>
    <w:p w:rsidR="002A3CE5" w:rsidRPr="00FD10FF" w:rsidRDefault="002A3CE5" w:rsidP="002A3CE5">
      <w:pPr>
        <w:pBdr>
          <w:bottom w:val="single" w:sz="12" w:space="4" w:color="auto"/>
        </w:pBd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НАДВІРНЯНСЬКОГО РАЙОНУ ІВАНО-ФРАНКІВСЬКОЇ ОБЛАСТІ</w:t>
      </w: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Восьме</w:t>
      </w:r>
      <w:r w:rsidRPr="00FD10FF">
        <w:rPr>
          <w:rFonts w:ascii="Times New Roman" w:eastAsia="Times New Roman" w:hAnsi="Times New Roman"/>
          <w:b/>
          <w:sz w:val="28"/>
          <w:szCs w:val="28"/>
          <w:lang w:val="uk-UA" w:eastAsia="uk-UA"/>
        </w:rPr>
        <w:t xml:space="preserve"> демократичне скликання</w:t>
      </w: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Тридцять друга сесія</w:t>
      </w: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РІШЕННЯ (ПРОЄКТ)</w:t>
      </w:r>
    </w:p>
    <w:p w:rsidR="002A3CE5" w:rsidRPr="00FD10FF" w:rsidRDefault="002A3CE5" w:rsidP="002A3CE5">
      <w:pPr>
        <w:spacing w:after="0" w:line="276" w:lineRule="auto"/>
        <w:jc w:val="center"/>
        <w:rPr>
          <w:rFonts w:ascii="Times New Roman" w:eastAsia="Times New Roman" w:hAnsi="Times New Roman"/>
          <w:b/>
          <w:sz w:val="28"/>
          <w:szCs w:val="28"/>
          <w:lang w:val="uk-UA" w:eastAsia="uk-UA"/>
        </w:rPr>
      </w:pP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 xml:space="preserve">від 16.11.2023 року </w:t>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t xml:space="preserve">            смт Ворохта </w:t>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t xml:space="preserve">         № ___-32/2023</w:t>
      </w:r>
    </w:p>
    <w:p w:rsidR="002A3CE5" w:rsidRPr="002A3CE5" w:rsidRDefault="002A3CE5" w:rsidP="002A3CE5">
      <w:pPr>
        <w:spacing w:after="0" w:line="240" w:lineRule="auto"/>
        <w:rPr>
          <w:rFonts w:ascii="Times New Roman" w:hAnsi="Times New Roman"/>
          <w:b/>
          <w:noProof/>
          <w:sz w:val="28"/>
          <w:szCs w:val="28"/>
          <w:lang w:val="uk-UA" w:eastAsia="ru-RU"/>
        </w:rPr>
      </w:pPr>
    </w:p>
    <w:p w:rsidR="002A3CE5" w:rsidRPr="002A3CE5" w:rsidRDefault="002A3CE5" w:rsidP="002A3CE5">
      <w:pPr>
        <w:spacing w:after="0" w:line="240" w:lineRule="auto"/>
        <w:rPr>
          <w:rFonts w:ascii="Times New Roman" w:hAnsi="Times New Roman"/>
          <w:b/>
          <w:bCs/>
          <w:sz w:val="28"/>
          <w:szCs w:val="28"/>
          <w:lang w:val="uk-UA" w:eastAsia="ru-RU"/>
        </w:rPr>
      </w:pPr>
      <w:r w:rsidRPr="002A3CE5">
        <w:rPr>
          <w:rFonts w:ascii="Times New Roman" w:hAnsi="Times New Roman"/>
          <w:b/>
          <w:noProof/>
          <w:sz w:val="28"/>
          <w:szCs w:val="28"/>
          <w:lang w:val="uk-UA" w:eastAsia="ru-RU"/>
        </w:rPr>
        <w:t>Про визначення умов оренди</w:t>
      </w:r>
      <w:r w:rsidRPr="002A3CE5">
        <w:rPr>
          <w:rFonts w:ascii="Times New Roman" w:hAnsi="Times New Roman"/>
          <w:b/>
          <w:bCs/>
          <w:sz w:val="28"/>
          <w:szCs w:val="28"/>
          <w:lang w:val="uk-UA" w:eastAsia="ru-RU"/>
        </w:rPr>
        <w:t xml:space="preserve"> приміщення </w:t>
      </w:r>
    </w:p>
    <w:p w:rsidR="002A3CE5" w:rsidRPr="002A3CE5" w:rsidRDefault="002A3CE5" w:rsidP="002A3CE5">
      <w:pPr>
        <w:spacing w:after="0" w:line="240" w:lineRule="auto"/>
        <w:rPr>
          <w:rFonts w:ascii="Times New Roman" w:hAnsi="Times New Roman"/>
          <w:b/>
          <w:bCs/>
          <w:sz w:val="28"/>
          <w:szCs w:val="28"/>
          <w:lang w:val="uk-UA" w:eastAsia="ru-RU"/>
        </w:rPr>
      </w:pPr>
      <w:r w:rsidRPr="002A3CE5">
        <w:rPr>
          <w:rFonts w:ascii="Times New Roman" w:hAnsi="Times New Roman"/>
          <w:b/>
          <w:bCs/>
          <w:sz w:val="28"/>
          <w:szCs w:val="28"/>
          <w:lang w:val="uk-UA" w:eastAsia="ru-RU"/>
        </w:rPr>
        <w:t>Ворохтянського ліцею</w:t>
      </w:r>
    </w:p>
    <w:p w:rsidR="002A3CE5" w:rsidRPr="002A3CE5" w:rsidRDefault="002A3CE5" w:rsidP="002A3CE5">
      <w:pPr>
        <w:spacing w:after="0" w:line="240" w:lineRule="auto"/>
        <w:rPr>
          <w:rFonts w:ascii="Times New Roman" w:hAnsi="Times New Roman"/>
          <w:b/>
          <w:bCs/>
          <w:sz w:val="28"/>
          <w:szCs w:val="28"/>
          <w:lang w:val="uk-UA" w:eastAsia="ru-RU"/>
        </w:rPr>
      </w:pPr>
      <w:r w:rsidRPr="002A3CE5">
        <w:rPr>
          <w:rFonts w:ascii="Times New Roman" w:hAnsi="Times New Roman"/>
          <w:b/>
          <w:bCs/>
          <w:sz w:val="28"/>
          <w:szCs w:val="28"/>
          <w:lang w:val="uk-UA" w:eastAsia="ru-RU"/>
        </w:rPr>
        <w:t>шляхом проведення аукціону</w:t>
      </w:r>
    </w:p>
    <w:p w:rsidR="002A3CE5" w:rsidRPr="002A3CE5" w:rsidRDefault="002A3CE5" w:rsidP="002A3CE5">
      <w:pPr>
        <w:spacing w:after="0" w:line="240" w:lineRule="auto"/>
        <w:rPr>
          <w:rFonts w:ascii="Times New Roman" w:hAnsi="Times New Roman"/>
          <w:noProof/>
          <w:sz w:val="28"/>
          <w:szCs w:val="28"/>
          <w:lang w:val="uk-UA" w:eastAsia="ru-RU"/>
        </w:rPr>
      </w:pPr>
    </w:p>
    <w:p w:rsidR="002A3CE5" w:rsidRPr="002A3CE5" w:rsidRDefault="002A3CE5" w:rsidP="002A3CE5">
      <w:pPr>
        <w:shd w:val="clear" w:color="auto" w:fill="FFFFFF"/>
        <w:spacing w:after="0" w:line="240" w:lineRule="auto"/>
        <w:ind w:firstLine="567"/>
        <w:jc w:val="both"/>
        <w:rPr>
          <w:rFonts w:ascii="Times New Roman" w:eastAsia="Times New Roman" w:hAnsi="Times New Roman"/>
          <w:b/>
          <w:bCs/>
          <w:color w:val="333333"/>
          <w:sz w:val="28"/>
          <w:szCs w:val="28"/>
          <w:lang w:val="uk-UA" w:eastAsia="ru-RU"/>
        </w:rPr>
      </w:pPr>
      <w:r w:rsidRPr="002A3CE5">
        <w:rPr>
          <w:rFonts w:ascii="Times New Roman" w:hAnsi="Times New Roman"/>
          <w:sz w:val="28"/>
          <w:szCs w:val="28"/>
          <w:lang w:val="uk-UA" w:eastAsia="ru-RU"/>
        </w:rPr>
        <w:t>З метою ефективного використання майна комунальної власності Ворохтянської селищної ради, відповідно до Закону України «Про оренду державного та комунального майна», постанови Кабінету Міністрів України від 03.06.2020 року №483 «Деякі питання оренди державного та комунального майна»</w:t>
      </w:r>
      <w:r w:rsidRPr="002A3CE5">
        <w:rPr>
          <w:rFonts w:ascii="Times New Roman" w:hAnsi="Times New Roman"/>
          <w:bCs/>
          <w:color w:val="333333"/>
          <w:sz w:val="28"/>
          <w:szCs w:val="28"/>
          <w:lang w:val="uk-UA" w:eastAsia="ru-RU"/>
        </w:rPr>
        <w:t>,</w:t>
      </w:r>
      <w:r w:rsidRPr="002A3CE5">
        <w:rPr>
          <w:rFonts w:ascii="Times New Roman" w:hAnsi="Times New Roman"/>
          <w:sz w:val="28"/>
          <w:szCs w:val="28"/>
          <w:lang w:val="uk-UA" w:eastAsia="ru-RU"/>
        </w:rPr>
        <w:t xml:space="preserve"> керуючись статтями 29 та 60 Закону України «Про місцеве самоврядування в Україні», </w:t>
      </w:r>
      <w:r w:rsidRPr="002A3CE5">
        <w:rPr>
          <w:rFonts w:ascii="Times New Roman" w:eastAsia="Times New Roman" w:hAnsi="Times New Roman"/>
          <w:b/>
          <w:bCs/>
          <w:color w:val="333333"/>
          <w:sz w:val="28"/>
          <w:szCs w:val="28"/>
          <w:lang w:val="uk-UA" w:eastAsia="ru-RU"/>
        </w:rPr>
        <w:t xml:space="preserve">сесія селищної ради: </w:t>
      </w:r>
    </w:p>
    <w:p w:rsidR="002A3CE5" w:rsidRPr="002A3CE5" w:rsidRDefault="002A3CE5" w:rsidP="002A3CE5">
      <w:pPr>
        <w:shd w:val="clear" w:color="auto" w:fill="FFFFFF"/>
        <w:spacing w:after="0" w:line="240" w:lineRule="auto"/>
        <w:ind w:firstLine="567"/>
        <w:jc w:val="both"/>
        <w:rPr>
          <w:rFonts w:ascii="Times New Roman" w:eastAsia="Times New Roman" w:hAnsi="Times New Roman"/>
          <w:b/>
          <w:bCs/>
          <w:color w:val="333333"/>
          <w:sz w:val="28"/>
          <w:szCs w:val="28"/>
          <w:lang w:val="uk-UA" w:eastAsia="ru-RU"/>
        </w:rPr>
      </w:pPr>
    </w:p>
    <w:p w:rsidR="002A3CE5" w:rsidRPr="002A3CE5" w:rsidRDefault="002A3CE5" w:rsidP="002A3CE5">
      <w:pPr>
        <w:shd w:val="clear" w:color="auto" w:fill="FFFFFF"/>
        <w:spacing w:after="0" w:line="240" w:lineRule="auto"/>
        <w:ind w:firstLine="567"/>
        <w:jc w:val="center"/>
        <w:rPr>
          <w:rFonts w:ascii="Times New Roman" w:eastAsia="Times New Roman" w:hAnsi="Times New Roman"/>
          <w:b/>
          <w:bCs/>
          <w:color w:val="333333"/>
          <w:sz w:val="28"/>
          <w:szCs w:val="28"/>
          <w:lang w:val="uk-UA" w:eastAsia="ru-RU"/>
        </w:rPr>
      </w:pPr>
      <w:r w:rsidRPr="002A3CE5">
        <w:rPr>
          <w:rFonts w:ascii="Times New Roman" w:eastAsia="Times New Roman" w:hAnsi="Times New Roman"/>
          <w:b/>
          <w:bCs/>
          <w:color w:val="000000"/>
          <w:sz w:val="28"/>
          <w:szCs w:val="28"/>
          <w:bdr w:val="none" w:sz="0" w:space="0" w:color="auto" w:frame="1"/>
          <w:lang w:eastAsia="uk-UA"/>
        </w:rPr>
        <w:t>В</w:t>
      </w:r>
      <w:r w:rsidR="00561658">
        <w:rPr>
          <w:rFonts w:ascii="Times New Roman" w:eastAsia="Times New Roman" w:hAnsi="Times New Roman"/>
          <w:b/>
          <w:bCs/>
          <w:color w:val="000000"/>
          <w:sz w:val="28"/>
          <w:szCs w:val="28"/>
          <w:bdr w:val="none" w:sz="0" w:space="0" w:color="auto" w:frame="1"/>
          <w:lang w:val="uk-UA" w:eastAsia="uk-UA"/>
        </w:rPr>
        <w:t xml:space="preserve"> </w:t>
      </w:r>
      <w:r w:rsidRPr="002A3CE5">
        <w:rPr>
          <w:rFonts w:ascii="Times New Roman" w:eastAsia="Times New Roman" w:hAnsi="Times New Roman"/>
          <w:b/>
          <w:bCs/>
          <w:color w:val="000000"/>
          <w:sz w:val="28"/>
          <w:szCs w:val="28"/>
          <w:bdr w:val="none" w:sz="0" w:space="0" w:color="auto" w:frame="1"/>
          <w:lang w:eastAsia="uk-UA"/>
        </w:rPr>
        <w:t>И</w:t>
      </w:r>
      <w:r w:rsidR="00561658">
        <w:rPr>
          <w:rFonts w:ascii="Times New Roman" w:eastAsia="Times New Roman" w:hAnsi="Times New Roman"/>
          <w:b/>
          <w:bCs/>
          <w:color w:val="000000"/>
          <w:sz w:val="28"/>
          <w:szCs w:val="28"/>
          <w:bdr w:val="none" w:sz="0" w:space="0" w:color="auto" w:frame="1"/>
          <w:lang w:val="uk-UA" w:eastAsia="uk-UA"/>
        </w:rPr>
        <w:t xml:space="preserve"> </w:t>
      </w:r>
      <w:r w:rsidRPr="002A3CE5">
        <w:rPr>
          <w:rFonts w:ascii="Times New Roman" w:eastAsia="Times New Roman" w:hAnsi="Times New Roman"/>
          <w:b/>
          <w:bCs/>
          <w:color w:val="000000"/>
          <w:sz w:val="28"/>
          <w:szCs w:val="28"/>
          <w:bdr w:val="none" w:sz="0" w:space="0" w:color="auto" w:frame="1"/>
          <w:lang w:eastAsia="uk-UA"/>
        </w:rPr>
        <w:t>Р</w:t>
      </w:r>
      <w:r w:rsidR="00561658">
        <w:rPr>
          <w:rFonts w:ascii="Times New Roman" w:eastAsia="Times New Roman" w:hAnsi="Times New Roman"/>
          <w:b/>
          <w:bCs/>
          <w:color w:val="000000"/>
          <w:sz w:val="28"/>
          <w:szCs w:val="28"/>
          <w:bdr w:val="none" w:sz="0" w:space="0" w:color="auto" w:frame="1"/>
          <w:lang w:val="uk-UA" w:eastAsia="uk-UA"/>
        </w:rPr>
        <w:t xml:space="preserve"> </w:t>
      </w:r>
      <w:r w:rsidRPr="002A3CE5">
        <w:rPr>
          <w:rFonts w:ascii="Times New Roman" w:eastAsia="Times New Roman" w:hAnsi="Times New Roman"/>
          <w:b/>
          <w:bCs/>
          <w:color w:val="000000"/>
          <w:sz w:val="28"/>
          <w:szCs w:val="28"/>
          <w:bdr w:val="none" w:sz="0" w:space="0" w:color="auto" w:frame="1"/>
          <w:lang w:eastAsia="uk-UA"/>
        </w:rPr>
        <w:t>І</w:t>
      </w:r>
      <w:r w:rsidR="00561658">
        <w:rPr>
          <w:rFonts w:ascii="Times New Roman" w:eastAsia="Times New Roman" w:hAnsi="Times New Roman"/>
          <w:b/>
          <w:bCs/>
          <w:color w:val="000000"/>
          <w:sz w:val="28"/>
          <w:szCs w:val="28"/>
          <w:bdr w:val="none" w:sz="0" w:space="0" w:color="auto" w:frame="1"/>
          <w:lang w:val="uk-UA" w:eastAsia="uk-UA"/>
        </w:rPr>
        <w:t xml:space="preserve"> </w:t>
      </w:r>
      <w:r w:rsidRPr="002A3CE5">
        <w:rPr>
          <w:rFonts w:ascii="Times New Roman" w:eastAsia="Times New Roman" w:hAnsi="Times New Roman"/>
          <w:b/>
          <w:bCs/>
          <w:color w:val="000000"/>
          <w:sz w:val="28"/>
          <w:szCs w:val="28"/>
          <w:bdr w:val="none" w:sz="0" w:space="0" w:color="auto" w:frame="1"/>
          <w:lang w:eastAsia="uk-UA"/>
        </w:rPr>
        <w:t>Ш</w:t>
      </w:r>
      <w:r w:rsidR="00561658">
        <w:rPr>
          <w:rFonts w:ascii="Times New Roman" w:eastAsia="Times New Roman" w:hAnsi="Times New Roman"/>
          <w:b/>
          <w:bCs/>
          <w:color w:val="000000"/>
          <w:sz w:val="28"/>
          <w:szCs w:val="28"/>
          <w:bdr w:val="none" w:sz="0" w:space="0" w:color="auto" w:frame="1"/>
          <w:lang w:val="uk-UA" w:eastAsia="uk-UA"/>
        </w:rPr>
        <w:t xml:space="preserve"> </w:t>
      </w:r>
      <w:r w:rsidRPr="002A3CE5">
        <w:rPr>
          <w:rFonts w:ascii="Times New Roman" w:eastAsia="Times New Roman" w:hAnsi="Times New Roman"/>
          <w:b/>
          <w:bCs/>
          <w:color w:val="000000"/>
          <w:sz w:val="28"/>
          <w:szCs w:val="28"/>
          <w:bdr w:val="none" w:sz="0" w:space="0" w:color="auto" w:frame="1"/>
          <w:lang w:eastAsia="uk-UA"/>
        </w:rPr>
        <w:t>И</w:t>
      </w:r>
      <w:r w:rsidR="00561658">
        <w:rPr>
          <w:rFonts w:ascii="Times New Roman" w:eastAsia="Times New Roman" w:hAnsi="Times New Roman"/>
          <w:b/>
          <w:bCs/>
          <w:color w:val="000000"/>
          <w:sz w:val="28"/>
          <w:szCs w:val="28"/>
          <w:bdr w:val="none" w:sz="0" w:space="0" w:color="auto" w:frame="1"/>
          <w:lang w:val="uk-UA" w:eastAsia="uk-UA"/>
        </w:rPr>
        <w:t xml:space="preserve"> </w:t>
      </w:r>
      <w:r w:rsidRPr="002A3CE5">
        <w:rPr>
          <w:rFonts w:ascii="Times New Roman" w:eastAsia="Times New Roman" w:hAnsi="Times New Roman"/>
          <w:b/>
          <w:bCs/>
          <w:color w:val="000000"/>
          <w:sz w:val="28"/>
          <w:szCs w:val="28"/>
          <w:bdr w:val="none" w:sz="0" w:space="0" w:color="auto" w:frame="1"/>
          <w:lang w:eastAsia="uk-UA"/>
        </w:rPr>
        <w:t>Л</w:t>
      </w:r>
      <w:r w:rsidR="00561658">
        <w:rPr>
          <w:rFonts w:ascii="Times New Roman" w:eastAsia="Times New Roman" w:hAnsi="Times New Roman"/>
          <w:b/>
          <w:bCs/>
          <w:color w:val="000000"/>
          <w:sz w:val="28"/>
          <w:szCs w:val="28"/>
          <w:bdr w:val="none" w:sz="0" w:space="0" w:color="auto" w:frame="1"/>
          <w:lang w:val="uk-UA" w:eastAsia="uk-UA"/>
        </w:rPr>
        <w:t xml:space="preserve"> </w:t>
      </w:r>
      <w:r w:rsidRPr="002A3CE5">
        <w:rPr>
          <w:rFonts w:ascii="Times New Roman" w:eastAsia="Times New Roman" w:hAnsi="Times New Roman"/>
          <w:b/>
          <w:bCs/>
          <w:color w:val="000000"/>
          <w:sz w:val="28"/>
          <w:szCs w:val="28"/>
          <w:bdr w:val="none" w:sz="0" w:space="0" w:color="auto" w:frame="1"/>
          <w:lang w:eastAsia="uk-UA"/>
        </w:rPr>
        <w:t>А:</w:t>
      </w:r>
    </w:p>
    <w:p w:rsidR="002A3CE5" w:rsidRPr="002A3CE5" w:rsidRDefault="002A3CE5" w:rsidP="002A3CE5">
      <w:pPr>
        <w:shd w:val="clear" w:color="auto" w:fill="FFFFFF"/>
        <w:spacing w:after="0" w:line="240" w:lineRule="auto"/>
        <w:ind w:right="-365" w:firstLine="567"/>
        <w:jc w:val="both"/>
        <w:rPr>
          <w:rFonts w:ascii="Times New Roman" w:hAnsi="Times New Roman"/>
          <w:b/>
          <w:bCs/>
          <w:sz w:val="28"/>
          <w:szCs w:val="28"/>
          <w:lang w:val="uk-UA" w:eastAsia="ru-RU"/>
        </w:rPr>
      </w:pPr>
    </w:p>
    <w:p w:rsidR="002A3CE5" w:rsidRPr="002A3CE5" w:rsidRDefault="002A3CE5" w:rsidP="002A3CE5">
      <w:pPr>
        <w:shd w:val="clear" w:color="auto" w:fill="FFFFFF"/>
        <w:spacing w:after="0" w:line="240" w:lineRule="auto"/>
        <w:ind w:right="-365" w:firstLine="567"/>
        <w:jc w:val="both"/>
        <w:rPr>
          <w:rFonts w:ascii="Times New Roman" w:hAnsi="Times New Roman"/>
          <w:bCs/>
          <w:sz w:val="28"/>
          <w:szCs w:val="28"/>
          <w:lang w:val="uk-UA" w:eastAsia="ru-RU"/>
        </w:rPr>
      </w:pPr>
      <w:r w:rsidRPr="002A3CE5">
        <w:rPr>
          <w:rFonts w:ascii="Times New Roman" w:hAnsi="Times New Roman"/>
          <w:bCs/>
          <w:sz w:val="28"/>
          <w:szCs w:val="28"/>
          <w:lang w:val="uk-UA" w:eastAsia="ru-RU"/>
        </w:rPr>
        <w:t>1. Визначити умови оренди нежитлових приміщень:  кінозалу (</w:t>
      </w:r>
      <w:proofErr w:type="spellStart"/>
      <w:r w:rsidRPr="002A3CE5">
        <w:rPr>
          <w:rFonts w:ascii="Times New Roman" w:hAnsi="Times New Roman"/>
          <w:bCs/>
          <w:sz w:val="28"/>
          <w:szCs w:val="28"/>
          <w:lang w:val="uk-UA" w:eastAsia="ru-RU"/>
        </w:rPr>
        <w:t>тринажерного</w:t>
      </w:r>
      <w:proofErr w:type="spellEnd"/>
      <w:r w:rsidRPr="002A3CE5">
        <w:rPr>
          <w:rFonts w:ascii="Times New Roman" w:hAnsi="Times New Roman"/>
          <w:bCs/>
          <w:sz w:val="28"/>
          <w:szCs w:val="28"/>
          <w:lang w:val="uk-UA" w:eastAsia="ru-RU"/>
        </w:rPr>
        <w:t xml:space="preserve"> залу) Ворохтянського ліцею, загальною площею 70,8 </w:t>
      </w:r>
      <w:proofErr w:type="spellStart"/>
      <w:r w:rsidRPr="002A3CE5">
        <w:rPr>
          <w:rFonts w:ascii="Times New Roman" w:hAnsi="Times New Roman"/>
          <w:bCs/>
          <w:sz w:val="28"/>
          <w:szCs w:val="28"/>
          <w:lang w:val="uk-UA" w:eastAsia="ru-RU"/>
        </w:rPr>
        <w:t>кв</w:t>
      </w:r>
      <w:proofErr w:type="spellEnd"/>
      <w:r w:rsidRPr="002A3CE5">
        <w:rPr>
          <w:rFonts w:ascii="Times New Roman" w:hAnsi="Times New Roman"/>
          <w:bCs/>
          <w:sz w:val="28"/>
          <w:szCs w:val="28"/>
          <w:lang w:val="uk-UA" w:eastAsia="ru-RU"/>
        </w:rPr>
        <w:t xml:space="preserve">. м, гардеробної (актового залу) площею 159  </w:t>
      </w:r>
      <w:proofErr w:type="spellStart"/>
      <w:r w:rsidRPr="002A3CE5">
        <w:rPr>
          <w:rFonts w:ascii="Times New Roman" w:hAnsi="Times New Roman"/>
          <w:bCs/>
          <w:sz w:val="28"/>
          <w:szCs w:val="28"/>
          <w:lang w:val="uk-UA" w:eastAsia="ru-RU"/>
        </w:rPr>
        <w:t>кв</w:t>
      </w:r>
      <w:proofErr w:type="spellEnd"/>
      <w:r w:rsidRPr="002A3CE5">
        <w:rPr>
          <w:rFonts w:ascii="Times New Roman" w:hAnsi="Times New Roman"/>
          <w:bCs/>
          <w:sz w:val="28"/>
          <w:szCs w:val="28"/>
          <w:lang w:val="uk-UA" w:eastAsia="ru-RU"/>
        </w:rPr>
        <w:t xml:space="preserve">. м,   які розташовані за адресою: вул. Данила Галицького, 79 с-ще Ворохта Надвірнянський р-н Івано-Франківська область, згідно додатків №1, №2. </w:t>
      </w:r>
    </w:p>
    <w:p w:rsidR="002A3CE5" w:rsidRPr="002A3CE5" w:rsidRDefault="002A3CE5" w:rsidP="002A3CE5">
      <w:pPr>
        <w:shd w:val="clear" w:color="auto" w:fill="FFFFFF"/>
        <w:spacing w:after="0" w:line="240" w:lineRule="auto"/>
        <w:ind w:right="-365" w:firstLine="567"/>
        <w:jc w:val="both"/>
        <w:rPr>
          <w:rFonts w:ascii="Times New Roman" w:hAnsi="Times New Roman"/>
          <w:bCs/>
          <w:sz w:val="28"/>
          <w:szCs w:val="28"/>
          <w:lang w:val="uk-UA" w:eastAsia="ru-RU"/>
        </w:rPr>
      </w:pPr>
    </w:p>
    <w:p w:rsidR="002A3CE5" w:rsidRPr="002A3CE5" w:rsidRDefault="002A3CE5" w:rsidP="002A3CE5">
      <w:pPr>
        <w:shd w:val="clear" w:color="auto" w:fill="FFFFFF"/>
        <w:spacing w:after="0" w:line="240" w:lineRule="auto"/>
        <w:ind w:right="-365" w:firstLine="567"/>
        <w:jc w:val="both"/>
        <w:rPr>
          <w:rFonts w:ascii="Times New Roman" w:hAnsi="Times New Roman"/>
          <w:bCs/>
          <w:sz w:val="28"/>
          <w:szCs w:val="28"/>
          <w:lang w:val="uk-UA" w:eastAsia="ru-RU"/>
        </w:rPr>
      </w:pPr>
      <w:r w:rsidRPr="002A3CE5">
        <w:rPr>
          <w:rFonts w:ascii="Times New Roman" w:hAnsi="Times New Roman"/>
          <w:bCs/>
          <w:sz w:val="28"/>
          <w:szCs w:val="28"/>
          <w:lang w:val="uk-UA" w:eastAsia="ru-RU"/>
        </w:rPr>
        <w:t>2. Ворохтянському ліцею забезпечити оприлюднення оголошення про передачу в оренду та умови оренди зазначеного об’єкта в електронній системі відповідно діючого законодавства України.</w:t>
      </w:r>
    </w:p>
    <w:p w:rsidR="002A3CE5" w:rsidRPr="002A3CE5" w:rsidRDefault="002A3CE5" w:rsidP="002A3CE5">
      <w:pPr>
        <w:spacing w:after="0" w:line="240" w:lineRule="auto"/>
        <w:ind w:right="-365" w:firstLine="567"/>
        <w:jc w:val="both"/>
        <w:rPr>
          <w:rFonts w:ascii="Times New Roman" w:hAnsi="Times New Roman"/>
          <w:bCs/>
          <w:sz w:val="28"/>
          <w:szCs w:val="28"/>
          <w:lang w:val="uk-UA" w:eastAsia="ru-RU"/>
        </w:rPr>
      </w:pPr>
    </w:p>
    <w:p w:rsidR="002A3CE5" w:rsidRPr="002A3CE5" w:rsidRDefault="002A3CE5" w:rsidP="002A3CE5">
      <w:pPr>
        <w:spacing w:after="0" w:line="240" w:lineRule="auto"/>
        <w:ind w:right="-365" w:firstLine="567"/>
        <w:jc w:val="both"/>
        <w:rPr>
          <w:rFonts w:ascii="Times New Roman" w:hAnsi="Times New Roman"/>
          <w:sz w:val="28"/>
          <w:szCs w:val="28"/>
          <w:lang w:val="uk-UA" w:eastAsia="ru-RU"/>
        </w:rPr>
      </w:pPr>
      <w:r w:rsidRPr="002A3CE5">
        <w:rPr>
          <w:rFonts w:ascii="Times New Roman" w:hAnsi="Times New Roman"/>
          <w:bCs/>
          <w:sz w:val="28"/>
          <w:szCs w:val="28"/>
          <w:lang w:val="uk-UA" w:eastAsia="ru-RU"/>
        </w:rPr>
        <w:t>3.</w:t>
      </w:r>
      <w:r w:rsidRPr="002A3CE5">
        <w:rPr>
          <w:rFonts w:ascii="Times New Roman" w:hAnsi="Times New Roman"/>
          <w:sz w:val="28"/>
          <w:szCs w:val="28"/>
          <w:lang w:eastAsia="ru-RU"/>
        </w:rPr>
        <w:t xml:space="preserve"> Контроль за </w:t>
      </w:r>
      <w:proofErr w:type="spellStart"/>
      <w:r w:rsidRPr="002A3CE5">
        <w:rPr>
          <w:rFonts w:ascii="Times New Roman" w:hAnsi="Times New Roman"/>
          <w:sz w:val="28"/>
          <w:szCs w:val="28"/>
          <w:lang w:eastAsia="ru-RU"/>
        </w:rPr>
        <w:t>виконанням</w:t>
      </w:r>
      <w:proofErr w:type="spellEnd"/>
      <w:r w:rsidRPr="002A3CE5">
        <w:rPr>
          <w:rFonts w:ascii="Times New Roman" w:hAnsi="Times New Roman"/>
          <w:sz w:val="28"/>
          <w:szCs w:val="28"/>
          <w:lang w:eastAsia="ru-RU"/>
        </w:rPr>
        <w:t xml:space="preserve"> </w:t>
      </w:r>
      <w:proofErr w:type="spellStart"/>
      <w:r w:rsidRPr="002A3CE5">
        <w:rPr>
          <w:rFonts w:ascii="Times New Roman" w:hAnsi="Times New Roman"/>
          <w:sz w:val="28"/>
          <w:szCs w:val="28"/>
          <w:lang w:eastAsia="ru-RU"/>
        </w:rPr>
        <w:t>рішення</w:t>
      </w:r>
      <w:proofErr w:type="spellEnd"/>
      <w:r w:rsidRPr="002A3CE5">
        <w:rPr>
          <w:rFonts w:ascii="Times New Roman" w:hAnsi="Times New Roman"/>
          <w:sz w:val="28"/>
          <w:szCs w:val="28"/>
          <w:lang w:eastAsia="ru-RU"/>
        </w:rPr>
        <w:t xml:space="preserve"> </w:t>
      </w:r>
      <w:proofErr w:type="spellStart"/>
      <w:r w:rsidRPr="002A3CE5">
        <w:rPr>
          <w:rFonts w:ascii="Times New Roman" w:hAnsi="Times New Roman"/>
          <w:sz w:val="28"/>
          <w:szCs w:val="28"/>
          <w:lang w:eastAsia="ru-RU"/>
        </w:rPr>
        <w:t>покласти</w:t>
      </w:r>
      <w:proofErr w:type="spellEnd"/>
      <w:r w:rsidRPr="002A3CE5">
        <w:rPr>
          <w:rFonts w:ascii="Times New Roman" w:hAnsi="Times New Roman"/>
          <w:sz w:val="28"/>
          <w:szCs w:val="28"/>
          <w:lang w:eastAsia="ru-RU"/>
        </w:rPr>
        <w:t xml:space="preserve"> на </w:t>
      </w:r>
      <w:r w:rsidRPr="002A3CE5">
        <w:rPr>
          <w:rFonts w:ascii="Times New Roman" w:hAnsi="Times New Roman"/>
          <w:sz w:val="28"/>
          <w:szCs w:val="28"/>
          <w:lang w:val="uk-UA" w:eastAsia="ru-RU"/>
        </w:rPr>
        <w:t>секретаря ради Ярослава БІЛОУСА.</w:t>
      </w:r>
    </w:p>
    <w:p w:rsidR="002A3CE5" w:rsidRPr="002A3CE5" w:rsidRDefault="002A3CE5" w:rsidP="002A3CE5">
      <w:pPr>
        <w:spacing w:after="0" w:line="240" w:lineRule="auto"/>
        <w:ind w:right="-365"/>
        <w:jc w:val="both"/>
        <w:rPr>
          <w:rFonts w:ascii="Times New Roman" w:hAnsi="Times New Roman"/>
          <w:sz w:val="28"/>
          <w:szCs w:val="28"/>
          <w:lang w:val="uk-UA" w:eastAsia="ru-RU"/>
        </w:rPr>
      </w:pPr>
    </w:p>
    <w:p w:rsidR="002A3CE5" w:rsidRPr="002A3CE5" w:rsidRDefault="002A3CE5" w:rsidP="002A3CE5">
      <w:pPr>
        <w:spacing w:after="0" w:line="240" w:lineRule="auto"/>
        <w:ind w:right="-365"/>
        <w:rPr>
          <w:rFonts w:ascii="Times New Roman" w:hAnsi="Times New Roman"/>
          <w:b/>
          <w:sz w:val="28"/>
          <w:szCs w:val="28"/>
          <w:lang w:val="uk-UA" w:eastAsia="ru-RU"/>
        </w:rPr>
      </w:pPr>
      <w:r w:rsidRPr="002A3CE5">
        <w:rPr>
          <w:rFonts w:ascii="Times New Roman" w:hAnsi="Times New Roman"/>
          <w:b/>
          <w:sz w:val="28"/>
          <w:szCs w:val="28"/>
          <w:lang w:val="uk-UA" w:eastAsia="ru-RU"/>
        </w:rPr>
        <w:t>Селищний голова                                                                           Олег ДЗЕМ’ЮК</w:t>
      </w:r>
    </w:p>
    <w:p w:rsidR="002A3CE5" w:rsidRPr="002A3CE5" w:rsidRDefault="002A3CE5" w:rsidP="002A3CE5">
      <w:pPr>
        <w:spacing w:after="0" w:line="240" w:lineRule="auto"/>
        <w:rPr>
          <w:rFonts w:ascii="Times New Roman" w:hAnsi="Times New Roman"/>
          <w:b/>
          <w:sz w:val="24"/>
          <w:szCs w:val="24"/>
          <w:lang w:val="uk-UA" w:eastAsia="ru-RU"/>
        </w:rPr>
      </w:pPr>
    </w:p>
    <w:p w:rsidR="002A3CE5" w:rsidRPr="002A3CE5" w:rsidRDefault="002A3CE5" w:rsidP="002A3CE5">
      <w:pPr>
        <w:shd w:val="clear" w:color="auto" w:fill="FFFFFF"/>
        <w:spacing w:after="0" w:line="240" w:lineRule="auto"/>
        <w:jc w:val="both"/>
        <w:rPr>
          <w:rFonts w:ascii="Times New Roman" w:hAnsi="Times New Roman"/>
          <w:sz w:val="24"/>
          <w:szCs w:val="24"/>
          <w:lang w:val="uk-UA" w:eastAsia="ru-RU"/>
        </w:rPr>
      </w:pPr>
    </w:p>
    <w:p w:rsidR="002A3CE5" w:rsidRPr="002A3CE5" w:rsidRDefault="002A3CE5" w:rsidP="002A3CE5">
      <w:pPr>
        <w:shd w:val="clear" w:color="auto" w:fill="FFFFFF"/>
        <w:spacing w:after="0" w:line="240" w:lineRule="auto"/>
        <w:jc w:val="both"/>
        <w:rPr>
          <w:rFonts w:ascii="Times New Roman" w:hAnsi="Times New Roman"/>
          <w:sz w:val="24"/>
          <w:szCs w:val="24"/>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pacing w:after="0" w:line="240" w:lineRule="auto"/>
        <w:jc w:val="right"/>
        <w:rPr>
          <w:rFonts w:ascii="Times New Roman" w:hAnsi="Times New Roman"/>
          <w:sz w:val="28"/>
          <w:szCs w:val="28"/>
          <w:lang w:val="uk-UA" w:eastAsia="ru-RU"/>
        </w:rPr>
      </w:pPr>
      <w:r w:rsidRPr="002A3CE5">
        <w:rPr>
          <w:rFonts w:ascii="Times New Roman" w:hAnsi="Times New Roman"/>
          <w:sz w:val="28"/>
          <w:szCs w:val="28"/>
          <w:lang w:val="uk-UA" w:eastAsia="ru-RU"/>
        </w:rPr>
        <w:lastRenderedPageBreak/>
        <w:t>Додаток №1</w:t>
      </w:r>
    </w:p>
    <w:p w:rsidR="002A3CE5" w:rsidRPr="002A3CE5" w:rsidRDefault="002A3CE5" w:rsidP="002A3CE5">
      <w:pPr>
        <w:spacing w:after="0" w:line="240" w:lineRule="auto"/>
        <w:jc w:val="right"/>
        <w:rPr>
          <w:rFonts w:ascii="Times New Roman" w:hAnsi="Times New Roman"/>
          <w:sz w:val="28"/>
          <w:szCs w:val="28"/>
          <w:lang w:val="uk-UA" w:eastAsia="ru-RU"/>
        </w:rPr>
      </w:pPr>
      <w:r w:rsidRPr="002A3CE5">
        <w:rPr>
          <w:rFonts w:ascii="Times New Roman" w:hAnsi="Times New Roman"/>
          <w:sz w:val="28"/>
          <w:szCs w:val="28"/>
          <w:lang w:val="uk-UA" w:eastAsia="ru-RU"/>
        </w:rPr>
        <w:t xml:space="preserve">                                                                                  до рішення</w:t>
      </w:r>
      <w:r w:rsidRPr="002A3CE5">
        <w:rPr>
          <w:rFonts w:ascii="Times New Roman" w:hAnsi="Times New Roman"/>
          <w:b/>
          <w:bCs/>
          <w:sz w:val="28"/>
          <w:szCs w:val="28"/>
          <w:lang w:val="uk-UA" w:eastAsia="ru-RU"/>
        </w:rPr>
        <w:t xml:space="preserve"> </w:t>
      </w:r>
      <w:r w:rsidRPr="002A3CE5">
        <w:rPr>
          <w:rFonts w:ascii="Times New Roman" w:hAnsi="Times New Roman"/>
          <w:sz w:val="28"/>
          <w:szCs w:val="28"/>
          <w:lang w:val="uk-UA" w:eastAsia="ru-RU"/>
        </w:rPr>
        <w:t>Ворохтянської селищної ради </w:t>
      </w: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r w:rsidRPr="002A3CE5">
        <w:rPr>
          <w:rFonts w:ascii="Times New Roman" w:hAnsi="Times New Roman"/>
          <w:sz w:val="28"/>
          <w:szCs w:val="28"/>
          <w:lang w:val="uk-UA" w:eastAsia="ru-RU"/>
        </w:rPr>
        <w:t>від 16.11.2023 року №___-32/2023 р</w:t>
      </w:r>
    </w:p>
    <w:p w:rsidR="002A3CE5" w:rsidRPr="002A3CE5" w:rsidRDefault="002A3CE5" w:rsidP="002A3CE5">
      <w:pPr>
        <w:spacing w:after="0" w:line="240" w:lineRule="auto"/>
        <w:jc w:val="center"/>
        <w:rPr>
          <w:rFonts w:ascii="Times New Roman" w:hAnsi="Times New Roman"/>
          <w:sz w:val="28"/>
          <w:szCs w:val="28"/>
          <w:lang w:val="uk-UA" w:eastAsia="ru-RU"/>
        </w:rPr>
      </w:pPr>
    </w:p>
    <w:p w:rsidR="002A3CE5" w:rsidRPr="002A3CE5" w:rsidRDefault="002A3CE5" w:rsidP="002A3CE5">
      <w:pPr>
        <w:spacing w:after="0" w:line="240" w:lineRule="auto"/>
        <w:jc w:val="center"/>
        <w:rPr>
          <w:rFonts w:ascii="Times New Roman" w:hAnsi="Times New Roman"/>
          <w:sz w:val="28"/>
          <w:szCs w:val="28"/>
          <w:lang w:val="uk-UA" w:eastAsia="ru-RU"/>
        </w:rPr>
      </w:pPr>
      <w:r w:rsidRPr="002A3CE5">
        <w:rPr>
          <w:rFonts w:ascii="Times New Roman" w:hAnsi="Times New Roman"/>
          <w:sz w:val="28"/>
          <w:szCs w:val="28"/>
          <w:lang w:val="uk-UA" w:eastAsia="ru-RU"/>
        </w:rPr>
        <w:t xml:space="preserve">Умови оренди приміщення </w:t>
      </w:r>
    </w:p>
    <w:p w:rsidR="002A3CE5" w:rsidRPr="002A3CE5" w:rsidRDefault="002A3CE5" w:rsidP="002A3CE5">
      <w:pPr>
        <w:spacing w:after="0" w:line="240" w:lineRule="auto"/>
        <w:jc w:val="center"/>
        <w:rPr>
          <w:rFonts w:ascii="Times New Roman" w:hAnsi="Times New Roman"/>
          <w:bCs/>
          <w:sz w:val="28"/>
          <w:szCs w:val="28"/>
          <w:lang w:val="uk-UA" w:eastAsia="ru-RU"/>
        </w:rPr>
      </w:pPr>
      <w:r w:rsidRPr="002A3CE5">
        <w:rPr>
          <w:rFonts w:ascii="Times New Roman" w:hAnsi="Times New Roman"/>
          <w:bCs/>
          <w:sz w:val="28"/>
          <w:szCs w:val="28"/>
          <w:lang w:val="uk-UA" w:eastAsia="ru-RU"/>
        </w:rPr>
        <w:t>кінозалу (</w:t>
      </w:r>
      <w:proofErr w:type="spellStart"/>
      <w:r w:rsidRPr="002A3CE5">
        <w:rPr>
          <w:rFonts w:ascii="Times New Roman" w:hAnsi="Times New Roman"/>
          <w:bCs/>
          <w:sz w:val="28"/>
          <w:szCs w:val="28"/>
          <w:lang w:val="uk-UA" w:eastAsia="ru-RU"/>
        </w:rPr>
        <w:t>тринажерного</w:t>
      </w:r>
      <w:proofErr w:type="spellEnd"/>
      <w:r w:rsidRPr="002A3CE5">
        <w:rPr>
          <w:rFonts w:ascii="Times New Roman" w:hAnsi="Times New Roman"/>
          <w:bCs/>
          <w:sz w:val="28"/>
          <w:szCs w:val="28"/>
          <w:lang w:val="uk-UA" w:eastAsia="ru-RU"/>
        </w:rPr>
        <w:t xml:space="preserve"> залу) Ворохтянського ліцею, загальною</w:t>
      </w:r>
    </w:p>
    <w:p w:rsidR="002A3CE5" w:rsidRPr="002A3CE5" w:rsidRDefault="002A3CE5" w:rsidP="002A3CE5">
      <w:pPr>
        <w:spacing w:after="0" w:line="240" w:lineRule="auto"/>
        <w:jc w:val="center"/>
        <w:rPr>
          <w:rFonts w:ascii="Times New Roman" w:hAnsi="Times New Roman"/>
          <w:noProof/>
          <w:sz w:val="28"/>
          <w:szCs w:val="28"/>
          <w:lang w:val="uk-UA" w:eastAsia="ru-RU"/>
        </w:rPr>
      </w:pPr>
      <w:r w:rsidRPr="002A3CE5">
        <w:rPr>
          <w:rFonts w:ascii="Times New Roman" w:hAnsi="Times New Roman"/>
          <w:bCs/>
          <w:sz w:val="28"/>
          <w:szCs w:val="28"/>
          <w:lang w:val="uk-UA" w:eastAsia="ru-RU"/>
        </w:rPr>
        <w:t xml:space="preserve"> площею 70,8 </w:t>
      </w:r>
      <w:proofErr w:type="spellStart"/>
      <w:r w:rsidRPr="002A3CE5">
        <w:rPr>
          <w:rFonts w:ascii="Times New Roman" w:hAnsi="Times New Roman"/>
          <w:bCs/>
          <w:sz w:val="28"/>
          <w:szCs w:val="28"/>
          <w:lang w:val="uk-UA" w:eastAsia="ru-RU"/>
        </w:rPr>
        <w:t>кв</w:t>
      </w:r>
      <w:proofErr w:type="spellEnd"/>
      <w:r w:rsidRPr="002A3CE5">
        <w:rPr>
          <w:rFonts w:ascii="Times New Roman" w:hAnsi="Times New Roman"/>
          <w:bCs/>
          <w:sz w:val="28"/>
          <w:szCs w:val="28"/>
          <w:lang w:val="uk-UA" w:eastAsia="ru-RU"/>
        </w:rPr>
        <w:t>. 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953"/>
      </w:tblGrid>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8"/>
                <w:szCs w:val="28"/>
                <w:lang w:val="uk-UA" w:eastAsia="ru-RU"/>
              </w:rPr>
            </w:pPr>
            <w:r w:rsidRPr="002A3CE5">
              <w:rPr>
                <w:rFonts w:ascii="Times New Roman" w:hAnsi="Times New Roman"/>
                <w:sz w:val="28"/>
                <w:szCs w:val="28"/>
                <w:lang w:val="uk-UA" w:eastAsia="ru-RU"/>
              </w:rPr>
              <w:t>Назва об’єкта</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Приміщення з однієї  кімнати на першому поверсі Ворохтянського ліцею</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Орендодавець</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Ворохтянська селищна рада, код ЄДРПОУ 04354522, вул. Д. Галицького, 41 с-ще Ворохта Надвірнянський р-н Івано-Франківська обл.</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Балансоутримувач</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proofErr w:type="spellStart"/>
            <w:r w:rsidRPr="002A3CE5">
              <w:rPr>
                <w:rFonts w:ascii="Times New Roman" w:hAnsi="Times New Roman"/>
                <w:sz w:val="24"/>
                <w:szCs w:val="24"/>
                <w:lang w:val="uk-UA" w:eastAsia="ru-RU"/>
              </w:rPr>
              <w:t>Ворохтянський</w:t>
            </w:r>
            <w:proofErr w:type="spellEnd"/>
            <w:r w:rsidRPr="002A3CE5">
              <w:rPr>
                <w:rFonts w:ascii="Times New Roman" w:hAnsi="Times New Roman"/>
                <w:sz w:val="24"/>
                <w:szCs w:val="24"/>
                <w:lang w:val="uk-UA" w:eastAsia="ru-RU"/>
              </w:rPr>
              <w:t xml:space="preserve"> ліцей Ворохтянської селищної ради Надвірнянського р-ну Івано-Франківської області, ЄДРПОУ 20556165, вул. Д. Галицького, 79 с-ще Ворохта Надвірнянський р-н Івано-Франківська обл.</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Контактні дані працівника, відповідального за ознайомлення  з об’єктом оренди та час і місце проведення  огляду об’єкту</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Ткачук Оксана  </w:t>
            </w:r>
            <w:proofErr w:type="spellStart"/>
            <w:r w:rsidRPr="002A3CE5">
              <w:rPr>
                <w:rFonts w:ascii="Times New Roman" w:hAnsi="Times New Roman"/>
                <w:sz w:val="24"/>
                <w:szCs w:val="24"/>
                <w:lang w:val="uk-UA" w:eastAsia="ru-RU"/>
              </w:rPr>
              <w:t>тел</w:t>
            </w:r>
            <w:proofErr w:type="spellEnd"/>
            <w:r w:rsidRPr="002A3CE5">
              <w:rPr>
                <w:rFonts w:ascii="Times New Roman" w:hAnsi="Times New Roman"/>
                <w:sz w:val="24"/>
                <w:szCs w:val="24"/>
                <w:lang w:val="uk-UA" w:eastAsia="ru-RU"/>
              </w:rPr>
              <w:t>. (__________</w:t>
            </w:r>
          </w:p>
          <w:p w:rsidR="002A3CE5" w:rsidRPr="002A3CE5" w:rsidRDefault="002A3CE5" w:rsidP="002A3CE5">
            <w:pPr>
              <w:spacing w:after="0" w:line="240" w:lineRule="auto"/>
              <w:jc w:val="both"/>
              <w:rPr>
                <w:rFonts w:ascii="Times New Roman" w:hAnsi="Times New Roman"/>
                <w:b/>
                <w:sz w:val="24"/>
                <w:szCs w:val="24"/>
                <w:lang w:val="uk-UA" w:eastAsia="ru-RU"/>
              </w:rPr>
            </w:pPr>
            <w:r w:rsidRPr="002A3CE5">
              <w:rPr>
                <w:rFonts w:ascii="Times New Roman" w:hAnsi="Times New Roman"/>
                <w:b/>
                <w:sz w:val="24"/>
                <w:szCs w:val="24"/>
                <w:lang w:val="en-US" w:eastAsia="ru-RU"/>
              </w:rPr>
              <w:t>e</w:t>
            </w:r>
            <w:r w:rsidRPr="002A3CE5">
              <w:rPr>
                <w:rFonts w:ascii="Times New Roman" w:hAnsi="Times New Roman"/>
                <w:b/>
                <w:sz w:val="24"/>
                <w:szCs w:val="24"/>
                <w:lang w:eastAsia="ru-RU"/>
              </w:rPr>
              <w:t>-</w:t>
            </w:r>
            <w:r w:rsidRPr="002A3CE5">
              <w:rPr>
                <w:rFonts w:ascii="Times New Roman" w:hAnsi="Times New Roman"/>
                <w:b/>
                <w:sz w:val="24"/>
                <w:szCs w:val="24"/>
                <w:lang w:val="en-US" w:eastAsia="ru-RU"/>
              </w:rPr>
              <w:t>mail</w:t>
            </w:r>
            <w:r w:rsidRPr="002A3CE5">
              <w:rPr>
                <w:rFonts w:ascii="Times New Roman" w:hAnsi="Times New Roman"/>
                <w:b/>
                <w:sz w:val="24"/>
                <w:szCs w:val="24"/>
                <w:lang w:val="uk-UA" w:eastAsia="ru-RU"/>
              </w:rPr>
              <w:t xml:space="preserve">: </w:t>
            </w:r>
            <w:hyperlink r:id="rId12" w:history="1">
              <w:r w:rsidRPr="002A3CE5">
                <w:rPr>
                  <w:rFonts w:ascii="Times New Roman" w:hAnsi="Times New Roman"/>
                  <w:b/>
                  <w:color w:val="0000FF"/>
                  <w:sz w:val="24"/>
                  <w:szCs w:val="24"/>
                  <w:u w:val="single"/>
                  <w:lang w:val="uk-UA" w:eastAsia="ru-RU"/>
                </w:rPr>
                <w:t>__________________________</w:t>
              </w:r>
            </w:hyperlink>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вул. Д. Галицького, 79 с-ще Ворохта Надвірнянський р-н Івано-Франківська обл.</w:t>
            </w:r>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У робочі дні з 8.00 до 16.00, обідня перерва з 13.00 до 14.00</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9639" w:type="dxa"/>
            <w:gridSpan w:val="2"/>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ind w:firstLine="2869"/>
              <w:jc w:val="both"/>
              <w:rPr>
                <w:rFonts w:ascii="Times New Roman" w:hAnsi="Times New Roman"/>
                <w:lang w:val="uk-UA" w:eastAsia="ru-RU"/>
              </w:rPr>
            </w:pPr>
            <w:r w:rsidRPr="002A3CE5">
              <w:rPr>
                <w:rFonts w:ascii="Times New Roman" w:hAnsi="Times New Roman"/>
                <w:sz w:val="28"/>
                <w:szCs w:val="28"/>
                <w:lang w:val="uk-UA" w:eastAsia="ru-RU"/>
              </w:rPr>
              <w:t xml:space="preserve">Інформація про об’єкт оренди </w:t>
            </w: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Тип Переліку, до якого включено об’єкт оренди </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Перелік першого  типу</w:t>
            </w: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Вартість об’єкта оренди, визначена шляхом проведення незалежної експертизи</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вартість об’єкта станом на 01.10.2023 року – 811155,00 грн</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Тип об’єкта</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Нерухоме майно</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Строк оренди </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5 років</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наявність рішень про проведення інвестиційного конкурсу або включення об’єкта до переліку майна, що підлягає приватизації</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Відсутня</w:t>
            </w: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Не потребує</w:t>
            </w:r>
          </w:p>
        </w:tc>
      </w:tr>
    </w:tbl>
    <w:p w:rsidR="002A3CE5" w:rsidRPr="002A3CE5" w:rsidRDefault="002A3CE5" w:rsidP="002A3CE5">
      <w:pPr>
        <w:spacing w:after="0" w:line="240" w:lineRule="auto"/>
        <w:ind w:firstLine="4253"/>
        <w:rPr>
          <w:rFonts w:ascii="Times New Roman" w:hAnsi="Times New Roman"/>
          <w:sz w:val="28"/>
          <w:szCs w:val="28"/>
          <w:lang w:val="uk-UA" w:eastAsia="ru-RU"/>
        </w:rPr>
      </w:pPr>
      <w:r w:rsidRPr="002A3CE5">
        <w:rPr>
          <w:rFonts w:ascii="Times New Roman" w:hAnsi="Times New Roman"/>
          <w:sz w:val="28"/>
          <w:szCs w:val="28"/>
          <w:lang w:val="uk-UA" w:eastAsia="ru-RU"/>
        </w:rPr>
        <w:t>2</w:t>
      </w:r>
    </w:p>
    <w:p w:rsidR="002A3CE5" w:rsidRPr="002A3CE5" w:rsidRDefault="002A3CE5" w:rsidP="002A3CE5">
      <w:pPr>
        <w:spacing w:after="0" w:line="240" w:lineRule="auto"/>
        <w:ind w:firstLine="6300"/>
        <w:rPr>
          <w:rFonts w:ascii="Times New Roman" w:hAnsi="Times New Roman"/>
          <w:sz w:val="28"/>
          <w:szCs w:val="28"/>
          <w:lang w:val="uk-UA" w:eastAsia="ru-RU"/>
        </w:rPr>
      </w:pPr>
      <w:r w:rsidRPr="002A3CE5">
        <w:rPr>
          <w:rFonts w:ascii="Times New Roman" w:hAnsi="Times New Roman"/>
          <w:sz w:val="28"/>
          <w:szCs w:val="28"/>
          <w:lang w:val="uk-UA" w:eastAsia="ru-RU"/>
        </w:rPr>
        <w:t>Продовження додатку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8"/>
        <w:gridCol w:w="124"/>
        <w:gridCol w:w="6095"/>
      </w:tblGrid>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lastRenderedPageBreak/>
              <w:t>Чи передбачається можливість передачі об’єкта в суборенду</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Без права суборенди</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eastAsia="ru-RU"/>
              </w:rPr>
            </w:pPr>
            <w:r w:rsidRPr="002A3CE5">
              <w:rPr>
                <w:rFonts w:ascii="Times New Roman" w:hAnsi="Times New Roman"/>
                <w:sz w:val="24"/>
                <w:szCs w:val="24"/>
                <w:lang w:val="uk-UA" w:eastAsia="ru-RU"/>
              </w:rPr>
              <w:t>Фотографічні матеріали</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Додається окремим файлом</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eastAsia="ru-RU"/>
              </w:rPr>
            </w:pPr>
            <w:r w:rsidRPr="002A3CE5">
              <w:rPr>
                <w:rFonts w:ascii="Times New Roman" w:hAnsi="Times New Roman"/>
                <w:sz w:val="24"/>
                <w:szCs w:val="24"/>
                <w:lang w:val="uk-UA" w:eastAsia="ru-RU"/>
              </w:rPr>
              <w:t>Загальна площа об’єкта</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70,8 </w:t>
            </w:r>
            <w:proofErr w:type="spellStart"/>
            <w:r w:rsidRPr="002A3CE5">
              <w:rPr>
                <w:rFonts w:ascii="Times New Roman" w:hAnsi="Times New Roman"/>
                <w:sz w:val="24"/>
                <w:szCs w:val="24"/>
                <w:lang w:val="uk-UA" w:eastAsia="ru-RU"/>
              </w:rPr>
              <w:t>кв</w:t>
            </w:r>
            <w:proofErr w:type="spellEnd"/>
            <w:r w:rsidRPr="002A3CE5">
              <w:rPr>
                <w:rFonts w:ascii="Times New Roman" w:hAnsi="Times New Roman"/>
                <w:sz w:val="24"/>
                <w:szCs w:val="24"/>
                <w:lang w:val="uk-UA" w:eastAsia="ru-RU"/>
              </w:rPr>
              <w:t>. м</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Корисна площа об’єкта</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70,8 </w:t>
            </w:r>
            <w:proofErr w:type="spellStart"/>
            <w:r w:rsidRPr="002A3CE5">
              <w:rPr>
                <w:rFonts w:ascii="Times New Roman" w:hAnsi="Times New Roman"/>
                <w:sz w:val="24"/>
                <w:szCs w:val="24"/>
                <w:lang w:val="uk-UA" w:eastAsia="ru-RU"/>
              </w:rPr>
              <w:t>кв</w:t>
            </w:r>
            <w:proofErr w:type="spellEnd"/>
            <w:r w:rsidRPr="002A3CE5">
              <w:rPr>
                <w:rFonts w:ascii="Times New Roman" w:hAnsi="Times New Roman"/>
                <w:sz w:val="24"/>
                <w:szCs w:val="24"/>
                <w:lang w:val="uk-UA" w:eastAsia="ru-RU"/>
              </w:rPr>
              <w:t xml:space="preserve">. м </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арешти майна/застави</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Відсутня</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Характеристика об’єкта оренди (будівлі в цілому або частини будівлі із зазначенням розташування об’єкта в будівлі(надземний, цокольний технічний або мансардний поверх, номер поверху)</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Приміщення з однієї кімнати на першому поверсі Ворохтянського ліцею. Має один спільний вхід. </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Технічний стан об’єкта потужність електромережі і забезпечення об’єкта комунікаціями</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Перебуває в придатному для використання стані.</w:t>
            </w:r>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Об’єкт оренди забезпечено системами водопостачання, </w:t>
            </w:r>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електропостачання, центральне опалення.</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Поверховий план об’єкта</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Додається окремим файлом</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те, що об’єктом оренди є пам’ятка культурної спадщини та інформація про отримання погодження органу охорони культурної спадщини на передачу об’єкта в оренду</w:t>
            </w:r>
          </w:p>
          <w:p w:rsidR="002A3CE5" w:rsidRPr="002A3CE5" w:rsidRDefault="002A3CE5" w:rsidP="002A3CE5">
            <w:pPr>
              <w:spacing w:after="0" w:line="240" w:lineRule="auto"/>
              <w:jc w:val="both"/>
              <w:rPr>
                <w:rFonts w:ascii="Times New Roman" w:hAnsi="Times New Roman"/>
                <w:sz w:val="24"/>
                <w:szCs w:val="24"/>
                <w:lang w:val="uk-UA" w:eastAsia="ru-RU"/>
              </w:rPr>
            </w:pP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Об’єкт не є пам’яткою культурної спадщини</w:t>
            </w: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Інформація про цільове призначення </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Об’єкт може бути використаний для проведення тренувань учнів, підлітків та молоді після завершення освітнього процесу.</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b/>
                <w:sz w:val="24"/>
                <w:szCs w:val="24"/>
                <w:lang w:val="uk-UA" w:eastAsia="ru-RU"/>
              </w:rPr>
            </w:pPr>
            <w:r w:rsidRPr="002A3CE5">
              <w:rPr>
                <w:rFonts w:ascii="Times New Roman" w:hAnsi="Times New Roman"/>
                <w:sz w:val="24"/>
                <w:szCs w:val="24"/>
                <w:lang w:val="uk-UA" w:eastAsia="ru-RU"/>
              </w:rPr>
              <w:t>Інформація про компенсацію витрат на оплату комунальних послуг</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Орендар відшкодовує Ворохтянському витрати на оплату комунальних послуг відповідно до договору</w:t>
            </w:r>
          </w:p>
        </w:tc>
      </w:tr>
      <w:tr w:rsidR="002A3CE5" w:rsidRPr="002A3CE5" w:rsidTr="002A3CE5">
        <w:tc>
          <w:tcPr>
            <w:tcW w:w="9639" w:type="dxa"/>
            <w:gridSpan w:val="4"/>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center"/>
              <w:rPr>
                <w:rFonts w:ascii="Times New Roman" w:hAnsi="Times New Roman"/>
                <w:sz w:val="28"/>
                <w:szCs w:val="28"/>
                <w:lang w:val="uk-UA" w:eastAsia="ru-RU"/>
              </w:rPr>
            </w:pPr>
            <w:r w:rsidRPr="002A3CE5">
              <w:rPr>
                <w:rFonts w:ascii="Times New Roman" w:hAnsi="Times New Roman"/>
                <w:sz w:val="28"/>
                <w:szCs w:val="28"/>
                <w:lang w:val="uk-UA" w:eastAsia="ru-RU"/>
              </w:rPr>
              <w:t>Інформація про аукціон</w:t>
            </w:r>
          </w:p>
          <w:p w:rsidR="002A3CE5" w:rsidRPr="002A3CE5" w:rsidRDefault="002A3CE5" w:rsidP="002A3CE5">
            <w:pPr>
              <w:spacing w:after="0" w:line="240" w:lineRule="auto"/>
              <w:jc w:val="center"/>
              <w:rPr>
                <w:rFonts w:ascii="Times New Roman" w:hAnsi="Times New Roman"/>
                <w:lang w:val="uk-UA" w:eastAsia="ru-RU"/>
              </w:rPr>
            </w:pPr>
          </w:p>
        </w:tc>
      </w:tr>
      <w:tr w:rsidR="002A3CE5" w:rsidRPr="002A3CE5" w:rsidTr="002A3CE5">
        <w:tc>
          <w:tcPr>
            <w:tcW w:w="3420" w:type="dxa"/>
            <w:gridSpan w:val="2"/>
            <w:tcBorders>
              <w:top w:val="single" w:sz="4" w:space="0" w:color="000000"/>
              <w:left w:val="single" w:sz="4" w:space="0" w:color="000000"/>
              <w:bottom w:val="single" w:sz="4" w:space="0" w:color="000000"/>
              <w:right w:val="single" w:sz="4" w:space="0" w:color="auto"/>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Вид аукціону </w:t>
            </w:r>
          </w:p>
        </w:tc>
        <w:tc>
          <w:tcPr>
            <w:tcW w:w="6219" w:type="dxa"/>
            <w:gridSpan w:val="2"/>
            <w:tcBorders>
              <w:top w:val="single" w:sz="4" w:space="0" w:color="000000"/>
              <w:left w:val="single" w:sz="4" w:space="0" w:color="auto"/>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Аукціон</w:t>
            </w:r>
          </w:p>
          <w:p w:rsidR="002A3CE5" w:rsidRPr="002A3CE5" w:rsidRDefault="002A3CE5" w:rsidP="002A3CE5">
            <w:pPr>
              <w:spacing w:after="60" w:line="240" w:lineRule="auto"/>
              <w:ind w:right="70"/>
              <w:jc w:val="both"/>
              <w:rPr>
                <w:rFonts w:ascii="Times New Roman" w:hAnsi="Times New Roman"/>
                <w:sz w:val="24"/>
                <w:szCs w:val="24"/>
                <w:lang w:val="uk-UA" w:eastAsia="ru-RU"/>
              </w:rPr>
            </w:pPr>
          </w:p>
        </w:tc>
      </w:tr>
      <w:tr w:rsidR="002A3CE5" w:rsidRPr="002A3CE5" w:rsidTr="002A3CE5">
        <w:tc>
          <w:tcPr>
            <w:tcW w:w="3420" w:type="dxa"/>
            <w:gridSpan w:val="2"/>
            <w:tcBorders>
              <w:top w:val="single" w:sz="4" w:space="0" w:color="000000"/>
              <w:left w:val="single" w:sz="4" w:space="0" w:color="000000"/>
              <w:bottom w:val="single" w:sz="4" w:space="0" w:color="000000"/>
              <w:right w:val="single" w:sz="4" w:space="0" w:color="auto"/>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Місце проведення аукціону</w:t>
            </w:r>
          </w:p>
        </w:tc>
        <w:tc>
          <w:tcPr>
            <w:tcW w:w="6219" w:type="dxa"/>
            <w:gridSpan w:val="2"/>
            <w:tcBorders>
              <w:top w:val="single" w:sz="4" w:space="0" w:color="000000"/>
              <w:left w:val="single" w:sz="4" w:space="0" w:color="auto"/>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Електронний аукціон відбувається в електронній торговій системі </w:t>
            </w:r>
            <w:proofErr w:type="spellStart"/>
            <w:r w:rsidRPr="002A3CE5">
              <w:rPr>
                <w:rFonts w:ascii="Times New Roman" w:hAnsi="Times New Roman"/>
                <w:sz w:val="24"/>
                <w:szCs w:val="24"/>
                <w:lang w:val="uk-UA" w:eastAsia="ru-RU"/>
              </w:rPr>
              <w:t>Прозорро</w:t>
            </w:r>
            <w:proofErr w:type="spellEnd"/>
            <w:r w:rsidRPr="002A3CE5">
              <w:rPr>
                <w:rFonts w:ascii="Times New Roman" w:hAnsi="Times New Roman"/>
                <w:sz w:val="24"/>
                <w:szCs w:val="24"/>
                <w:lang w:val="uk-UA" w:eastAsia="ru-RU"/>
              </w:rPr>
              <w:t xml:space="preserve">. Продажі через авторизовані електронні майданчики. Орендодавець для проведення та організації використовує електронний майданчик </w:t>
            </w:r>
            <w:r w:rsidRPr="002A3CE5">
              <w:rPr>
                <w:rFonts w:ascii="Times New Roman" w:hAnsi="Times New Roman"/>
                <w:sz w:val="24"/>
                <w:szCs w:val="24"/>
                <w:lang w:val="uk-UA" w:eastAsia="ru-RU"/>
              </w:rPr>
              <w:br/>
              <w:t>«Е-ТЕНДЕР»</w:t>
            </w:r>
          </w:p>
        </w:tc>
      </w:tr>
      <w:tr w:rsidR="002A3CE5" w:rsidRPr="002A3CE5" w:rsidTr="002A3CE5">
        <w:tc>
          <w:tcPr>
            <w:tcW w:w="3544"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Час проведення аукціону </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Дата та час аукціону визначені умовами оголошення на електронному майданчику</w:t>
            </w:r>
          </w:p>
        </w:tc>
      </w:tr>
    </w:tbl>
    <w:p w:rsidR="002A3CE5" w:rsidRPr="002A3CE5" w:rsidRDefault="002A3CE5" w:rsidP="002A3CE5">
      <w:pPr>
        <w:spacing w:after="0" w:line="240" w:lineRule="auto"/>
        <w:ind w:firstLine="4860"/>
        <w:rPr>
          <w:rFonts w:ascii="Times New Roman" w:hAnsi="Times New Roman"/>
          <w:sz w:val="24"/>
          <w:szCs w:val="24"/>
          <w:lang w:val="uk-UA" w:eastAsia="ru-RU"/>
        </w:rPr>
      </w:pPr>
      <w:r w:rsidRPr="002A3CE5">
        <w:rPr>
          <w:rFonts w:ascii="Times New Roman" w:hAnsi="Times New Roman"/>
          <w:sz w:val="24"/>
          <w:szCs w:val="24"/>
          <w:lang w:val="uk-UA" w:eastAsia="ru-RU"/>
        </w:rPr>
        <w:t>3</w:t>
      </w:r>
    </w:p>
    <w:p w:rsidR="002A3CE5" w:rsidRPr="002A3CE5" w:rsidRDefault="002A3CE5" w:rsidP="002A3CE5">
      <w:pPr>
        <w:spacing w:after="0" w:line="240" w:lineRule="auto"/>
        <w:ind w:firstLine="6300"/>
        <w:rPr>
          <w:rFonts w:ascii="Times New Roman" w:hAnsi="Times New Roman"/>
          <w:sz w:val="28"/>
          <w:szCs w:val="28"/>
          <w:lang w:val="uk-UA" w:eastAsia="ru-RU"/>
        </w:rPr>
      </w:pPr>
      <w:r w:rsidRPr="002A3CE5">
        <w:rPr>
          <w:rFonts w:ascii="Times New Roman" w:hAnsi="Times New Roman"/>
          <w:sz w:val="28"/>
          <w:szCs w:val="28"/>
          <w:lang w:val="uk-UA" w:eastAsia="ru-RU"/>
        </w:rPr>
        <w:t>Продовження додатку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095"/>
      </w:tblGrid>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Кінцевий строк подання пропозицій</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w:t>
            </w:r>
            <w:r w:rsidRPr="002A3CE5">
              <w:rPr>
                <w:rFonts w:ascii="Times New Roman" w:hAnsi="Times New Roman"/>
                <w:sz w:val="24"/>
                <w:szCs w:val="24"/>
                <w:lang w:val="uk-UA" w:eastAsia="ru-RU"/>
              </w:rPr>
              <w:lastRenderedPageBreak/>
              <w:t>проміжок часу з 19:30 до 20:30 дня, що передує дню проведення аукціону</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lastRenderedPageBreak/>
              <w:t>Стартова орендна плата для першого аукціону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color w:val="FF0000"/>
                <w:sz w:val="24"/>
                <w:szCs w:val="24"/>
                <w:lang w:val="uk-UA" w:eastAsia="ru-RU"/>
              </w:rPr>
            </w:pPr>
            <w:r w:rsidRPr="002A3CE5">
              <w:rPr>
                <w:rFonts w:ascii="Times New Roman" w:hAnsi="Times New Roman"/>
                <w:sz w:val="24"/>
                <w:szCs w:val="24"/>
                <w:lang w:val="uk-UA" w:eastAsia="ru-RU"/>
              </w:rPr>
              <w:t>5633,02  грн</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Період прийому пропозицій для  аукціону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20 календарних днів з дати оприлюднення оголошення про передачу майна в оренду в ЕТС.</w:t>
            </w:r>
          </w:p>
          <w:p w:rsidR="002A3CE5" w:rsidRPr="002A3CE5" w:rsidRDefault="002A3CE5" w:rsidP="002A3CE5">
            <w:pPr>
              <w:spacing w:after="60" w:line="240" w:lineRule="auto"/>
              <w:ind w:right="70"/>
              <w:jc w:val="both"/>
              <w:rPr>
                <w:rFonts w:ascii="Times New Roman" w:hAnsi="Times New Roman"/>
                <w:sz w:val="24"/>
                <w:szCs w:val="24"/>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Розмір кроку аукціону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lang w:val="uk-UA" w:eastAsia="ru-RU"/>
              </w:rPr>
            </w:pPr>
            <w:r w:rsidRPr="002A3CE5">
              <w:rPr>
                <w:rFonts w:ascii="Times New Roman" w:hAnsi="Times New Roman"/>
                <w:lang w:val="uk-UA" w:eastAsia="ru-RU"/>
              </w:rPr>
              <w:t>563,00 грн</w:t>
            </w:r>
          </w:p>
          <w:p w:rsidR="002A3CE5" w:rsidRPr="002A3CE5" w:rsidRDefault="002A3CE5" w:rsidP="002A3CE5">
            <w:pPr>
              <w:spacing w:after="60" w:line="240" w:lineRule="auto"/>
              <w:ind w:left="34" w:right="70"/>
              <w:contextualSpacing/>
              <w:jc w:val="both"/>
              <w:rPr>
                <w:rFonts w:ascii="Times New Roman" w:hAnsi="Times New Roman"/>
                <w:sz w:val="24"/>
                <w:szCs w:val="24"/>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Розмір гарантійного внеску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0,0 грн</w:t>
            </w:r>
          </w:p>
          <w:p w:rsidR="002A3CE5" w:rsidRPr="002A3CE5" w:rsidRDefault="002A3CE5" w:rsidP="002A3CE5">
            <w:pPr>
              <w:spacing w:after="60" w:line="240" w:lineRule="auto"/>
              <w:ind w:right="70"/>
              <w:jc w:val="both"/>
              <w:rPr>
                <w:rFonts w:ascii="Times New Roman" w:hAnsi="Times New Roman"/>
                <w:sz w:val="24"/>
                <w:szCs w:val="24"/>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color w:val="FF0000"/>
                <w:sz w:val="24"/>
                <w:szCs w:val="24"/>
                <w:lang w:val="uk-UA" w:eastAsia="ru-RU"/>
              </w:rPr>
            </w:pPr>
            <w:r w:rsidRPr="002A3CE5">
              <w:rPr>
                <w:rFonts w:ascii="Times New Roman" w:hAnsi="Times New Roman"/>
                <w:color w:val="FF0000"/>
                <w:sz w:val="24"/>
                <w:szCs w:val="24"/>
                <w:lang w:val="uk-UA" w:eastAsia="ru-RU"/>
              </w:rPr>
              <w:t>Розмір реєстраційного внеску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color w:val="FF0000"/>
                <w:sz w:val="24"/>
                <w:szCs w:val="24"/>
                <w:lang w:val="uk-UA" w:eastAsia="ru-RU"/>
              </w:rPr>
            </w:pPr>
            <w:r w:rsidRPr="002A3CE5">
              <w:rPr>
                <w:rFonts w:ascii="Times New Roman" w:hAnsi="Times New Roman"/>
                <w:color w:val="FF0000"/>
                <w:sz w:val="24"/>
                <w:szCs w:val="24"/>
                <w:lang w:val="uk-UA" w:eastAsia="ru-RU"/>
              </w:rPr>
              <w:t>6,7 грн (0,1 % мінімальної заробітної плати)</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Інформація про нарахування ПДВ </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ПДВ не нараховується</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Найменування установи (банку, казначейства), її місцезнаходження та номери рахунків у національній та іноземній валюті, відкритих для внесення розрахунків за орендовані об’єкти</w:t>
            </w:r>
          </w:p>
          <w:p w:rsidR="002A3CE5" w:rsidRPr="002A3CE5" w:rsidRDefault="002A3CE5" w:rsidP="002A3CE5">
            <w:pPr>
              <w:spacing w:after="0" w:line="240" w:lineRule="auto"/>
              <w:jc w:val="both"/>
              <w:rPr>
                <w:rFonts w:ascii="Times New Roman" w:hAnsi="Times New Roman"/>
                <w:sz w:val="24"/>
                <w:szCs w:val="24"/>
                <w:lang w:val="uk-UA" w:eastAsia="ru-RU"/>
              </w:rPr>
            </w:pPr>
          </w:p>
          <w:p w:rsidR="002A3CE5" w:rsidRPr="002A3CE5" w:rsidRDefault="002A3CE5" w:rsidP="002A3CE5">
            <w:pPr>
              <w:spacing w:after="0" w:line="240" w:lineRule="auto"/>
              <w:jc w:val="both"/>
              <w:rPr>
                <w:rFonts w:ascii="Times New Roman" w:hAnsi="Times New Roman"/>
                <w:sz w:val="24"/>
                <w:szCs w:val="24"/>
                <w:lang w:val="uk-UA" w:eastAsia="ru-RU"/>
              </w:rPr>
            </w:pPr>
          </w:p>
          <w:p w:rsidR="002A3CE5" w:rsidRPr="002A3CE5" w:rsidRDefault="002A3CE5" w:rsidP="002A3CE5">
            <w:pPr>
              <w:spacing w:after="0" w:line="240" w:lineRule="auto"/>
              <w:jc w:val="both"/>
              <w:rPr>
                <w:rFonts w:ascii="Times New Roman" w:hAnsi="Times New Roman"/>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9639" w:type="dxa"/>
            <w:gridSpan w:val="2"/>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ind w:firstLine="2869"/>
              <w:jc w:val="both"/>
              <w:rPr>
                <w:rFonts w:ascii="Times New Roman" w:hAnsi="Times New Roman"/>
                <w:sz w:val="28"/>
                <w:szCs w:val="28"/>
                <w:lang w:val="uk-UA" w:eastAsia="ru-RU"/>
              </w:rPr>
            </w:pPr>
            <w:r w:rsidRPr="002A3CE5">
              <w:rPr>
                <w:rFonts w:ascii="Times New Roman" w:hAnsi="Times New Roman"/>
                <w:sz w:val="28"/>
                <w:szCs w:val="28"/>
                <w:lang w:val="uk-UA" w:eastAsia="ru-RU"/>
              </w:rPr>
              <w:t xml:space="preserve">Додаткові умови оренди </w:t>
            </w:r>
          </w:p>
          <w:p w:rsidR="002A3CE5" w:rsidRPr="002A3CE5" w:rsidRDefault="002A3CE5" w:rsidP="002A3CE5">
            <w:pPr>
              <w:spacing w:after="0" w:line="240" w:lineRule="auto"/>
              <w:jc w:val="both"/>
              <w:rPr>
                <w:rFonts w:ascii="Times New Roman" w:hAnsi="Times New Roman"/>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Перелік додаткових умов оренди, з переліку, що визначений </w:t>
            </w:r>
            <w:proofErr w:type="spellStart"/>
            <w:r w:rsidRPr="002A3CE5">
              <w:rPr>
                <w:rFonts w:ascii="Times New Roman" w:hAnsi="Times New Roman"/>
                <w:sz w:val="24"/>
                <w:szCs w:val="24"/>
                <w:lang w:val="uk-UA" w:eastAsia="ru-RU"/>
              </w:rPr>
              <w:t>абз</w:t>
            </w:r>
            <w:proofErr w:type="spellEnd"/>
            <w:r w:rsidRPr="002A3CE5">
              <w:rPr>
                <w:rFonts w:ascii="Times New Roman" w:hAnsi="Times New Roman"/>
                <w:sz w:val="24"/>
                <w:szCs w:val="24"/>
                <w:lang w:val="uk-UA" w:eastAsia="ru-RU"/>
              </w:rPr>
              <w:t>. 4 п. 55 Порядку передачі в оренду державного та комунального майна</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Відсутні</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Дата та номер рішення про затвердження додаткових умов оренди</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Відсутні</w:t>
            </w:r>
          </w:p>
        </w:tc>
      </w:tr>
      <w:tr w:rsidR="002A3CE5" w:rsidRPr="002A3CE5" w:rsidTr="002A3CE5">
        <w:tc>
          <w:tcPr>
            <w:tcW w:w="9639" w:type="dxa"/>
            <w:gridSpan w:val="2"/>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ind w:firstLine="2869"/>
              <w:jc w:val="both"/>
              <w:rPr>
                <w:rFonts w:ascii="Times New Roman" w:hAnsi="Times New Roman"/>
                <w:sz w:val="28"/>
                <w:szCs w:val="28"/>
                <w:lang w:val="uk-UA" w:eastAsia="ru-RU"/>
              </w:rPr>
            </w:pPr>
            <w:r w:rsidRPr="002A3CE5">
              <w:rPr>
                <w:rFonts w:ascii="Times New Roman" w:hAnsi="Times New Roman"/>
                <w:sz w:val="28"/>
                <w:szCs w:val="28"/>
                <w:lang w:val="uk-UA" w:eastAsia="ru-RU"/>
              </w:rPr>
              <w:t>Додаткова інформація</w:t>
            </w:r>
          </w:p>
          <w:p w:rsidR="002A3CE5" w:rsidRPr="002A3CE5" w:rsidRDefault="002A3CE5" w:rsidP="002A3CE5">
            <w:pPr>
              <w:spacing w:after="0" w:line="240" w:lineRule="auto"/>
              <w:ind w:firstLine="2869"/>
              <w:jc w:val="both"/>
              <w:rPr>
                <w:rFonts w:ascii="Times New Roman" w:hAnsi="Times New Roman"/>
                <w:b/>
                <w:sz w:val="28"/>
                <w:szCs w:val="28"/>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Наявність згоди на здійснення поточного та / або капітального ремонту орендованого майна під час встановлення додаткової умови оренди щодо виконання конкретних видів ремонтних робіт, реконструкції або реставрації об’єкта оренди</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Ремонт за окремим зверненням орендаря</w:t>
            </w:r>
          </w:p>
        </w:tc>
      </w:tr>
    </w:tbl>
    <w:p w:rsidR="002A3CE5" w:rsidRPr="002A3CE5" w:rsidRDefault="002A3CE5" w:rsidP="002A3CE5">
      <w:pPr>
        <w:spacing w:after="0" w:line="240" w:lineRule="auto"/>
        <w:ind w:firstLine="4500"/>
        <w:rPr>
          <w:rFonts w:ascii="Times New Roman" w:hAnsi="Times New Roman"/>
          <w:sz w:val="28"/>
          <w:szCs w:val="28"/>
          <w:lang w:val="uk-UA" w:eastAsia="ru-RU"/>
        </w:rPr>
      </w:pPr>
      <w:r w:rsidRPr="002A3CE5">
        <w:rPr>
          <w:rFonts w:ascii="Times New Roman" w:hAnsi="Times New Roman"/>
          <w:sz w:val="28"/>
          <w:szCs w:val="28"/>
          <w:lang w:val="uk-UA" w:eastAsia="ru-RU"/>
        </w:rPr>
        <w:t>4</w:t>
      </w:r>
    </w:p>
    <w:p w:rsidR="002A3CE5" w:rsidRPr="002A3CE5" w:rsidRDefault="002A3CE5" w:rsidP="002A3CE5">
      <w:pPr>
        <w:spacing w:after="0" w:line="240" w:lineRule="auto"/>
        <w:ind w:firstLine="5940"/>
        <w:rPr>
          <w:rFonts w:ascii="Times New Roman" w:hAnsi="Times New Roman"/>
          <w:sz w:val="28"/>
          <w:szCs w:val="28"/>
          <w:lang w:val="uk-UA" w:eastAsia="ru-RU"/>
        </w:rPr>
      </w:pPr>
      <w:r w:rsidRPr="002A3CE5">
        <w:rPr>
          <w:rFonts w:ascii="Times New Roman" w:hAnsi="Times New Roman"/>
          <w:sz w:val="28"/>
          <w:szCs w:val="28"/>
          <w:lang w:val="uk-UA" w:eastAsia="ru-RU"/>
        </w:rPr>
        <w:t>Продовження додатку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095"/>
      </w:tblGrid>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необхідність відповідності орендаря вимогам статті 4 Закону України «Про оренду державного та комунального майна»</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Потенційний орендар повинен відповідати вимогам до особи орендаря, визначеним статтею 4 «Про оренду державного та комунального майна»</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Копія охоронного договору, якщо об’єктом оренди є </w:t>
            </w:r>
            <w:r w:rsidRPr="002A3CE5">
              <w:rPr>
                <w:rFonts w:ascii="Times New Roman" w:hAnsi="Times New Roman"/>
                <w:sz w:val="24"/>
                <w:szCs w:val="24"/>
                <w:lang w:val="uk-UA" w:eastAsia="ru-RU"/>
              </w:rPr>
              <w:lastRenderedPageBreak/>
              <w:t>пам’ятка, якщо об’єктом оренди є занедбана пам’ятка, також копія згоди (дозволу) на здійснення ремонту, реставрації, яка дає право на зарахування витрат орендаря в рахунок орендної плати</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lastRenderedPageBreak/>
              <w:t>Відсутній</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lastRenderedPageBreak/>
              <w:t>Інша додаткова інформація, визначена орендодавцем</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Відсутня</w:t>
            </w:r>
          </w:p>
        </w:tc>
      </w:tr>
    </w:tbl>
    <w:p w:rsidR="002A3CE5" w:rsidRPr="002A3CE5" w:rsidRDefault="002A3CE5" w:rsidP="002A3CE5">
      <w:pPr>
        <w:spacing w:after="0" w:line="240" w:lineRule="auto"/>
        <w:rPr>
          <w:rFonts w:ascii="Times New Roman" w:hAnsi="Times New Roman"/>
          <w:sz w:val="28"/>
          <w:szCs w:val="28"/>
          <w:lang w:val="uk-UA" w:eastAsia="ru-RU"/>
        </w:rPr>
      </w:pPr>
    </w:p>
    <w:p w:rsidR="002A3CE5" w:rsidRPr="002A3CE5" w:rsidRDefault="002A3CE5" w:rsidP="002A3CE5">
      <w:pPr>
        <w:spacing w:after="0" w:line="240" w:lineRule="auto"/>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jc w:val="both"/>
        <w:rPr>
          <w:rFonts w:ascii="Times New Roman" w:hAnsi="Times New Roman"/>
          <w:b/>
          <w:sz w:val="24"/>
          <w:szCs w:val="24"/>
          <w:lang w:val="uk-UA" w:eastAsia="ru-RU"/>
        </w:rPr>
      </w:pPr>
      <w:r w:rsidRPr="002A3CE5">
        <w:rPr>
          <w:rFonts w:ascii="Times New Roman" w:hAnsi="Times New Roman"/>
          <w:b/>
          <w:sz w:val="28"/>
          <w:szCs w:val="28"/>
          <w:lang w:val="uk-UA" w:eastAsia="ru-RU"/>
        </w:rPr>
        <w:t xml:space="preserve">Секретар ради                                                                         Ярослав БІЛОУС  </w:t>
      </w:r>
    </w:p>
    <w:p w:rsidR="002A3CE5" w:rsidRPr="002A3CE5" w:rsidRDefault="002A3CE5" w:rsidP="002A3CE5">
      <w:pPr>
        <w:spacing w:after="0" w:line="240" w:lineRule="auto"/>
        <w:rPr>
          <w:rFonts w:ascii="Times New Roman" w:hAnsi="Times New Roman"/>
          <w:b/>
          <w:sz w:val="24"/>
          <w:szCs w:val="24"/>
          <w:lang w:val="uk-UA" w:eastAsia="ru-RU"/>
        </w:rPr>
      </w:pPr>
    </w:p>
    <w:p w:rsidR="002A3CE5" w:rsidRPr="002A3CE5" w:rsidRDefault="002A3CE5" w:rsidP="002A3CE5">
      <w:pPr>
        <w:spacing w:after="0" w:line="240" w:lineRule="auto"/>
        <w:rPr>
          <w:rFonts w:ascii="Times New Roman" w:hAnsi="Times New Roman"/>
          <w:sz w:val="24"/>
          <w:szCs w:val="24"/>
          <w:lang w:val="uk-UA" w:eastAsia="ru-RU"/>
        </w:rPr>
      </w:pPr>
    </w:p>
    <w:p w:rsidR="002A3CE5" w:rsidRPr="002A3CE5" w:rsidRDefault="002A3CE5" w:rsidP="002A3CE5">
      <w:pPr>
        <w:spacing w:after="0" w:line="240" w:lineRule="auto"/>
        <w:rPr>
          <w:rFonts w:ascii="Times New Roman" w:hAnsi="Times New Roman"/>
          <w:sz w:val="24"/>
          <w:szCs w:val="24"/>
          <w:lang w:val="uk-UA" w:eastAsia="ru-RU"/>
        </w:rPr>
      </w:pPr>
    </w:p>
    <w:p w:rsidR="002A3CE5" w:rsidRPr="002A3CE5" w:rsidRDefault="002A3CE5" w:rsidP="002A3CE5">
      <w:pPr>
        <w:spacing w:after="0" w:line="240" w:lineRule="auto"/>
        <w:rPr>
          <w:rFonts w:ascii="Times New Roman" w:hAnsi="Times New Roman"/>
          <w:sz w:val="24"/>
          <w:szCs w:val="24"/>
          <w:lang w:val="uk-UA" w:eastAsia="ru-RU"/>
        </w:rPr>
      </w:pPr>
    </w:p>
    <w:p w:rsidR="002A3CE5" w:rsidRPr="002A3CE5" w:rsidRDefault="002A3CE5" w:rsidP="002A3CE5">
      <w:pPr>
        <w:spacing w:after="0" w:line="240" w:lineRule="auto"/>
        <w:rPr>
          <w:rFonts w:ascii="Times New Roman" w:hAnsi="Times New Roman"/>
          <w:sz w:val="24"/>
          <w:szCs w:val="24"/>
          <w:lang w:val="uk-UA" w:eastAsia="ru-RU"/>
        </w:rPr>
      </w:pPr>
    </w:p>
    <w:p w:rsidR="002A3CE5" w:rsidRPr="002A3CE5" w:rsidRDefault="002A3CE5" w:rsidP="002A3CE5">
      <w:pPr>
        <w:spacing w:after="0" w:line="240" w:lineRule="auto"/>
        <w:rPr>
          <w:rFonts w:ascii="Times New Roman" w:hAnsi="Times New Roman"/>
          <w:sz w:val="24"/>
          <w:szCs w:val="24"/>
          <w:lang w:val="uk-UA" w:eastAsia="ru-RU"/>
        </w:rPr>
      </w:pPr>
    </w:p>
    <w:p w:rsidR="002A3CE5" w:rsidRPr="002A3CE5" w:rsidRDefault="002A3CE5" w:rsidP="002A3CE5">
      <w:pPr>
        <w:spacing w:after="0" w:line="240" w:lineRule="auto"/>
        <w:rPr>
          <w:rFonts w:ascii="Times New Roman" w:hAnsi="Times New Roman"/>
          <w:sz w:val="24"/>
          <w:szCs w:val="24"/>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Default="002A3CE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br w:type="page"/>
      </w:r>
    </w:p>
    <w:p w:rsidR="002A3CE5" w:rsidRPr="002A3CE5" w:rsidRDefault="002A3CE5" w:rsidP="002A3CE5">
      <w:pPr>
        <w:spacing w:after="0" w:line="240" w:lineRule="auto"/>
        <w:jc w:val="right"/>
        <w:rPr>
          <w:rFonts w:ascii="Times New Roman" w:hAnsi="Times New Roman"/>
          <w:sz w:val="28"/>
          <w:szCs w:val="28"/>
          <w:lang w:val="uk-UA" w:eastAsia="ru-RU"/>
        </w:rPr>
      </w:pPr>
      <w:r w:rsidRPr="002A3CE5">
        <w:rPr>
          <w:rFonts w:ascii="Times New Roman" w:hAnsi="Times New Roman"/>
          <w:sz w:val="28"/>
          <w:szCs w:val="28"/>
          <w:lang w:val="uk-UA" w:eastAsia="ru-RU"/>
        </w:rPr>
        <w:lastRenderedPageBreak/>
        <w:t>Додаток №2</w:t>
      </w:r>
    </w:p>
    <w:p w:rsidR="002A3CE5" w:rsidRPr="002A3CE5" w:rsidRDefault="002A3CE5" w:rsidP="002A3CE5">
      <w:pPr>
        <w:spacing w:after="0" w:line="240" w:lineRule="auto"/>
        <w:jc w:val="right"/>
        <w:rPr>
          <w:rFonts w:ascii="Times New Roman" w:hAnsi="Times New Roman"/>
          <w:sz w:val="28"/>
          <w:szCs w:val="28"/>
          <w:lang w:val="uk-UA" w:eastAsia="ru-RU"/>
        </w:rPr>
      </w:pPr>
      <w:r w:rsidRPr="002A3CE5">
        <w:rPr>
          <w:rFonts w:ascii="Times New Roman" w:hAnsi="Times New Roman"/>
          <w:sz w:val="28"/>
          <w:szCs w:val="28"/>
          <w:lang w:val="uk-UA" w:eastAsia="ru-RU"/>
        </w:rPr>
        <w:t xml:space="preserve">                                                                                  до рішення</w:t>
      </w:r>
      <w:r w:rsidRPr="002A3CE5">
        <w:rPr>
          <w:rFonts w:ascii="Times New Roman" w:hAnsi="Times New Roman"/>
          <w:b/>
          <w:bCs/>
          <w:sz w:val="28"/>
          <w:szCs w:val="28"/>
          <w:lang w:val="uk-UA" w:eastAsia="ru-RU"/>
        </w:rPr>
        <w:t xml:space="preserve"> </w:t>
      </w:r>
      <w:r w:rsidRPr="002A3CE5">
        <w:rPr>
          <w:rFonts w:ascii="Times New Roman" w:hAnsi="Times New Roman"/>
          <w:sz w:val="28"/>
          <w:szCs w:val="28"/>
          <w:lang w:val="uk-UA" w:eastAsia="ru-RU"/>
        </w:rPr>
        <w:t>Ворохтянської селищної ради </w:t>
      </w: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r w:rsidRPr="002A3CE5">
        <w:rPr>
          <w:rFonts w:ascii="Times New Roman" w:hAnsi="Times New Roman"/>
          <w:sz w:val="28"/>
          <w:szCs w:val="28"/>
          <w:lang w:val="uk-UA" w:eastAsia="ru-RU"/>
        </w:rPr>
        <w:t>від 16.11.2023 року №___-32/2023 р</w:t>
      </w:r>
    </w:p>
    <w:p w:rsidR="002A3CE5" w:rsidRPr="002A3CE5" w:rsidRDefault="002A3CE5" w:rsidP="002A3CE5">
      <w:pPr>
        <w:spacing w:after="0" w:line="240" w:lineRule="auto"/>
        <w:jc w:val="center"/>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ind w:firstLine="5103"/>
        <w:jc w:val="both"/>
        <w:rPr>
          <w:rFonts w:ascii="Times New Roman" w:hAnsi="Times New Roman"/>
          <w:sz w:val="28"/>
          <w:szCs w:val="28"/>
          <w:lang w:val="uk-UA" w:eastAsia="ru-RU"/>
        </w:rPr>
      </w:pPr>
    </w:p>
    <w:p w:rsidR="002A3CE5" w:rsidRPr="002A3CE5" w:rsidRDefault="002A3CE5" w:rsidP="002A3CE5">
      <w:pPr>
        <w:spacing w:after="0" w:line="240" w:lineRule="auto"/>
        <w:jc w:val="center"/>
        <w:rPr>
          <w:rFonts w:ascii="Times New Roman" w:hAnsi="Times New Roman"/>
          <w:sz w:val="28"/>
          <w:szCs w:val="28"/>
          <w:lang w:val="uk-UA" w:eastAsia="ru-RU"/>
        </w:rPr>
      </w:pPr>
      <w:r w:rsidRPr="002A3CE5">
        <w:rPr>
          <w:rFonts w:ascii="Times New Roman" w:hAnsi="Times New Roman"/>
          <w:sz w:val="28"/>
          <w:szCs w:val="28"/>
          <w:lang w:val="uk-UA" w:eastAsia="ru-RU"/>
        </w:rPr>
        <w:t xml:space="preserve">Умови оренди приміщення </w:t>
      </w:r>
    </w:p>
    <w:p w:rsidR="002A3CE5" w:rsidRPr="002A3CE5" w:rsidRDefault="002A3CE5" w:rsidP="002A3CE5">
      <w:pPr>
        <w:spacing w:after="0" w:line="240" w:lineRule="auto"/>
        <w:jc w:val="center"/>
        <w:rPr>
          <w:rFonts w:ascii="Times New Roman" w:hAnsi="Times New Roman"/>
          <w:bCs/>
          <w:sz w:val="28"/>
          <w:szCs w:val="28"/>
          <w:lang w:val="uk-UA" w:eastAsia="ru-RU"/>
        </w:rPr>
      </w:pPr>
      <w:r w:rsidRPr="002A3CE5">
        <w:rPr>
          <w:rFonts w:ascii="Times New Roman" w:hAnsi="Times New Roman"/>
          <w:bCs/>
          <w:sz w:val="28"/>
          <w:szCs w:val="28"/>
          <w:lang w:val="uk-UA" w:eastAsia="ru-RU"/>
        </w:rPr>
        <w:t>гардеробної (актового залу) Ворохтянського ліцею, загальною</w:t>
      </w:r>
    </w:p>
    <w:p w:rsidR="002A3CE5" w:rsidRPr="002A3CE5" w:rsidRDefault="002A3CE5" w:rsidP="002A3CE5">
      <w:pPr>
        <w:spacing w:after="0" w:line="240" w:lineRule="auto"/>
        <w:jc w:val="center"/>
        <w:rPr>
          <w:rFonts w:ascii="Times New Roman" w:hAnsi="Times New Roman"/>
          <w:noProof/>
          <w:sz w:val="28"/>
          <w:szCs w:val="28"/>
          <w:lang w:val="uk-UA" w:eastAsia="ru-RU"/>
        </w:rPr>
      </w:pPr>
      <w:r w:rsidRPr="002A3CE5">
        <w:rPr>
          <w:rFonts w:ascii="Times New Roman" w:hAnsi="Times New Roman"/>
          <w:bCs/>
          <w:sz w:val="28"/>
          <w:szCs w:val="28"/>
          <w:lang w:val="uk-UA" w:eastAsia="ru-RU"/>
        </w:rPr>
        <w:t xml:space="preserve"> площею 159,0 </w:t>
      </w:r>
      <w:proofErr w:type="spellStart"/>
      <w:r w:rsidRPr="002A3CE5">
        <w:rPr>
          <w:rFonts w:ascii="Times New Roman" w:hAnsi="Times New Roman"/>
          <w:bCs/>
          <w:sz w:val="28"/>
          <w:szCs w:val="28"/>
          <w:lang w:val="uk-UA" w:eastAsia="ru-RU"/>
        </w:rPr>
        <w:t>кв</w:t>
      </w:r>
      <w:proofErr w:type="spellEnd"/>
      <w:r w:rsidRPr="002A3CE5">
        <w:rPr>
          <w:rFonts w:ascii="Times New Roman" w:hAnsi="Times New Roman"/>
          <w:bCs/>
          <w:sz w:val="28"/>
          <w:szCs w:val="28"/>
          <w:lang w:val="uk-UA" w:eastAsia="ru-RU"/>
        </w:rPr>
        <w:t>. 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953"/>
      </w:tblGrid>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8"/>
                <w:szCs w:val="28"/>
                <w:lang w:val="uk-UA" w:eastAsia="ru-RU"/>
              </w:rPr>
            </w:pPr>
            <w:r w:rsidRPr="002A3CE5">
              <w:rPr>
                <w:rFonts w:ascii="Times New Roman" w:hAnsi="Times New Roman"/>
                <w:sz w:val="28"/>
                <w:szCs w:val="28"/>
                <w:lang w:val="uk-UA" w:eastAsia="ru-RU"/>
              </w:rPr>
              <w:t>Назва об’єкта</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Приміщення з однієї  кімнати на першому поверсі Ворохтянського ліцею</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Орендодавець</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Ворохтянська селищна рада, код ЄДРПОУ 04354522, вул. Д. Галицького, 41 с-ще Ворохта Надвірнянський р-н Івано-Франківська обл.</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Балансоутримувач</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proofErr w:type="spellStart"/>
            <w:r w:rsidRPr="002A3CE5">
              <w:rPr>
                <w:rFonts w:ascii="Times New Roman" w:hAnsi="Times New Roman"/>
                <w:sz w:val="24"/>
                <w:szCs w:val="24"/>
                <w:lang w:val="uk-UA" w:eastAsia="ru-RU"/>
              </w:rPr>
              <w:t>Ворохтянський</w:t>
            </w:r>
            <w:proofErr w:type="spellEnd"/>
            <w:r w:rsidRPr="002A3CE5">
              <w:rPr>
                <w:rFonts w:ascii="Times New Roman" w:hAnsi="Times New Roman"/>
                <w:sz w:val="24"/>
                <w:szCs w:val="24"/>
                <w:lang w:val="uk-UA" w:eastAsia="ru-RU"/>
              </w:rPr>
              <w:t xml:space="preserve"> ліцей Ворохтянської селищної ради Надвірнянського р-ну Івано-Франківської області, ЄДРПОУ 20556165, вул. Д. Галицько1                         о, 79 с-ще Ворохта Надвірнянський р-н Івано-Франківська обл.</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Контактні дані працівника, відповідального за ознайомлення  з об’єктом оренди та час і місце проведення  огляду об’єкту</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Ткачук Оксана  </w:t>
            </w:r>
            <w:proofErr w:type="spellStart"/>
            <w:r w:rsidRPr="002A3CE5">
              <w:rPr>
                <w:rFonts w:ascii="Times New Roman" w:hAnsi="Times New Roman"/>
                <w:sz w:val="24"/>
                <w:szCs w:val="24"/>
                <w:lang w:val="uk-UA" w:eastAsia="ru-RU"/>
              </w:rPr>
              <w:t>тел</w:t>
            </w:r>
            <w:proofErr w:type="spellEnd"/>
            <w:r w:rsidRPr="002A3CE5">
              <w:rPr>
                <w:rFonts w:ascii="Times New Roman" w:hAnsi="Times New Roman"/>
                <w:sz w:val="24"/>
                <w:szCs w:val="24"/>
                <w:lang w:val="uk-UA" w:eastAsia="ru-RU"/>
              </w:rPr>
              <w:t>. (__________</w:t>
            </w:r>
          </w:p>
          <w:p w:rsidR="002A3CE5" w:rsidRPr="002A3CE5" w:rsidRDefault="002A3CE5" w:rsidP="002A3CE5">
            <w:pPr>
              <w:spacing w:after="0" w:line="240" w:lineRule="auto"/>
              <w:jc w:val="both"/>
              <w:rPr>
                <w:rFonts w:ascii="Times New Roman" w:hAnsi="Times New Roman"/>
                <w:b/>
                <w:sz w:val="24"/>
                <w:szCs w:val="24"/>
                <w:lang w:val="uk-UA" w:eastAsia="ru-RU"/>
              </w:rPr>
            </w:pPr>
            <w:r w:rsidRPr="002A3CE5">
              <w:rPr>
                <w:rFonts w:ascii="Times New Roman" w:hAnsi="Times New Roman"/>
                <w:b/>
                <w:sz w:val="24"/>
                <w:szCs w:val="24"/>
                <w:lang w:val="en-US" w:eastAsia="ru-RU"/>
              </w:rPr>
              <w:t>e</w:t>
            </w:r>
            <w:r w:rsidRPr="002A3CE5">
              <w:rPr>
                <w:rFonts w:ascii="Times New Roman" w:hAnsi="Times New Roman"/>
                <w:b/>
                <w:sz w:val="24"/>
                <w:szCs w:val="24"/>
                <w:lang w:eastAsia="ru-RU"/>
              </w:rPr>
              <w:t>-</w:t>
            </w:r>
            <w:r w:rsidRPr="002A3CE5">
              <w:rPr>
                <w:rFonts w:ascii="Times New Roman" w:hAnsi="Times New Roman"/>
                <w:b/>
                <w:sz w:val="24"/>
                <w:szCs w:val="24"/>
                <w:lang w:val="en-US" w:eastAsia="ru-RU"/>
              </w:rPr>
              <w:t>mail</w:t>
            </w:r>
            <w:r w:rsidRPr="002A3CE5">
              <w:rPr>
                <w:rFonts w:ascii="Times New Roman" w:hAnsi="Times New Roman"/>
                <w:b/>
                <w:sz w:val="24"/>
                <w:szCs w:val="24"/>
                <w:lang w:val="uk-UA" w:eastAsia="ru-RU"/>
              </w:rPr>
              <w:t xml:space="preserve">: </w:t>
            </w:r>
            <w:hyperlink r:id="rId13" w:history="1">
              <w:r w:rsidRPr="002A3CE5">
                <w:rPr>
                  <w:rFonts w:ascii="Times New Roman" w:hAnsi="Times New Roman"/>
                  <w:b/>
                  <w:color w:val="0000FF"/>
                  <w:sz w:val="24"/>
                  <w:szCs w:val="24"/>
                  <w:u w:val="single"/>
                  <w:lang w:val="uk-UA" w:eastAsia="ru-RU"/>
                </w:rPr>
                <w:t>__________________________</w:t>
              </w:r>
            </w:hyperlink>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вул. Д. Галицького, 79 с-ще Ворохта Надвірнянський р-н Івано-Франківська обл.</w:t>
            </w:r>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У робочі дні з 8.00 до 16.00, обідня перерва з 13.00 до 14.00</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9639" w:type="dxa"/>
            <w:gridSpan w:val="2"/>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ind w:firstLine="2869"/>
              <w:jc w:val="both"/>
              <w:rPr>
                <w:rFonts w:ascii="Times New Roman" w:hAnsi="Times New Roman"/>
                <w:lang w:val="uk-UA" w:eastAsia="ru-RU"/>
              </w:rPr>
            </w:pPr>
            <w:r w:rsidRPr="002A3CE5">
              <w:rPr>
                <w:rFonts w:ascii="Times New Roman" w:hAnsi="Times New Roman"/>
                <w:sz w:val="28"/>
                <w:szCs w:val="28"/>
                <w:lang w:val="uk-UA" w:eastAsia="ru-RU"/>
              </w:rPr>
              <w:t xml:space="preserve">Інформація про об’єкт оренди </w:t>
            </w: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Тип Переліку, до якого включено об’єкт оренди </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Перелік першого  типу</w:t>
            </w: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Вартість об’єкта оренди, визначена шляхом проведення незалежної експертизи</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вартість об’єкта станом на 01.10.2023 року – 1 848057,00  грн</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Тип об’єкта</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Нерухоме майно</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Строк оренди </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5 років</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наявність рішень про проведення інвестиційного конкурсу або включення об’єкта до переліку майна, що підлягає приватизації</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Відсутня</w:t>
            </w:r>
          </w:p>
        </w:tc>
      </w:tr>
      <w:tr w:rsidR="002A3CE5" w:rsidRPr="002A3CE5" w:rsidTr="002A3CE5">
        <w:tc>
          <w:tcPr>
            <w:tcW w:w="3686"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5953"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Не потребує</w:t>
            </w:r>
          </w:p>
        </w:tc>
      </w:tr>
    </w:tbl>
    <w:p w:rsidR="002A3CE5" w:rsidRPr="002A3CE5" w:rsidRDefault="002A3CE5" w:rsidP="002A3CE5">
      <w:pPr>
        <w:spacing w:after="0" w:line="240" w:lineRule="auto"/>
        <w:ind w:firstLine="4253"/>
        <w:rPr>
          <w:rFonts w:ascii="Times New Roman" w:hAnsi="Times New Roman"/>
          <w:sz w:val="28"/>
          <w:szCs w:val="28"/>
          <w:lang w:val="uk-UA" w:eastAsia="ru-RU"/>
        </w:rPr>
      </w:pPr>
      <w:r w:rsidRPr="002A3CE5">
        <w:rPr>
          <w:rFonts w:ascii="Times New Roman" w:hAnsi="Times New Roman"/>
          <w:sz w:val="28"/>
          <w:szCs w:val="28"/>
          <w:lang w:val="uk-UA" w:eastAsia="ru-RU"/>
        </w:rPr>
        <w:lastRenderedPageBreak/>
        <w:t>2</w:t>
      </w:r>
    </w:p>
    <w:p w:rsidR="002A3CE5" w:rsidRPr="002A3CE5" w:rsidRDefault="002A3CE5" w:rsidP="002A3CE5">
      <w:pPr>
        <w:spacing w:after="0" w:line="240" w:lineRule="auto"/>
        <w:ind w:firstLine="6300"/>
        <w:rPr>
          <w:rFonts w:ascii="Times New Roman" w:hAnsi="Times New Roman"/>
          <w:sz w:val="28"/>
          <w:szCs w:val="28"/>
          <w:lang w:val="uk-UA" w:eastAsia="ru-RU"/>
        </w:rPr>
      </w:pPr>
      <w:r w:rsidRPr="002A3CE5">
        <w:rPr>
          <w:rFonts w:ascii="Times New Roman" w:hAnsi="Times New Roman"/>
          <w:sz w:val="28"/>
          <w:szCs w:val="28"/>
          <w:lang w:val="uk-UA" w:eastAsia="ru-RU"/>
        </w:rPr>
        <w:t>Продовження додатку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8"/>
        <w:gridCol w:w="124"/>
        <w:gridCol w:w="6095"/>
      </w:tblGrid>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Чи передбачається можливість передачі об’єкта в суборенду</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Без права суборенди</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eastAsia="ru-RU"/>
              </w:rPr>
            </w:pPr>
            <w:r w:rsidRPr="002A3CE5">
              <w:rPr>
                <w:rFonts w:ascii="Times New Roman" w:hAnsi="Times New Roman"/>
                <w:sz w:val="24"/>
                <w:szCs w:val="24"/>
                <w:lang w:val="uk-UA" w:eastAsia="ru-RU"/>
              </w:rPr>
              <w:t>Фотографічні матеріали</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Додається окремим файлом</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eastAsia="ru-RU"/>
              </w:rPr>
            </w:pPr>
            <w:r w:rsidRPr="002A3CE5">
              <w:rPr>
                <w:rFonts w:ascii="Times New Roman" w:hAnsi="Times New Roman"/>
                <w:sz w:val="24"/>
                <w:szCs w:val="24"/>
                <w:lang w:val="uk-UA" w:eastAsia="ru-RU"/>
              </w:rPr>
              <w:t>Загальна площа об’єкта</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159 </w:t>
            </w:r>
            <w:proofErr w:type="spellStart"/>
            <w:r w:rsidRPr="002A3CE5">
              <w:rPr>
                <w:rFonts w:ascii="Times New Roman" w:hAnsi="Times New Roman"/>
                <w:sz w:val="24"/>
                <w:szCs w:val="24"/>
                <w:lang w:val="uk-UA" w:eastAsia="ru-RU"/>
              </w:rPr>
              <w:t>кв</w:t>
            </w:r>
            <w:proofErr w:type="spellEnd"/>
            <w:r w:rsidRPr="002A3CE5">
              <w:rPr>
                <w:rFonts w:ascii="Times New Roman" w:hAnsi="Times New Roman"/>
                <w:sz w:val="24"/>
                <w:szCs w:val="24"/>
                <w:lang w:val="uk-UA" w:eastAsia="ru-RU"/>
              </w:rPr>
              <w:t>. м</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Корисна площа об’єкта</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159 </w:t>
            </w:r>
            <w:proofErr w:type="spellStart"/>
            <w:r w:rsidRPr="002A3CE5">
              <w:rPr>
                <w:rFonts w:ascii="Times New Roman" w:hAnsi="Times New Roman"/>
                <w:sz w:val="24"/>
                <w:szCs w:val="24"/>
                <w:lang w:val="uk-UA" w:eastAsia="ru-RU"/>
              </w:rPr>
              <w:t>кв</w:t>
            </w:r>
            <w:proofErr w:type="spellEnd"/>
            <w:r w:rsidRPr="002A3CE5">
              <w:rPr>
                <w:rFonts w:ascii="Times New Roman" w:hAnsi="Times New Roman"/>
                <w:sz w:val="24"/>
                <w:szCs w:val="24"/>
                <w:lang w:val="uk-UA" w:eastAsia="ru-RU"/>
              </w:rPr>
              <w:t xml:space="preserve">. м </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арешти майна/застави</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Відсутня</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Характеристика об’єкта оренди (будівлі в цілому або частини будівлі із зазначенням розташування об’єкта в будівлі(надземний, цокольний технічний або мансардний поверх, номер поверху)</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Приміщення з однієї кімнати на першому поверсі Ворохтянського ліцею. Має один спільний вхід. </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Технічний стан об’єкта потужність електромережі і забезпечення об’єкта комунікаціями</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Перебуває в придатному для використання стані.</w:t>
            </w:r>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Об’єкт оренди забезпечено системами водопостачання, </w:t>
            </w:r>
          </w:p>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електропостачання, центральне опалення.</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Поверховий план об’єкта</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Додається окремим файлом</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те, що об’єктом оренди є пам’ятка культурної спадщини та інформація про отримання погодження органу охорони культурної спадщини на передачу об’єкта в оренду</w:t>
            </w:r>
          </w:p>
          <w:p w:rsidR="002A3CE5" w:rsidRPr="002A3CE5" w:rsidRDefault="002A3CE5" w:rsidP="002A3CE5">
            <w:pPr>
              <w:spacing w:after="0" w:line="240" w:lineRule="auto"/>
              <w:jc w:val="both"/>
              <w:rPr>
                <w:rFonts w:ascii="Times New Roman" w:hAnsi="Times New Roman"/>
                <w:sz w:val="24"/>
                <w:szCs w:val="24"/>
                <w:lang w:val="uk-UA" w:eastAsia="ru-RU"/>
              </w:rPr>
            </w:pP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Об’єкт не є пам’яткою культурної спадщини</w:t>
            </w: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Інформація про цільове призначення </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Об’єкт може бути використаний для проведення тренувань учнів, підлітків та молоді після завершення освітнього процесу для занять танцювальних гуртків.</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402"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b/>
                <w:sz w:val="24"/>
                <w:szCs w:val="24"/>
                <w:lang w:val="uk-UA" w:eastAsia="ru-RU"/>
              </w:rPr>
            </w:pPr>
            <w:r w:rsidRPr="002A3CE5">
              <w:rPr>
                <w:rFonts w:ascii="Times New Roman" w:hAnsi="Times New Roman"/>
                <w:sz w:val="24"/>
                <w:szCs w:val="24"/>
                <w:lang w:val="uk-UA" w:eastAsia="ru-RU"/>
              </w:rPr>
              <w:t>Інформація про компенсацію витрат на оплату комунальних послуг</w:t>
            </w:r>
          </w:p>
        </w:tc>
        <w:tc>
          <w:tcPr>
            <w:tcW w:w="6237"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Орендар відшкодовує Ворохтянському витрати на оплату комунальних послуг відповідно до договору</w:t>
            </w:r>
          </w:p>
        </w:tc>
      </w:tr>
      <w:tr w:rsidR="002A3CE5" w:rsidRPr="002A3CE5" w:rsidTr="002A3CE5">
        <w:tc>
          <w:tcPr>
            <w:tcW w:w="9639" w:type="dxa"/>
            <w:gridSpan w:val="4"/>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center"/>
              <w:rPr>
                <w:rFonts w:ascii="Times New Roman" w:hAnsi="Times New Roman"/>
                <w:sz w:val="28"/>
                <w:szCs w:val="28"/>
                <w:lang w:val="uk-UA" w:eastAsia="ru-RU"/>
              </w:rPr>
            </w:pPr>
            <w:r w:rsidRPr="002A3CE5">
              <w:rPr>
                <w:rFonts w:ascii="Times New Roman" w:hAnsi="Times New Roman"/>
                <w:sz w:val="28"/>
                <w:szCs w:val="28"/>
                <w:lang w:val="uk-UA" w:eastAsia="ru-RU"/>
              </w:rPr>
              <w:t>Інформація про аукціон</w:t>
            </w:r>
          </w:p>
          <w:p w:rsidR="002A3CE5" w:rsidRPr="002A3CE5" w:rsidRDefault="002A3CE5" w:rsidP="002A3CE5">
            <w:pPr>
              <w:spacing w:after="0" w:line="240" w:lineRule="auto"/>
              <w:jc w:val="center"/>
              <w:rPr>
                <w:rFonts w:ascii="Times New Roman" w:hAnsi="Times New Roman"/>
                <w:lang w:val="uk-UA" w:eastAsia="ru-RU"/>
              </w:rPr>
            </w:pPr>
          </w:p>
        </w:tc>
      </w:tr>
      <w:tr w:rsidR="002A3CE5" w:rsidRPr="002A3CE5" w:rsidTr="002A3CE5">
        <w:tc>
          <w:tcPr>
            <w:tcW w:w="3420" w:type="dxa"/>
            <w:gridSpan w:val="2"/>
            <w:tcBorders>
              <w:top w:val="single" w:sz="4" w:space="0" w:color="000000"/>
              <w:left w:val="single" w:sz="4" w:space="0" w:color="000000"/>
              <w:bottom w:val="single" w:sz="4" w:space="0" w:color="000000"/>
              <w:right w:val="single" w:sz="4" w:space="0" w:color="auto"/>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Вид аукціону </w:t>
            </w:r>
          </w:p>
        </w:tc>
        <w:tc>
          <w:tcPr>
            <w:tcW w:w="6219" w:type="dxa"/>
            <w:gridSpan w:val="2"/>
            <w:tcBorders>
              <w:top w:val="single" w:sz="4" w:space="0" w:color="000000"/>
              <w:left w:val="single" w:sz="4" w:space="0" w:color="auto"/>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Аукціон</w:t>
            </w:r>
          </w:p>
          <w:p w:rsidR="002A3CE5" w:rsidRPr="002A3CE5" w:rsidRDefault="002A3CE5" w:rsidP="002A3CE5">
            <w:pPr>
              <w:spacing w:after="60" w:line="240" w:lineRule="auto"/>
              <w:ind w:right="70"/>
              <w:jc w:val="both"/>
              <w:rPr>
                <w:rFonts w:ascii="Times New Roman" w:hAnsi="Times New Roman"/>
                <w:sz w:val="24"/>
                <w:szCs w:val="24"/>
                <w:lang w:val="uk-UA" w:eastAsia="ru-RU"/>
              </w:rPr>
            </w:pPr>
          </w:p>
        </w:tc>
      </w:tr>
      <w:tr w:rsidR="002A3CE5" w:rsidRPr="002A3CE5" w:rsidTr="002A3CE5">
        <w:tc>
          <w:tcPr>
            <w:tcW w:w="3420" w:type="dxa"/>
            <w:gridSpan w:val="2"/>
            <w:tcBorders>
              <w:top w:val="single" w:sz="4" w:space="0" w:color="000000"/>
              <w:left w:val="single" w:sz="4" w:space="0" w:color="000000"/>
              <w:bottom w:val="single" w:sz="4" w:space="0" w:color="000000"/>
              <w:right w:val="single" w:sz="4" w:space="0" w:color="auto"/>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Місце проведення аукціону</w:t>
            </w:r>
          </w:p>
        </w:tc>
        <w:tc>
          <w:tcPr>
            <w:tcW w:w="6219" w:type="dxa"/>
            <w:gridSpan w:val="2"/>
            <w:tcBorders>
              <w:top w:val="single" w:sz="4" w:space="0" w:color="000000"/>
              <w:left w:val="single" w:sz="4" w:space="0" w:color="auto"/>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Електронний аукціон відбувається в електронній торговій системі </w:t>
            </w:r>
            <w:proofErr w:type="spellStart"/>
            <w:r w:rsidRPr="002A3CE5">
              <w:rPr>
                <w:rFonts w:ascii="Times New Roman" w:hAnsi="Times New Roman"/>
                <w:sz w:val="24"/>
                <w:szCs w:val="24"/>
                <w:lang w:val="uk-UA" w:eastAsia="ru-RU"/>
              </w:rPr>
              <w:t>Прозорро</w:t>
            </w:r>
            <w:proofErr w:type="spellEnd"/>
            <w:r w:rsidRPr="002A3CE5">
              <w:rPr>
                <w:rFonts w:ascii="Times New Roman" w:hAnsi="Times New Roman"/>
                <w:sz w:val="24"/>
                <w:szCs w:val="24"/>
                <w:lang w:val="uk-UA" w:eastAsia="ru-RU"/>
              </w:rPr>
              <w:t xml:space="preserve">. Продажі через авторизовані електронні майданчики. Орендодавець для проведення та організації використовує електронний майданчик </w:t>
            </w:r>
            <w:r w:rsidRPr="002A3CE5">
              <w:rPr>
                <w:rFonts w:ascii="Times New Roman" w:hAnsi="Times New Roman"/>
                <w:sz w:val="24"/>
                <w:szCs w:val="24"/>
                <w:lang w:val="uk-UA" w:eastAsia="ru-RU"/>
              </w:rPr>
              <w:br/>
              <w:t>«Е-ТЕНДЕР»</w:t>
            </w:r>
          </w:p>
        </w:tc>
      </w:tr>
      <w:tr w:rsidR="002A3CE5" w:rsidRPr="002A3CE5" w:rsidTr="002A3CE5">
        <w:tc>
          <w:tcPr>
            <w:tcW w:w="3544" w:type="dxa"/>
            <w:gridSpan w:val="3"/>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Час проведення аукціону </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Дата та час аукціону визначені умовами оголошення на електронному майданчику</w:t>
            </w:r>
          </w:p>
        </w:tc>
      </w:tr>
    </w:tbl>
    <w:p w:rsidR="002A3CE5" w:rsidRPr="002A3CE5" w:rsidRDefault="002A3CE5" w:rsidP="002A3CE5">
      <w:pPr>
        <w:spacing w:after="0" w:line="240" w:lineRule="auto"/>
        <w:ind w:firstLine="4860"/>
        <w:rPr>
          <w:rFonts w:ascii="Times New Roman" w:hAnsi="Times New Roman"/>
          <w:sz w:val="24"/>
          <w:szCs w:val="24"/>
          <w:lang w:val="uk-UA" w:eastAsia="ru-RU"/>
        </w:rPr>
      </w:pPr>
      <w:r w:rsidRPr="002A3CE5">
        <w:rPr>
          <w:rFonts w:ascii="Times New Roman" w:hAnsi="Times New Roman"/>
          <w:sz w:val="24"/>
          <w:szCs w:val="24"/>
          <w:lang w:val="uk-UA" w:eastAsia="ru-RU"/>
        </w:rPr>
        <w:t>3</w:t>
      </w:r>
    </w:p>
    <w:p w:rsidR="002A3CE5" w:rsidRPr="002A3CE5" w:rsidRDefault="002A3CE5" w:rsidP="002A3CE5">
      <w:pPr>
        <w:spacing w:after="0" w:line="240" w:lineRule="auto"/>
        <w:ind w:firstLine="6300"/>
        <w:rPr>
          <w:rFonts w:ascii="Times New Roman" w:hAnsi="Times New Roman"/>
          <w:sz w:val="28"/>
          <w:szCs w:val="28"/>
          <w:lang w:val="uk-UA" w:eastAsia="ru-RU"/>
        </w:rPr>
      </w:pPr>
      <w:r w:rsidRPr="002A3CE5">
        <w:rPr>
          <w:rFonts w:ascii="Times New Roman" w:hAnsi="Times New Roman"/>
          <w:sz w:val="28"/>
          <w:szCs w:val="28"/>
          <w:lang w:val="uk-UA" w:eastAsia="ru-RU"/>
        </w:rPr>
        <w:t>Продовження додатку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095"/>
      </w:tblGrid>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Кінцевий строк подання </w:t>
            </w:r>
            <w:r w:rsidRPr="002A3CE5">
              <w:rPr>
                <w:rFonts w:ascii="Times New Roman" w:hAnsi="Times New Roman"/>
                <w:sz w:val="24"/>
                <w:szCs w:val="24"/>
                <w:lang w:val="uk-UA" w:eastAsia="ru-RU"/>
              </w:rPr>
              <w:lastRenderedPageBreak/>
              <w:t>пропозицій</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lastRenderedPageBreak/>
              <w:t xml:space="preserve">Кінцевий строк подання заяви на участь в електронному </w:t>
            </w:r>
            <w:r w:rsidRPr="002A3CE5">
              <w:rPr>
                <w:rFonts w:ascii="Times New Roman" w:hAnsi="Times New Roman"/>
                <w:sz w:val="24"/>
                <w:szCs w:val="24"/>
                <w:lang w:val="uk-UA" w:eastAsia="ru-RU"/>
              </w:rPr>
              <w:lastRenderedPageBreak/>
              <w:t>аукціоні встановлюється електронною торговою системою для кожного електронного аукціону окремо в проміжок часу з 19:30 до 20:30 дня, що передує дню проведення аукціону</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lastRenderedPageBreak/>
              <w:t>Стартова орендна плата для першого аукціону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12 833,73  грн місячна оплата</w:t>
            </w:r>
          </w:p>
          <w:p w:rsidR="002A3CE5" w:rsidRPr="002A3CE5" w:rsidRDefault="002A3CE5" w:rsidP="002A3CE5">
            <w:pPr>
              <w:spacing w:after="60" w:line="240" w:lineRule="auto"/>
              <w:ind w:right="70"/>
              <w:jc w:val="both"/>
              <w:rPr>
                <w:rFonts w:ascii="Times New Roman" w:hAnsi="Times New Roman"/>
                <w:color w:val="FF0000"/>
                <w:sz w:val="24"/>
                <w:szCs w:val="24"/>
                <w:lang w:val="uk-UA" w:eastAsia="ru-RU"/>
              </w:rPr>
            </w:pPr>
            <w:r w:rsidRPr="002A3CE5">
              <w:rPr>
                <w:rFonts w:ascii="Times New Roman" w:hAnsi="Times New Roman"/>
                <w:sz w:val="24"/>
                <w:szCs w:val="24"/>
                <w:lang w:val="uk-UA" w:eastAsia="ru-RU"/>
              </w:rPr>
              <w:t>121,10 грн погодинна оплата</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Період прийому пропозицій для  аукціону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20 календарних днів з дати оприлюднення оголошення про передачу майна в оренду в ЕТС.</w:t>
            </w:r>
          </w:p>
          <w:p w:rsidR="002A3CE5" w:rsidRPr="002A3CE5" w:rsidRDefault="002A3CE5" w:rsidP="002A3CE5">
            <w:pPr>
              <w:spacing w:after="60" w:line="240" w:lineRule="auto"/>
              <w:ind w:right="70"/>
              <w:jc w:val="both"/>
              <w:rPr>
                <w:rFonts w:ascii="Times New Roman" w:hAnsi="Times New Roman"/>
                <w:sz w:val="24"/>
                <w:szCs w:val="24"/>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Розмір кроку аукціону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lang w:val="uk-UA" w:eastAsia="ru-RU"/>
              </w:rPr>
            </w:pPr>
            <w:r w:rsidRPr="002A3CE5">
              <w:rPr>
                <w:rFonts w:ascii="Times New Roman" w:hAnsi="Times New Roman"/>
                <w:lang w:val="uk-UA" w:eastAsia="ru-RU"/>
              </w:rPr>
              <w:t>1283,00 грн</w:t>
            </w:r>
          </w:p>
          <w:p w:rsidR="002A3CE5" w:rsidRPr="002A3CE5" w:rsidRDefault="002A3CE5" w:rsidP="002A3CE5">
            <w:pPr>
              <w:spacing w:after="60" w:line="240" w:lineRule="auto"/>
              <w:ind w:left="34" w:right="70"/>
              <w:contextualSpacing/>
              <w:jc w:val="both"/>
              <w:rPr>
                <w:rFonts w:ascii="Times New Roman" w:hAnsi="Times New Roman"/>
                <w:sz w:val="24"/>
                <w:szCs w:val="24"/>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Розмір гарантійного внеску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sz w:val="24"/>
                <w:szCs w:val="24"/>
                <w:lang w:val="uk-UA" w:eastAsia="ru-RU"/>
              </w:rPr>
            </w:pPr>
            <w:r w:rsidRPr="002A3CE5">
              <w:rPr>
                <w:rFonts w:ascii="Times New Roman" w:hAnsi="Times New Roman"/>
                <w:sz w:val="24"/>
                <w:szCs w:val="24"/>
                <w:lang w:val="uk-UA" w:eastAsia="ru-RU"/>
              </w:rPr>
              <w:t>0,0 грн</w:t>
            </w:r>
          </w:p>
          <w:p w:rsidR="002A3CE5" w:rsidRPr="002A3CE5" w:rsidRDefault="002A3CE5" w:rsidP="002A3CE5">
            <w:pPr>
              <w:spacing w:after="60" w:line="240" w:lineRule="auto"/>
              <w:ind w:right="70"/>
              <w:jc w:val="both"/>
              <w:rPr>
                <w:rFonts w:ascii="Times New Roman" w:hAnsi="Times New Roman"/>
                <w:sz w:val="24"/>
                <w:szCs w:val="24"/>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color w:val="FF0000"/>
                <w:sz w:val="24"/>
                <w:szCs w:val="24"/>
                <w:lang w:val="uk-UA" w:eastAsia="ru-RU"/>
              </w:rPr>
            </w:pPr>
            <w:r w:rsidRPr="002A3CE5">
              <w:rPr>
                <w:rFonts w:ascii="Times New Roman" w:hAnsi="Times New Roman"/>
                <w:color w:val="FF0000"/>
                <w:sz w:val="24"/>
                <w:szCs w:val="24"/>
                <w:lang w:val="uk-UA" w:eastAsia="ru-RU"/>
              </w:rPr>
              <w:t>Розмір реєстраційного внеску</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60" w:line="240" w:lineRule="auto"/>
              <w:ind w:right="70"/>
              <w:jc w:val="both"/>
              <w:rPr>
                <w:rFonts w:ascii="Times New Roman" w:hAnsi="Times New Roman"/>
                <w:color w:val="FF0000"/>
                <w:sz w:val="24"/>
                <w:szCs w:val="24"/>
                <w:lang w:val="uk-UA" w:eastAsia="ru-RU"/>
              </w:rPr>
            </w:pPr>
            <w:r w:rsidRPr="002A3CE5">
              <w:rPr>
                <w:rFonts w:ascii="Times New Roman" w:hAnsi="Times New Roman"/>
                <w:color w:val="FF0000"/>
                <w:sz w:val="24"/>
                <w:szCs w:val="24"/>
                <w:lang w:val="uk-UA" w:eastAsia="ru-RU"/>
              </w:rPr>
              <w:t>6,70 грн (0,1 %  мінімальної  заробітної плати)</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Інформація про нарахування ПДВ </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ПДВ не нараховується</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Найменування установи (банку, казначейства), її місцезнаходження та номери рахунків у національній та іноземній валюті, відкритих для внесення розрахунків за орендовані об’єкти</w:t>
            </w:r>
          </w:p>
          <w:p w:rsidR="002A3CE5" w:rsidRPr="002A3CE5" w:rsidRDefault="002A3CE5" w:rsidP="002A3CE5">
            <w:pPr>
              <w:spacing w:after="0" w:line="240" w:lineRule="auto"/>
              <w:jc w:val="both"/>
              <w:rPr>
                <w:rFonts w:ascii="Times New Roman" w:hAnsi="Times New Roman"/>
                <w:sz w:val="24"/>
                <w:szCs w:val="24"/>
                <w:lang w:val="uk-UA" w:eastAsia="ru-RU"/>
              </w:rPr>
            </w:pPr>
          </w:p>
          <w:p w:rsidR="002A3CE5" w:rsidRPr="002A3CE5" w:rsidRDefault="002A3CE5" w:rsidP="002A3CE5">
            <w:pPr>
              <w:spacing w:after="0" w:line="240" w:lineRule="auto"/>
              <w:jc w:val="both"/>
              <w:rPr>
                <w:rFonts w:ascii="Times New Roman" w:hAnsi="Times New Roman"/>
                <w:sz w:val="24"/>
                <w:szCs w:val="24"/>
                <w:lang w:val="uk-UA" w:eastAsia="ru-RU"/>
              </w:rPr>
            </w:pPr>
          </w:p>
          <w:p w:rsidR="002A3CE5" w:rsidRPr="002A3CE5" w:rsidRDefault="002A3CE5" w:rsidP="002A3CE5">
            <w:pPr>
              <w:spacing w:after="0" w:line="240" w:lineRule="auto"/>
              <w:jc w:val="both"/>
              <w:rPr>
                <w:rFonts w:ascii="Times New Roman" w:hAnsi="Times New Roman"/>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9639" w:type="dxa"/>
            <w:gridSpan w:val="2"/>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ind w:firstLine="2869"/>
              <w:jc w:val="both"/>
              <w:rPr>
                <w:rFonts w:ascii="Times New Roman" w:hAnsi="Times New Roman"/>
                <w:sz w:val="28"/>
                <w:szCs w:val="28"/>
                <w:lang w:val="uk-UA" w:eastAsia="ru-RU"/>
              </w:rPr>
            </w:pPr>
            <w:r w:rsidRPr="002A3CE5">
              <w:rPr>
                <w:rFonts w:ascii="Times New Roman" w:hAnsi="Times New Roman"/>
                <w:sz w:val="28"/>
                <w:szCs w:val="28"/>
                <w:lang w:val="uk-UA" w:eastAsia="ru-RU"/>
              </w:rPr>
              <w:t xml:space="preserve">Додаткові умови оренди </w:t>
            </w:r>
          </w:p>
          <w:p w:rsidR="002A3CE5" w:rsidRPr="002A3CE5" w:rsidRDefault="002A3CE5" w:rsidP="002A3CE5">
            <w:pPr>
              <w:spacing w:after="0" w:line="240" w:lineRule="auto"/>
              <w:jc w:val="both"/>
              <w:rPr>
                <w:rFonts w:ascii="Times New Roman" w:hAnsi="Times New Roman"/>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 xml:space="preserve">Перелік додаткових умов оренди, з переліку, що визначений </w:t>
            </w:r>
            <w:proofErr w:type="spellStart"/>
            <w:r w:rsidRPr="002A3CE5">
              <w:rPr>
                <w:rFonts w:ascii="Times New Roman" w:hAnsi="Times New Roman"/>
                <w:sz w:val="24"/>
                <w:szCs w:val="24"/>
                <w:lang w:val="uk-UA" w:eastAsia="ru-RU"/>
              </w:rPr>
              <w:t>абз</w:t>
            </w:r>
            <w:proofErr w:type="spellEnd"/>
            <w:r w:rsidRPr="002A3CE5">
              <w:rPr>
                <w:rFonts w:ascii="Times New Roman" w:hAnsi="Times New Roman"/>
                <w:sz w:val="24"/>
                <w:szCs w:val="24"/>
                <w:lang w:val="uk-UA" w:eastAsia="ru-RU"/>
              </w:rPr>
              <w:t>. 4 п. 55 Порядку передачі в оренду державного та комунального майна</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Відсутні</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Дата та номер рішення про затвердження додаткових умов оренди</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Відсутні</w:t>
            </w:r>
          </w:p>
        </w:tc>
      </w:tr>
      <w:tr w:rsidR="002A3CE5" w:rsidRPr="002A3CE5" w:rsidTr="002A3CE5">
        <w:tc>
          <w:tcPr>
            <w:tcW w:w="9639" w:type="dxa"/>
            <w:gridSpan w:val="2"/>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ind w:firstLine="2869"/>
              <w:jc w:val="both"/>
              <w:rPr>
                <w:rFonts w:ascii="Times New Roman" w:hAnsi="Times New Roman"/>
                <w:sz w:val="28"/>
                <w:szCs w:val="28"/>
                <w:lang w:val="uk-UA" w:eastAsia="ru-RU"/>
              </w:rPr>
            </w:pPr>
            <w:r w:rsidRPr="002A3CE5">
              <w:rPr>
                <w:rFonts w:ascii="Times New Roman" w:hAnsi="Times New Roman"/>
                <w:sz w:val="28"/>
                <w:szCs w:val="28"/>
                <w:lang w:val="uk-UA" w:eastAsia="ru-RU"/>
              </w:rPr>
              <w:t>Додаткова інформація</w:t>
            </w:r>
          </w:p>
          <w:p w:rsidR="002A3CE5" w:rsidRPr="002A3CE5" w:rsidRDefault="002A3CE5" w:rsidP="002A3CE5">
            <w:pPr>
              <w:spacing w:after="0" w:line="240" w:lineRule="auto"/>
              <w:ind w:firstLine="2869"/>
              <w:jc w:val="both"/>
              <w:rPr>
                <w:rFonts w:ascii="Times New Roman" w:hAnsi="Times New Roman"/>
                <w:b/>
                <w:sz w:val="28"/>
                <w:szCs w:val="28"/>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Наявність згоди на здійснення поточного та / або капітального ремонту орендованого майна під час встановлення додаткової умови оренди щодо виконання конкретних видів ремонтних робіт, реконструкції або реставрації об’єкта оренди</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Ремонт за окремим зверненням орендаря</w:t>
            </w:r>
          </w:p>
        </w:tc>
      </w:tr>
    </w:tbl>
    <w:p w:rsidR="002A3CE5" w:rsidRPr="002A3CE5" w:rsidRDefault="002A3CE5" w:rsidP="002A3CE5">
      <w:pPr>
        <w:spacing w:after="0" w:line="240" w:lineRule="auto"/>
        <w:ind w:firstLine="4500"/>
        <w:rPr>
          <w:rFonts w:ascii="Times New Roman" w:hAnsi="Times New Roman"/>
          <w:sz w:val="28"/>
          <w:szCs w:val="28"/>
          <w:lang w:val="uk-UA" w:eastAsia="ru-RU"/>
        </w:rPr>
      </w:pPr>
      <w:r w:rsidRPr="002A3CE5">
        <w:rPr>
          <w:rFonts w:ascii="Times New Roman" w:hAnsi="Times New Roman"/>
          <w:sz w:val="28"/>
          <w:szCs w:val="28"/>
          <w:lang w:val="uk-UA" w:eastAsia="ru-RU"/>
        </w:rPr>
        <w:t>4</w:t>
      </w:r>
    </w:p>
    <w:p w:rsidR="002A3CE5" w:rsidRPr="002A3CE5" w:rsidRDefault="002A3CE5" w:rsidP="002A3CE5">
      <w:pPr>
        <w:spacing w:after="0" w:line="240" w:lineRule="auto"/>
        <w:ind w:firstLine="5940"/>
        <w:rPr>
          <w:rFonts w:ascii="Times New Roman" w:hAnsi="Times New Roman"/>
          <w:sz w:val="28"/>
          <w:szCs w:val="28"/>
          <w:lang w:val="uk-UA" w:eastAsia="ru-RU"/>
        </w:rPr>
      </w:pPr>
      <w:r w:rsidRPr="002A3CE5">
        <w:rPr>
          <w:rFonts w:ascii="Times New Roman" w:hAnsi="Times New Roman"/>
          <w:sz w:val="28"/>
          <w:szCs w:val="28"/>
          <w:lang w:val="uk-UA" w:eastAsia="ru-RU"/>
        </w:rPr>
        <w:t>Продовження додатку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6095"/>
      </w:tblGrid>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Інформація про необхідність відповідності орендаря вимогам статті 4 Закону України «Про оренду державного та комунального майна»</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Потенційний орендар повинен відповідати вимогам до особи орендаря, визначеним статтею 4 «Про оренду державного та комунального майна»</w:t>
            </w:r>
          </w:p>
          <w:p w:rsidR="002A3CE5" w:rsidRPr="002A3CE5" w:rsidRDefault="002A3CE5" w:rsidP="002A3CE5">
            <w:pPr>
              <w:spacing w:after="0" w:line="240" w:lineRule="auto"/>
              <w:jc w:val="both"/>
              <w:rPr>
                <w:rFonts w:ascii="Times New Roman" w:hAnsi="Times New Roman"/>
                <w:sz w:val="24"/>
                <w:szCs w:val="24"/>
                <w:lang w:val="uk-UA" w:eastAsia="ru-RU"/>
              </w:rPr>
            </w:pP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lastRenderedPageBreak/>
              <w:t>Копія охоронного договору, якщо об’єктом оренди є пам’ятка, якщо об’єктом оренди є занедбана пам’ятка, також копія згоди (дозволу) на здійснення ремонту, реставрації, яка дає право на зарахування витрат орендаря в рахунок орендної плати</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Відсутній</w:t>
            </w:r>
          </w:p>
        </w:tc>
      </w:tr>
      <w:tr w:rsidR="002A3CE5" w:rsidRPr="002A3CE5" w:rsidTr="002A3CE5">
        <w:tc>
          <w:tcPr>
            <w:tcW w:w="3544"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Інша додаткова інформація, визначена орендодавцем</w:t>
            </w:r>
          </w:p>
        </w:tc>
        <w:tc>
          <w:tcPr>
            <w:tcW w:w="6095" w:type="dxa"/>
            <w:tcBorders>
              <w:top w:val="single" w:sz="4" w:space="0" w:color="000000"/>
              <w:left w:val="single" w:sz="4" w:space="0" w:color="000000"/>
              <w:bottom w:val="single" w:sz="4" w:space="0" w:color="000000"/>
              <w:right w:val="single" w:sz="4" w:space="0" w:color="000000"/>
            </w:tcBorders>
          </w:tcPr>
          <w:p w:rsidR="002A3CE5" w:rsidRPr="002A3CE5" w:rsidRDefault="002A3CE5" w:rsidP="002A3CE5">
            <w:pPr>
              <w:spacing w:after="0" w:line="240" w:lineRule="auto"/>
              <w:jc w:val="both"/>
              <w:rPr>
                <w:rFonts w:ascii="Times New Roman" w:hAnsi="Times New Roman"/>
                <w:sz w:val="24"/>
                <w:szCs w:val="24"/>
                <w:lang w:val="uk-UA" w:eastAsia="ru-RU"/>
              </w:rPr>
            </w:pPr>
            <w:r w:rsidRPr="002A3CE5">
              <w:rPr>
                <w:rFonts w:ascii="Times New Roman" w:hAnsi="Times New Roman"/>
                <w:sz w:val="24"/>
                <w:szCs w:val="24"/>
                <w:lang w:val="uk-UA" w:eastAsia="ru-RU"/>
              </w:rPr>
              <w:t>Відсутня</w:t>
            </w:r>
          </w:p>
        </w:tc>
      </w:tr>
    </w:tbl>
    <w:p w:rsidR="002A3CE5" w:rsidRPr="002A3CE5" w:rsidRDefault="002A3CE5" w:rsidP="002A3CE5">
      <w:pPr>
        <w:spacing w:after="0" w:line="240" w:lineRule="auto"/>
        <w:rPr>
          <w:rFonts w:ascii="Times New Roman" w:hAnsi="Times New Roman"/>
          <w:sz w:val="28"/>
          <w:szCs w:val="28"/>
          <w:lang w:val="uk-UA" w:eastAsia="ru-RU"/>
        </w:rPr>
      </w:pPr>
    </w:p>
    <w:p w:rsidR="002A3CE5" w:rsidRPr="002A3CE5" w:rsidRDefault="002A3CE5" w:rsidP="002A3CE5">
      <w:pPr>
        <w:spacing w:after="0" w:line="240" w:lineRule="auto"/>
        <w:rPr>
          <w:rFonts w:ascii="Times New Roman" w:hAnsi="Times New Roman"/>
          <w:sz w:val="28"/>
          <w:szCs w:val="28"/>
          <w:lang w:val="uk-UA" w:eastAsia="ru-RU"/>
        </w:rPr>
      </w:pPr>
    </w:p>
    <w:p w:rsidR="002A3CE5" w:rsidRPr="002A3CE5" w:rsidRDefault="002A3CE5" w:rsidP="002A3CE5">
      <w:pPr>
        <w:shd w:val="clear" w:color="auto" w:fill="FFFFFF"/>
        <w:spacing w:after="0" w:line="240" w:lineRule="auto"/>
        <w:jc w:val="both"/>
        <w:rPr>
          <w:rFonts w:ascii="Times New Roman" w:hAnsi="Times New Roman"/>
          <w:b/>
          <w:sz w:val="24"/>
          <w:szCs w:val="24"/>
          <w:lang w:val="uk-UA" w:eastAsia="ru-RU"/>
        </w:rPr>
      </w:pPr>
      <w:r w:rsidRPr="002A3CE5">
        <w:rPr>
          <w:rFonts w:ascii="Times New Roman" w:hAnsi="Times New Roman"/>
          <w:b/>
          <w:sz w:val="28"/>
          <w:szCs w:val="28"/>
          <w:lang w:val="uk-UA" w:eastAsia="ru-RU"/>
        </w:rPr>
        <w:t xml:space="preserve">Секретар ради                                                                         Ярослав БІЛОУС  </w:t>
      </w:r>
    </w:p>
    <w:p w:rsidR="002A3CE5" w:rsidRPr="002A3CE5" w:rsidRDefault="002A3CE5" w:rsidP="002A3CE5">
      <w:pPr>
        <w:spacing w:after="0" w:line="240" w:lineRule="auto"/>
        <w:rPr>
          <w:rFonts w:ascii="Times New Roman" w:hAnsi="Times New Roman"/>
          <w:sz w:val="24"/>
          <w:szCs w:val="24"/>
          <w:lang w:val="uk-UA" w:eastAsia="ru-RU"/>
        </w:rPr>
      </w:pPr>
    </w:p>
    <w:p w:rsidR="002A3CE5" w:rsidRDefault="002A3CE5">
      <w:pPr>
        <w:spacing w:after="0" w:line="240" w:lineRule="auto"/>
        <w:rPr>
          <w:rFonts w:ascii="Times New Roman" w:eastAsia="Times New Roman" w:hAnsi="Times New Roman"/>
          <w:snapToGrid w:val="0"/>
          <w:sz w:val="28"/>
          <w:szCs w:val="28"/>
          <w:lang w:val="uk-UA" w:eastAsia="ru-RU"/>
        </w:rPr>
      </w:pPr>
      <w:r>
        <w:rPr>
          <w:rFonts w:ascii="Times New Roman" w:eastAsia="Times New Roman" w:hAnsi="Times New Roman"/>
          <w:snapToGrid w:val="0"/>
          <w:sz w:val="28"/>
          <w:szCs w:val="28"/>
          <w:lang w:val="uk-UA" w:eastAsia="ru-RU"/>
        </w:rPr>
        <w:br w:type="page"/>
      </w:r>
    </w:p>
    <w:p w:rsidR="002A3CE5" w:rsidRPr="002A3CE5" w:rsidRDefault="002A3CE5" w:rsidP="002A3CE5">
      <w:pPr>
        <w:shd w:val="clear" w:color="auto" w:fill="FBFBFB"/>
        <w:spacing w:after="0" w:line="240" w:lineRule="auto"/>
        <w:rPr>
          <w:rFonts w:ascii="Times New Roman" w:eastAsia="Times New Roman" w:hAnsi="Times New Roman"/>
          <w:color w:val="00000A"/>
          <w:sz w:val="28"/>
          <w:szCs w:val="28"/>
          <w:bdr w:val="none" w:sz="0" w:space="0" w:color="auto" w:frame="1"/>
          <w:lang w:val="uk-UA" w:eastAsia="uk-UA"/>
        </w:rPr>
      </w:pPr>
      <w:r w:rsidRPr="002A3CE5">
        <w:rPr>
          <w:rFonts w:ascii="Times New Roman" w:eastAsia="Times New Roman" w:hAnsi="Times New Roman"/>
          <w:color w:val="00000A"/>
          <w:sz w:val="28"/>
          <w:szCs w:val="28"/>
          <w:bdr w:val="none" w:sz="0" w:space="0" w:color="auto" w:frame="1"/>
          <w:lang w:val="uk-UA" w:eastAsia="uk-UA"/>
        </w:rPr>
        <w:lastRenderedPageBreak/>
        <w:t> </w:t>
      </w:r>
    </w:p>
    <w:p w:rsidR="002A3CE5" w:rsidRPr="00FD10FF" w:rsidRDefault="002A3CE5" w:rsidP="002A3CE5">
      <w:pPr>
        <w:autoSpaceDE w:val="0"/>
        <w:autoSpaceDN w:val="0"/>
        <w:adjustRightInd w:val="0"/>
        <w:jc w:val="center"/>
        <w:rPr>
          <w:rFonts w:ascii="Times New Roman" w:eastAsia="Times New Roman" w:hAnsi="Times New Roman"/>
          <w:sz w:val="28"/>
          <w:szCs w:val="28"/>
          <w:lang w:val="uk-UA" w:eastAsia="uk-UA"/>
        </w:rPr>
      </w:pPr>
      <w:r w:rsidRPr="00FD10FF">
        <w:rPr>
          <w:rFonts w:ascii="Times New Roman" w:eastAsia="Times New Roman" w:hAnsi="Times New Roman"/>
          <w:noProof/>
          <w:sz w:val="28"/>
          <w:szCs w:val="28"/>
          <w:lang w:val="uk-UA" w:eastAsia="uk-UA"/>
        </w:rPr>
        <w:drawing>
          <wp:inline distT="0" distB="0" distL="0" distR="0" wp14:anchorId="31FA6448" wp14:editId="6DE5DA2C">
            <wp:extent cx="466725" cy="5619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blipFill dpi="0" rotWithShape="0">
                      <a:blip/>
                      <a:srcRect/>
                      <a:stretch>
                        <a:fillRect/>
                      </a:stretch>
                    </a:blipFill>
                    <a:ln>
                      <a:noFill/>
                    </a:ln>
                  </pic:spPr>
                </pic:pic>
              </a:graphicData>
            </a:graphic>
          </wp:inline>
        </w:drawing>
      </w:r>
    </w:p>
    <w:p w:rsidR="002A3CE5" w:rsidRPr="00FD10FF" w:rsidRDefault="002A3CE5" w:rsidP="002A3CE5">
      <w:pPr>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FD10FF">
        <w:rPr>
          <w:rFonts w:ascii="Times New Roman" w:eastAsia="Times New Roman" w:hAnsi="Times New Roman"/>
          <w:b/>
          <w:bCs/>
          <w:sz w:val="28"/>
          <w:szCs w:val="28"/>
          <w:lang w:val="uk-UA" w:eastAsia="uk-UA"/>
        </w:rPr>
        <w:t>УКРАЇНА</w:t>
      </w:r>
    </w:p>
    <w:p w:rsidR="002A3CE5" w:rsidRPr="00FD10FF" w:rsidRDefault="002A3CE5" w:rsidP="002A3CE5">
      <w:pPr>
        <w:tabs>
          <w:tab w:val="left" w:leader="underscore" w:pos="8240"/>
        </w:tabs>
        <w:autoSpaceDE w:val="0"/>
        <w:autoSpaceDN w:val="0"/>
        <w:adjustRightInd w:val="0"/>
        <w:spacing w:before="57" w:after="0" w:line="240" w:lineRule="auto"/>
        <w:jc w:val="center"/>
        <w:rPr>
          <w:rFonts w:ascii="Times New Roman" w:eastAsia="Times New Roman" w:hAnsi="Times New Roman"/>
          <w:b/>
          <w:bCs/>
          <w:sz w:val="28"/>
          <w:szCs w:val="28"/>
          <w:lang w:val="uk-UA" w:eastAsia="uk-UA"/>
        </w:rPr>
      </w:pPr>
      <w:r w:rsidRPr="00FD10FF">
        <w:rPr>
          <w:rFonts w:ascii="Times New Roman" w:eastAsia="Times New Roman" w:hAnsi="Times New Roman"/>
          <w:b/>
          <w:sz w:val="28"/>
          <w:szCs w:val="28"/>
          <w:lang w:val="uk-UA" w:eastAsia="uk-UA"/>
        </w:rPr>
        <w:t>ВОРОХТЯНСЬКА СЕЛИЩНА РАДА</w:t>
      </w:r>
    </w:p>
    <w:p w:rsidR="002A3CE5" w:rsidRPr="00FD10FF" w:rsidRDefault="002A3CE5" w:rsidP="002A3CE5">
      <w:pPr>
        <w:pBdr>
          <w:bottom w:val="single" w:sz="12" w:space="4" w:color="auto"/>
        </w:pBd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НАДВІРНЯНСЬКОГО РАЙОНУ ІВАНО-ФРАНКІВСЬКОЇ ОБЛАСТІ</w:t>
      </w: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Восьме</w:t>
      </w:r>
      <w:r w:rsidRPr="00FD10FF">
        <w:rPr>
          <w:rFonts w:ascii="Times New Roman" w:eastAsia="Times New Roman" w:hAnsi="Times New Roman"/>
          <w:b/>
          <w:sz w:val="28"/>
          <w:szCs w:val="28"/>
          <w:lang w:val="uk-UA" w:eastAsia="uk-UA"/>
        </w:rPr>
        <w:t xml:space="preserve"> демократичне скликання</w:t>
      </w: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Тридцять друга сесія</w:t>
      </w: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РІШЕННЯ (ПРОЄКТ)</w:t>
      </w:r>
    </w:p>
    <w:p w:rsidR="002A3CE5" w:rsidRPr="00FD10FF" w:rsidRDefault="002A3CE5" w:rsidP="002A3CE5">
      <w:pPr>
        <w:spacing w:after="0" w:line="276" w:lineRule="auto"/>
        <w:jc w:val="center"/>
        <w:rPr>
          <w:rFonts w:ascii="Times New Roman" w:eastAsia="Times New Roman" w:hAnsi="Times New Roman"/>
          <w:b/>
          <w:sz w:val="28"/>
          <w:szCs w:val="28"/>
          <w:lang w:val="uk-UA" w:eastAsia="uk-UA"/>
        </w:rPr>
      </w:pPr>
    </w:p>
    <w:p w:rsidR="002A3CE5" w:rsidRPr="00FD10FF" w:rsidRDefault="002A3CE5" w:rsidP="002A3CE5">
      <w:pPr>
        <w:spacing w:after="0" w:line="240" w:lineRule="auto"/>
        <w:jc w:val="center"/>
        <w:rPr>
          <w:rFonts w:ascii="Times New Roman" w:eastAsia="Times New Roman" w:hAnsi="Times New Roman"/>
          <w:b/>
          <w:sz w:val="28"/>
          <w:szCs w:val="28"/>
          <w:lang w:val="uk-UA" w:eastAsia="uk-UA"/>
        </w:rPr>
      </w:pPr>
      <w:r w:rsidRPr="00FD10FF">
        <w:rPr>
          <w:rFonts w:ascii="Times New Roman" w:eastAsia="Times New Roman" w:hAnsi="Times New Roman"/>
          <w:b/>
          <w:sz w:val="28"/>
          <w:szCs w:val="28"/>
          <w:lang w:val="uk-UA" w:eastAsia="uk-UA"/>
        </w:rPr>
        <w:t xml:space="preserve">від 16.11.2023 року </w:t>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t xml:space="preserve">            смт Ворохта </w:t>
      </w:r>
      <w:r w:rsidRPr="00FD10FF">
        <w:rPr>
          <w:rFonts w:ascii="Times New Roman" w:eastAsia="Times New Roman" w:hAnsi="Times New Roman"/>
          <w:b/>
          <w:sz w:val="28"/>
          <w:szCs w:val="28"/>
          <w:lang w:val="uk-UA" w:eastAsia="uk-UA"/>
        </w:rPr>
        <w:tab/>
      </w:r>
      <w:r w:rsidRPr="00FD10FF">
        <w:rPr>
          <w:rFonts w:ascii="Times New Roman" w:eastAsia="Times New Roman" w:hAnsi="Times New Roman"/>
          <w:b/>
          <w:sz w:val="28"/>
          <w:szCs w:val="28"/>
          <w:lang w:val="uk-UA" w:eastAsia="uk-UA"/>
        </w:rPr>
        <w:tab/>
        <w:t xml:space="preserve">         № ___-32/2023</w:t>
      </w:r>
    </w:p>
    <w:p w:rsidR="002A3CE5" w:rsidRPr="002A3CE5" w:rsidRDefault="002A3CE5" w:rsidP="002A3CE5">
      <w:pPr>
        <w:spacing w:after="0" w:line="240" w:lineRule="auto"/>
        <w:rPr>
          <w:rFonts w:ascii="Times New Roman" w:hAnsi="Times New Roman"/>
          <w:b/>
          <w:noProof/>
          <w:sz w:val="28"/>
          <w:szCs w:val="28"/>
          <w:lang w:val="uk-UA" w:eastAsia="ru-RU"/>
        </w:rPr>
      </w:pPr>
    </w:p>
    <w:p w:rsidR="002A3CE5" w:rsidRPr="002A3CE5" w:rsidRDefault="002A3CE5" w:rsidP="002A3CE5">
      <w:pPr>
        <w:tabs>
          <w:tab w:val="left" w:pos="9214"/>
        </w:tabs>
        <w:spacing w:after="0" w:line="240" w:lineRule="auto"/>
        <w:rPr>
          <w:rFonts w:ascii="Times New Roman" w:eastAsiaTheme="minorHAnsi" w:hAnsi="Times New Roman"/>
          <w:b/>
          <w:color w:val="0D0D0D" w:themeColor="text1" w:themeTint="F2"/>
          <w:sz w:val="28"/>
          <w:szCs w:val="28"/>
          <w:lang w:val="uk-UA"/>
        </w:rPr>
      </w:pPr>
      <w:r w:rsidRPr="002A3CE5">
        <w:rPr>
          <w:rFonts w:ascii="Times New Roman" w:eastAsiaTheme="minorHAnsi" w:hAnsi="Times New Roman"/>
          <w:b/>
          <w:color w:val="0D0D0D" w:themeColor="text1" w:themeTint="F2"/>
          <w:sz w:val="28"/>
          <w:szCs w:val="28"/>
          <w:lang w:val="uk-UA"/>
        </w:rPr>
        <w:t>Про затвердження Програми</w:t>
      </w:r>
    </w:p>
    <w:p w:rsidR="002A3CE5" w:rsidRPr="002A3CE5" w:rsidRDefault="002A3CE5" w:rsidP="002A3CE5">
      <w:pPr>
        <w:tabs>
          <w:tab w:val="left" w:pos="9214"/>
        </w:tabs>
        <w:spacing w:after="0" w:line="240" w:lineRule="auto"/>
        <w:rPr>
          <w:rFonts w:ascii="Times New Roman" w:eastAsiaTheme="minorHAnsi" w:hAnsi="Times New Roman"/>
          <w:b/>
          <w:color w:val="0D0D0D" w:themeColor="text1" w:themeTint="F2"/>
          <w:sz w:val="28"/>
          <w:szCs w:val="28"/>
          <w:lang w:val="uk-UA"/>
        </w:rPr>
      </w:pPr>
      <w:r w:rsidRPr="002A3CE5">
        <w:rPr>
          <w:rFonts w:ascii="Times New Roman" w:eastAsiaTheme="minorHAnsi" w:hAnsi="Times New Roman"/>
          <w:b/>
          <w:color w:val="0D0D0D" w:themeColor="text1" w:themeTint="F2"/>
          <w:sz w:val="28"/>
          <w:szCs w:val="28"/>
          <w:lang w:val="uk-UA"/>
        </w:rPr>
        <w:t xml:space="preserve">Ворохтянської територіальної </w:t>
      </w:r>
    </w:p>
    <w:p w:rsidR="002A3CE5" w:rsidRPr="002A3CE5" w:rsidRDefault="002A3CE5" w:rsidP="002A3CE5">
      <w:pPr>
        <w:tabs>
          <w:tab w:val="left" w:pos="9214"/>
        </w:tabs>
        <w:spacing w:after="0" w:line="240" w:lineRule="auto"/>
        <w:rPr>
          <w:rFonts w:ascii="Times New Roman" w:eastAsiaTheme="minorHAnsi" w:hAnsi="Times New Roman"/>
          <w:b/>
          <w:color w:val="0D0D0D" w:themeColor="text1" w:themeTint="F2"/>
          <w:sz w:val="28"/>
          <w:szCs w:val="28"/>
          <w:lang w:val="uk-UA"/>
        </w:rPr>
      </w:pPr>
      <w:r w:rsidRPr="002A3CE5">
        <w:rPr>
          <w:rFonts w:ascii="Times New Roman" w:eastAsiaTheme="minorHAnsi" w:hAnsi="Times New Roman"/>
          <w:b/>
          <w:color w:val="0D0D0D" w:themeColor="text1" w:themeTint="F2"/>
          <w:sz w:val="28"/>
          <w:szCs w:val="28"/>
          <w:lang w:val="uk-UA"/>
        </w:rPr>
        <w:t>громади  на 2023-24 роки</w:t>
      </w:r>
    </w:p>
    <w:p w:rsidR="002A3CE5" w:rsidRPr="002A3CE5" w:rsidRDefault="002A3CE5" w:rsidP="002A3CE5">
      <w:pPr>
        <w:tabs>
          <w:tab w:val="left" w:pos="9214"/>
        </w:tabs>
        <w:spacing w:after="0" w:line="240" w:lineRule="auto"/>
        <w:rPr>
          <w:rFonts w:ascii="Times New Roman" w:eastAsiaTheme="minorHAnsi" w:hAnsi="Times New Roman"/>
          <w:b/>
          <w:color w:val="0D0D0D" w:themeColor="text1" w:themeTint="F2"/>
          <w:sz w:val="28"/>
          <w:szCs w:val="28"/>
          <w:lang w:val="uk-UA"/>
        </w:rPr>
      </w:pPr>
      <w:r w:rsidRPr="002A3CE5">
        <w:rPr>
          <w:rFonts w:ascii="Times New Roman" w:eastAsiaTheme="minorHAnsi" w:hAnsi="Times New Roman"/>
          <w:b/>
          <w:color w:val="0D0D0D" w:themeColor="text1" w:themeTint="F2"/>
          <w:sz w:val="28"/>
          <w:szCs w:val="28"/>
          <w:lang w:val="uk-UA"/>
        </w:rPr>
        <w:t>підтримки військових частин</w:t>
      </w:r>
    </w:p>
    <w:p w:rsidR="002A3CE5" w:rsidRPr="000E35FC" w:rsidRDefault="000E35FC" w:rsidP="002A3CE5">
      <w:pPr>
        <w:shd w:val="clear" w:color="auto" w:fill="FBFBFB"/>
        <w:spacing w:after="0" w:line="240" w:lineRule="auto"/>
        <w:rPr>
          <w:rFonts w:ascii="Times New Roman" w:eastAsia="Times New Roman" w:hAnsi="Times New Roman"/>
          <w:b/>
          <w:color w:val="00000A"/>
          <w:sz w:val="28"/>
          <w:szCs w:val="28"/>
          <w:bdr w:val="none" w:sz="0" w:space="0" w:color="auto" w:frame="1"/>
          <w:lang w:val="uk-UA" w:eastAsia="uk-UA"/>
        </w:rPr>
      </w:pPr>
      <w:r w:rsidRPr="000E35FC">
        <w:rPr>
          <w:rFonts w:ascii="Times New Roman" w:eastAsia="Times New Roman" w:hAnsi="Times New Roman"/>
          <w:b/>
          <w:color w:val="00000A"/>
          <w:sz w:val="28"/>
          <w:szCs w:val="28"/>
          <w:bdr w:val="none" w:sz="0" w:space="0" w:color="auto" w:frame="1"/>
          <w:lang w:val="uk-UA" w:eastAsia="uk-UA"/>
        </w:rPr>
        <w:t>Сил оборони України</w:t>
      </w:r>
    </w:p>
    <w:p w:rsidR="002A3CE5" w:rsidRPr="002A3CE5" w:rsidRDefault="002A3CE5" w:rsidP="002A3CE5">
      <w:pPr>
        <w:shd w:val="clear" w:color="auto" w:fill="FBFBFB"/>
        <w:spacing w:after="0" w:line="240" w:lineRule="auto"/>
        <w:rPr>
          <w:rFonts w:ascii="Times New Roman" w:eastAsia="Times New Roman" w:hAnsi="Times New Roman"/>
          <w:color w:val="000000"/>
          <w:sz w:val="28"/>
          <w:szCs w:val="28"/>
          <w:lang w:val="uk-UA" w:eastAsia="uk-UA"/>
        </w:rPr>
      </w:pPr>
    </w:p>
    <w:p w:rsidR="002A3CE5" w:rsidRPr="002A3CE5" w:rsidRDefault="002A3CE5" w:rsidP="002A3CE5">
      <w:pPr>
        <w:shd w:val="clear" w:color="auto" w:fill="FBFBFB"/>
        <w:spacing w:after="0" w:line="240" w:lineRule="auto"/>
        <w:ind w:firstLine="708"/>
        <w:jc w:val="both"/>
        <w:rPr>
          <w:rFonts w:ascii="Times New Roman" w:eastAsia="Times New Roman" w:hAnsi="Times New Roman"/>
          <w:color w:val="000000"/>
          <w:sz w:val="28"/>
          <w:szCs w:val="28"/>
          <w:lang w:val="uk-UA" w:eastAsia="uk-UA"/>
        </w:rPr>
      </w:pPr>
      <w:r w:rsidRPr="002A3CE5">
        <w:rPr>
          <w:rFonts w:ascii="Times New Roman" w:eastAsia="Times New Roman" w:hAnsi="Times New Roman"/>
          <w:color w:val="00000A"/>
          <w:sz w:val="28"/>
          <w:szCs w:val="28"/>
          <w:bdr w:val="none" w:sz="0" w:space="0" w:color="auto" w:frame="1"/>
          <w:shd w:val="clear" w:color="auto" w:fill="FFFFFF"/>
          <w:lang w:val="uk-UA" w:eastAsia="uk-UA"/>
        </w:rPr>
        <w:t>З метою створення  належних умов та організації надання допомоги військовим частинам Збройних Сил України, відповідно </w:t>
      </w:r>
      <w:r w:rsidRPr="002A3CE5">
        <w:rPr>
          <w:rFonts w:ascii="Times New Roman" w:eastAsia="Times New Roman" w:hAnsi="Times New Roman"/>
          <w:color w:val="00000A"/>
          <w:sz w:val="28"/>
          <w:szCs w:val="28"/>
          <w:bdr w:val="none" w:sz="0" w:space="0" w:color="auto" w:frame="1"/>
          <w:lang w:val="uk-UA" w:eastAsia="uk-UA"/>
        </w:rPr>
        <w:t xml:space="preserve">до Законів України «Про оборону України», «Про Збройні Сили України», Указу Президента України № 64/2022 «Про введення воєнного стану в Україні», постанови Кабінету Міністрів України від 11.03.2022 № 252 «Деякі питання формування та виконання місцевих бюджетів у період воєнного стану», </w:t>
      </w:r>
      <w:r w:rsidRPr="002A3CE5">
        <w:rPr>
          <w:rFonts w:ascii="Times New Roman" w:eastAsia="Times New Roman" w:hAnsi="Times New Roman"/>
          <w:color w:val="00000A"/>
          <w:sz w:val="28"/>
          <w:szCs w:val="28"/>
          <w:bdr w:val="none" w:sz="0" w:space="0" w:color="auto" w:frame="1"/>
          <w:shd w:val="clear" w:color="auto" w:fill="FFFFFF"/>
          <w:lang w:val="uk-UA" w:eastAsia="uk-UA"/>
        </w:rPr>
        <w:t>керуючись Законом України “Про місцеве самоврядування в Україні”, сесія селищної ради</w:t>
      </w:r>
    </w:p>
    <w:p w:rsidR="002A3CE5" w:rsidRPr="002A3CE5" w:rsidRDefault="002A3CE5" w:rsidP="002A3CE5">
      <w:pPr>
        <w:shd w:val="clear" w:color="auto" w:fill="FBFBFB"/>
        <w:spacing w:after="0" w:line="240" w:lineRule="auto"/>
        <w:jc w:val="both"/>
        <w:rPr>
          <w:rFonts w:ascii="Times New Roman" w:eastAsia="Times New Roman" w:hAnsi="Times New Roman"/>
          <w:color w:val="000000"/>
          <w:sz w:val="28"/>
          <w:szCs w:val="28"/>
          <w:lang w:val="uk-UA" w:eastAsia="uk-UA"/>
        </w:rPr>
      </w:pPr>
      <w:r w:rsidRPr="002A3CE5">
        <w:rPr>
          <w:rFonts w:ascii="Times New Roman" w:eastAsia="Times New Roman" w:hAnsi="Times New Roman"/>
          <w:color w:val="00000A"/>
          <w:sz w:val="28"/>
          <w:szCs w:val="28"/>
          <w:bdr w:val="none" w:sz="0" w:space="0" w:color="auto" w:frame="1"/>
          <w:lang w:val="uk-UA" w:eastAsia="uk-UA"/>
        </w:rPr>
        <w:t> </w:t>
      </w:r>
    </w:p>
    <w:p w:rsidR="002A3CE5" w:rsidRPr="002A3CE5" w:rsidRDefault="002A3CE5" w:rsidP="002A3CE5">
      <w:pPr>
        <w:shd w:val="clear" w:color="auto" w:fill="FBFBFB"/>
        <w:spacing w:after="0" w:line="240" w:lineRule="auto"/>
        <w:jc w:val="center"/>
        <w:rPr>
          <w:rFonts w:ascii="Times New Roman" w:eastAsia="Times New Roman" w:hAnsi="Times New Roman"/>
          <w:color w:val="000000"/>
          <w:sz w:val="28"/>
          <w:szCs w:val="28"/>
          <w:lang w:val="uk-UA" w:eastAsia="uk-UA"/>
        </w:rPr>
      </w:pPr>
      <w:r w:rsidRPr="002A3CE5">
        <w:rPr>
          <w:rFonts w:ascii="Times New Roman" w:eastAsia="Times New Roman" w:hAnsi="Times New Roman"/>
          <w:b/>
          <w:bCs/>
          <w:color w:val="000000"/>
          <w:sz w:val="28"/>
          <w:szCs w:val="28"/>
          <w:bdr w:val="none" w:sz="0" w:space="0" w:color="auto" w:frame="1"/>
          <w:lang w:val="uk-UA" w:eastAsia="uk-UA"/>
        </w:rPr>
        <w:t>В И Р І Ш И Л А:</w:t>
      </w:r>
    </w:p>
    <w:p w:rsidR="002A3CE5" w:rsidRPr="002A3CE5" w:rsidRDefault="002A3CE5" w:rsidP="002A3CE5">
      <w:pPr>
        <w:shd w:val="clear" w:color="auto" w:fill="FBFBFB"/>
        <w:spacing w:after="0" w:line="240" w:lineRule="auto"/>
        <w:jc w:val="both"/>
        <w:rPr>
          <w:rFonts w:ascii="Times New Roman" w:eastAsia="Times New Roman" w:hAnsi="Times New Roman"/>
          <w:color w:val="000000"/>
          <w:sz w:val="28"/>
          <w:szCs w:val="28"/>
          <w:lang w:val="uk-UA" w:eastAsia="uk-UA"/>
        </w:rPr>
      </w:pPr>
      <w:r w:rsidRPr="002A3CE5">
        <w:rPr>
          <w:rFonts w:ascii="Times New Roman" w:eastAsia="Times New Roman" w:hAnsi="Times New Roman"/>
          <w:color w:val="00000A"/>
          <w:sz w:val="28"/>
          <w:szCs w:val="28"/>
          <w:bdr w:val="none" w:sz="0" w:space="0" w:color="auto" w:frame="1"/>
          <w:lang w:val="uk-UA" w:eastAsia="uk-UA"/>
        </w:rPr>
        <w:t> </w:t>
      </w:r>
    </w:p>
    <w:p w:rsidR="002A3CE5" w:rsidRPr="000E35FC" w:rsidRDefault="002A3CE5" w:rsidP="000E35FC">
      <w:pPr>
        <w:numPr>
          <w:ilvl w:val="0"/>
          <w:numId w:val="30"/>
        </w:numPr>
        <w:shd w:val="clear" w:color="auto" w:fill="FBFBFB"/>
        <w:spacing w:after="0" w:line="240" w:lineRule="auto"/>
        <w:ind w:left="0" w:firstLine="0"/>
        <w:contextualSpacing/>
        <w:jc w:val="both"/>
        <w:rPr>
          <w:rFonts w:ascii="Times New Roman" w:eastAsia="Times New Roman" w:hAnsi="Times New Roman"/>
          <w:color w:val="000000"/>
          <w:sz w:val="28"/>
          <w:szCs w:val="28"/>
          <w:lang w:val="uk-UA" w:eastAsia="uk-UA"/>
        </w:rPr>
      </w:pPr>
      <w:r w:rsidRPr="000E35FC">
        <w:rPr>
          <w:rFonts w:ascii="Times New Roman" w:eastAsia="Times New Roman" w:hAnsi="Times New Roman"/>
          <w:color w:val="00000A"/>
          <w:sz w:val="28"/>
          <w:szCs w:val="28"/>
          <w:bdr w:val="none" w:sz="0" w:space="0" w:color="auto" w:frame="1"/>
          <w:lang w:val="uk-UA" w:eastAsia="uk-UA"/>
        </w:rPr>
        <w:t xml:space="preserve">Затвердити Програму Ворохтянської територіальної громади на 2023-24 роки щодо підтримки військових частин </w:t>
      </w:r>
      <w:r w:rsidR="000E35FC" w:rsidRPr="000E35FC">
        <w:rPr>
          <w:rFonts w:ascii="Times New Roman" w:eastAsia="Times New Roman" w:hAnsi="Times New Roman"/>
          <w:color w:val="00000A"/>
          <w:sz w:val="28"/>
          <w:szCs w:val="28"/>
          <w:bdr w:val="none" w:sz="0" w:space="0" w:color="auto" w:frame="1"/>
          <w:lang w:val="uk-UA" w:eastAsia="uk-UA"/>
        </w:rPr>
        <w:t xml:space="preserve">Сил оборони України </w:t>
      </w:r>
      <w:r w:rsidRPr="000E35FC">
        <w:rPr>
          <w:rFonts w:ascii="Times New Roman" w:eastAsia="Times New Roman" w:hAnsi="Times New Roman"/>
          <w:color w:val="00000A"/>
          <w:sz w:val="28"/>
          <w:szCs w:val="28"/>
          <w:bdr w:val="none" w:sz="0" w:space="0" w:color="auto" w:frame="1"/>
          <w:lang w:val="uk-UA" w:eastAsia="uk-UA"/>
        </w:rPr>
        <w:t>(далі Програма), що додається.</w:t>
      </w:r>
    </w:p>
    <w:p w:rsidR="002A3CE5" w:rsidRPr="002A3CE5" w:rsidRDefault="002A3CE5" w:rsidP="006E23CD">
      <w:pPr>
        <w:numPr>
          <w:ilvl w:val="0"/>
          <w:numId w:val="30"/>
        </w:numPr>
        <w:shd w:val="clear" w:color="auto" w:fill="FBFBFB"/>
        <w:spacing w:after="0" w:line="240" w:lineRule="auto"/>
        <w:ind w:left="0" w:firstLine="0"/>
        <w:contextualSpacing/>
        <w:jc w:val="both"/>
        <w:rPr>
          <w:rFonts w:ascii="Times New Roman" w:eastAsia="Times New Roman" w:hAnsi="Times New Roman"/>
          <w:color w:val="000000"/>
          <w:sz w:val="28"/>
          <w:szCs w:val="28"/>
          <w:lang w:val="uk-UA" w:eastAsia="uk-UA"/>
        </w:rPr>
      </w:pPr>
      <w:r w:rsidRPr="002A3CE5">
        <w:rPr>
          <w:rFonts w:ascii="Times New Roman" w:eastAsia="Times New Roman" w:hAnsi="Times New Roman"/>
          <w:color w:val="00000A"/>
          <w:sz w:val="28"/>
          <w:szCs w:val="28"/>
          <w:bdr w:val="none" w:sz="0" w:space="0" w:color="auto" w:frame="1"/>
          <w:lang w:val="uk-UA" w:eastAsia="uk-UA"/>
        </w:rPr>
        <w:t>Фінансовому відділу селищної ради (Ірина Бойко) передбачити в місцевому бюджеті  кошти на фінансування заходів Програми.</w:t>
      </w:r>
    </w:p>
    <w:p w:rsidR="002A3CE5" w:rsidRPr="002A3CE5" w:rsidRDefault="002A3CE5" w:rsidP="006E23CD">
      <w:pPr>
        <w:numPr>
          <w:ilvl w:val="0"/>
          <w:numId w:val="30"/>
        </w:numPr>
        <w:shd w:val="clear" w:color="auto" w:fill="FBFBFB"/>
        <w:spacing w:after="0" w:line="240" w:lineRule="auto"/>
        <w:ind w:left="0" w:firstLine="0"/>
        <w:contextualSpacing/>
        <w:jc w:val="both"/>
        <w:rPr>
          <w:rFonts w:ascii="Times New Roman" w:eastAsia="Times New Roman" w:hAnsi="Times New Roman"/>
          <w:sz w:val="28"/>
          <w:szCs w:val="28"/>
          <w:lang w:val="uk-UA" w:eastAsia="uk-UA"/>
        </w:rPr>
      </w:pPr>
      <w:proofErr w:type="spellStart"/>
      <w:r w:rsidRPr="002A3CE5">
        <w:rPr>
          <w:rFonts w:ascii="Times New Roman" w:eastAsia="Times New Roman" w:hAnsi="Times New Roman"/>
          <w:color w:val="00000A"/>
          <w:sz w:val="28"/>
          <w:szCs w:val="28"/>
          <w:bdr w:val="none" w:sz="0" w:space="0" w:color="auto" w:frame="1"/>
          <w:lang w:val="uk-UA" w:eastAsia="uk-UA"/>
        </w:rPr>
        <w:t>Кординацію</w:t>
      </w:r>
      <w:proofErr w:type="spellEnd"/>
      <w:r w:rsidRPr="002A3CE5">
        <w:rPr>
          <w:rFonts w:ascii="Times New Roman" w:eastAsia="Times New Roman" w:hAnsi="Times New Roman"/>
          <w:color w:val="00000A"/>
          <w:sz w:val="28"/>
          <w:szCs w:val="28"/>
          <w:bdr w:val="none" w:sz="0" w:space="0" w:color="auto" w:frame="1"/>
          <w:lang w:val="uk-UA" w:eastAsia="uk-UA"/>
        </w:rPr>
        <w:t xml:space="preserve"> виконання заходів Програми покласти на керуючого справами (секретар) виконавчого комітету Юрія ГАЛИКА,   контроль на постійну депутатську комісію селищної ради з </w:t>
      </w:r>
      <w:bookmarkStart w:id="11" w:name="_Hlk114121704"/>
      <w:r w:rsidRPr="002A3CE5">
        <w:rPr>
          <w:rFonts w:ascii="Times New Roman" w:eastAsia="Times New Roman" w:hAnsi="Times New Roman"/>
          <w:sz w:val="28"/>
          <w:szCs w:val="28"/>
          <w:bdr w:val="none" w:sz="0" w:space="0" w:color="auto" w:frame="1"/>
          <w:lang w:val="uk-UA" w:eastAsia="uk-UA"/>
        </w:rPr>
        <w:t>питань</w:t>
      </w:r>
      <w:bookmarkEnd w:id="11"/>
      <w:r w:rsidRPr="002A3CE5">
        <w:rPr>
          <w:rFonts w:ascii="Times New Roman" w:eastAsia="Times New Roman" w:hAnsi="Times New Roman"/>
          <w:sz w:val="28"/>
          <w:szCs w:val="28"/>
          <w:bdr w:val="none" w:sz="0" w:space="0" w:color="auto" w:frame="1"/>
          <w:lang w:val="uk-UA" w:eastAsia="uk-UA"/>
        </w:rPr>
        <w:t xml:space="preserve"> економіки, фінансів та бюджету (Іван </w:t>
      </w:r>
      <w:proofErr w:type="spellStart"/>
      <w:r w:rsidRPr="002A3CE5">
        <w:rPr>
          <w:rFonts w:ascii="Times New Roman" w:eastAsia="Times New Roman" w:hAnsi="Times New Roman"/>
          <w:sz w:val="28"/>
          <w:szCs w:val="28"/>
          <w:bdr w:val="none" w:sz="0" w:space="0" w:color="auto" w:frame="1"/>
          <w:lang w:val="uk-UA" w:eastAsia="uk-UA"/>
        </w:rPr>
        <w:t>Зінов’єв</w:t>
      </w:r>
      <w:proofErr w:type="spellEnd"/>
      <w:r w:rsidRPr="002A3CE5">
        <w:rPr>
          <w:rFonts w:ascii="Times New Roman" w:eastAsia="Times New Roman" w:hAnsi="Times New Roman"/>
          <w:sz w:val="28"/>
          <w:szCs w:val="28"/>
          <w:bdr w:val="none" w:sz="0" w:space="0" w:color="auto" w:frame="1"/>
          <w:lang w:val="uk-UA" w:eastAsia="uk-UA"/>
        </w:rPr>
        <w:t>).</w:t>
      </w:r>
    </w:p>
    <w:p w:rsidR="002A3CE5" w:rsidRPr="002A3CE5" w:rsidRDefault="002A3CE5" w:rsidP="002A3CE5">
      <w:pPr>
        <w:shd w:val="clear" w:color="auto" w:fill="FBFBFB"/>
        <w:spacing w:after="0" w:line="240" w:lineRule="auto"/>
        <w:jc w:val="both"/>
        <w:rPr>
          <w:rFonts w:ascii="Times New Roman" w:eastAsia="Times New Roman" w:hAnsi="Times New Roman"/>
          <w:color w:val="000000"/>
          <w:sz w:val="28"/>
          <w:szCs w:val="28"/>
          <w:lang w:val="uk-UA" w:eastAsia="uk-UA"/>
        </w:rPr>
      </w:pPr>
      <w:r w:rsidRPr="002A3CE5">
        <w:rPr>
          <w:rFonts w:ascii="Times New Roman" w:eastAsia="Times New Roman" w:hAnsi="Times New Roman"/>
          <w:color w:val="00000A"/>
          <w:sz w:val="28"/>
          <w:szCs w:val="28"/>
          <w:bdr w:val="none" w:sz="0" w:space="0" w:color="auto" w:frame="1"/>
          <w:lang w:val="uk-UA" w:eastAsia="uk-UA"/>
        </w:rPr>
        <w:t> </w:t>
      </w:r>
    </w:p>
    <w:p w:rsidR="002A3CE5" w:rsidRPr="002A3CE5" w:rsidRDefault="002A3CE5" w:rsidP="002A3CE5">
      <w:pPr>
        <w:shd w:val="clear" w:color="auto" w:fill="FBFBFB"/>
        <w:spacing w:after="0" w:line="240" w:lineRule="auto"/>
        <w:jc w:val="center"/>
        <w:rPr>
          <w:rFonts w:ascii="Times New Roman" w:eastAsia="Times New Roman" w:hAnsi="Times New Roman"/>
          <w:color w:val="000000"/>
          <w:sz w:val="28"/>
          <w:szCs w:val="28"/>
          <w:lang w:val="uk-UA" w:eastAsia="uk-UA"/>
        </w:rPr>
      </w:pPr>
      <w:r w:rsidRPr="002A3CE5">
        <w:rPr>
          <w:rFonts w:ascii="Times New Roman" w:eastAsia="Times New Roman" w:hAnsi="Times New Roman"/>
          <w:b/>
          <w:bCs/>
          <w:color w:val="00000A"/>
          <w:sz w:val="28"/>
          <w:szCs w:val="28"/>
          <w:bdr w:val="none" w:sz="0" w:space="0" w:color="auto" w:frame="1"/>
          <w:lang w:val="uk-UA" w:eastAsia="uk-UA"/>
        </w:rPr>
        <w:t>Селищний голова                                                            Олег ДЗЕМ’ЮК</w:t>
      </w:r>
    </w:p>
    <w:p w:rsidR="002A3CE5" w:rsidRPr="002A3CE5" w:rsidRDefault="002A3CE5" w:rsidP="002A3CE5">
      <w:pPr>
        <w:shd w:val="clear" w:color="auto" w:fill="FBFBFB"/>
        <w:tabs>
          <w:tab w:val="left" w:pos="3930"/>
        </w:tabs>
        <w:spacing w:before="225" w:after="225" w:line="240" w:lineRule="auto"/>
        <w:jc w:val="center"/>
        <w:rPr>
          <w:rFonts w:ascii="Times New Roman" w:eastAsia="Times New Roman" w:hAnsi="Times New Roman"/>
          <w:color w:val="000000"/>
          <w:sz w:val="28"/>
          <w:szCs w:val="28"/>
          <w:lang w:val="uk-UA" w:eastAsia="uk-UA"/>
        </w:rPr>
      </w:pPr>
    </w:p>
    <w:p w:rsidR="000E35FC" w:rsidRDefault="000E35FC">
      <w:pPr>
        <w:spacing w:after="0" w:line="240" w:lineRule="auto"/>
        <w:rPr>
          <w:rFonts w:ascii="Times New Roman" w:eastAsia="Times New Roman" w:hAnsi="Times New Roman"/>
          <w:b/>
          <w:bCs/>
          <w:color w:val="00000A"/>
          <w:sz w:val="28"/>
          <w:szCs w:val="28"/>
          <w:bdr w:val="none" w:sz="0" w:space="0" w:color="auto" w:frame="1"/>
          <w:lang w:val="uk-UA" w:eastAsia="uk-UA"/>
        </w:rPr>
      </w:pPr>
      <w:r>
        <w:rPr>
          <w:rFonts w:ascii="Times New Roman" w:eastAsia="Times New Roman" w:hAnsi="Times New Roman"/>
          <w:b/>
          <w:bCs/>
          <w:color w:val="00000A"/>
          <w:sz w:val="28"/>
          <w:szCs w:val="28"/>
          <w:bdr w:val="none" w:sz="0" w:space="0" w:color="auto" w:frame="1"/>
          <w:lang w:val="uk-UA" w:eastAsia="uk-UA"/>
        </w:rPr>
        <w:br w:type="page"/>
      </w:r>
    </w:p>
    <w:p w:rsidR="00D01CCF" w:rsidRPr="00637126" w:rsidRDefault="00D01CCF" w:rsidP="00D01CCF">
      <w:pPr>
        <w:spacing w:after="0" w:line="240" w:lineRule="auto"/>
        <w:jc w:val="right"/>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lastRenderedPageBreak/>
        <w:t xml:space="preserve">Додаток </w:t>
      </w:r>
    </w:p>
    <w:p w:rsidR="00D01CCF" w:rsidRPr="00637126" w:rsidRDefault="00D01CCF" w:rsidP="00D01CCF">
      <w:pPr>
        <w:spacing w:after="0" w:line="240" w:lineRule="auto"/>
        <w:jc w:val="right"/>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до рішення сесії</w:t>
      </w:r>
    </w:p>
    <w:p w:rsidR="00D01CCF" w:rsidRPr="00637126" w:rsidRDefault="00D01CCF" w:rsidP="00D01CCF">
      <w:pPr>
        <w:spacing w:after="0" w:line="240" w:lineRule="auto"/>
        <w:jc w:val="right"/>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Ворохтянської селищної ради</w:t>
      </w:r>
    </w:p>
    <w:p w:rsidR="00D01CCF" w:rsidRPr="00637126" w:rsidRDefault="00D01CCF" w:rsidP="00D01CCF">
      <w:pPr>
        <w:spacing w:after="0" w:line="240" w:lineRule="auto"/>
        <w:jc w:val="right"/>
        <w:rPr>
          <w:rFonts w:ascii="Times New Roman" w:eastAsia="Arial" w:hAnsi="Times New Roman"/>
          <w:sz w:val="28"/>
          <w:szCs w:val="36"/>
          <w:lang w:val="uk-UA" w:eastAsia="ru-RU"/>
        </w:rPr>
      </w:pPr>
      <w:r w:rsidRPr="00637126">
        <w:rPr>
          <w:rFonts w:ascii="Times New Roman" w:eastAsia="Arial" w:hAnsi="Times New Roman"/>
          <w:sz w:val="28"/>
          <w:szCs w:val="36"/>
          <w:lang w:val="uk-UA" w:eastAsia="ru-RU"/>
        </w:rPr>
        <w:t xml:space="preserve">                                                                       </w:t>
      </w:r>
      <w:r>
        <w:rPr>
          <w:rFonts w:ascii="Times New Roman" w:eastAsia="Arial" w:hAnsi="Times New Roman"/>
          <w:sz w:val="28"/>
          <w:szCs w:val="36"/>
          <w:lang w:val="uk-UA" w:eastAsia="ru-RU"/>
        </w:rPr>
        <w:t>в</w:t>
      </w:r>
      <w:r w:rsidRPr="00637126">
        <w:rPr>
          <w:rFonts w:ascii="Times New Roman" w:eastAsia="Arial" w:hAnsi="Times New Roman"/>
          <w:sz w:val="28"/>
          <w:szCs w:val="36"/>
          <w:lang w:val="uk-UA" w:eastAsia="ru-RU"/>
        </w:rPr>
        <w:t>ід</w:t>
      </w:r>
      <w:r>
        <w:rPr>
          <w:rFonts w:ascii="Times New Roman" w:eastAsia="Arial" w:hAnsi="Times New Roman"/>
          <w:sz w:val="28"/>
          <w:szCs w:val="36"/>
          <w:lang w:val="uk-UA" w:eastAsia="ru-RU"/>
        </w:rPr>
        <w:t xml:space="preserve"> 16</w:t>
      </w:r>
      <w:r w:rsidRPr="00637126">
        <w:rPr>
          <w:rFonts w:ascii="Times New Roman" w:eastAsia="Arial" w:hAnsi="Times New Roman"/>
          <w:sz w:val="28"/>
          <w:szCs w:val="36"/>
          <w:lang w:val="uk-UA" w:eastAsia="ru-RU"/>
        </w:rPr>
        <w:t>.11.2023 №_____</w:t>
      </w: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Times New Roman" w:eastAsia="Times New Roman" w:hAnsi="Times New Roman"/>
          <w:color w:val="00000A"/>
          <w:sz w:val="24"/>
          <w:szCs w:val="24"/>
          <w:bdr w:val="none" w:sz="0" w:space="0" w:color="auto" w:frame="1"/>
          <w:lang w:val="uk-UA" w:eastAsia="uk-UA"/>
        </w:rPr>
      </w:pP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b/>
          <w:bCs/>
          <w:color w:val="00000A"/>
          <w:sz w:val="40"/>
          <w:szCs w:val="40"/>
          <w:bdr w:val="none" w:sz="0" w:space="0" w:color="auto" w:frame="1"/>
          <w:lang w:val="uk-UA" w:eastAsia="uk-UA"/>
        </w:rPr>
        <w:t>ПРОГРАМА</w:t>
      </w:r>
    </w:p>
    <w:p w:rsidR="002A3CE5" w:rsidRPr="002A3CE5" w:rsidRDefault="002A3CE5" w:rsidP="000E35FC">
      <w:pPr>
        <w:shd w:val="clear" w:color="auto" w:fill="FBFBFB"/>
        <w:spacing w:after="0" w:line="240" w:lineRule="auto"/>
        <w:jc w:val="center"/>
        <w:rPr>
          <w:rFonts w:ascii="Arial" w:eastAsia="Times New Roman" w:hAnsi="Arial" w:cs="Arial"/>
          <w:sz w:val="21"/>
          <w:szCs w:val="21"/>
          <w:u w:val="single"/>
          <w:lang w:val="uk-UA" w:eastAsia="uk-UA"/>
        </w:rPr>
      </w:pPr>
      <w:bookmarkStart w:id="12" w:name="_Hlk143589642"/>
      <w:r w:rsidRPr="002A3CE5">
        <w:rPr>
          <w:rFonts w:ascii="Times New Roman" w:eastAsia="Times New Roman" w:hAnsi="Times New Roman"/>
          <w:b/>
          <w:bCs/>
          <w:sz w:val="40"/>
          <w:szCs w:val="40"/>
          <w:u w:val="single"/>
          <w:bdr w:val="none" w:sz="0" w:space="0" w:color="auto" w:frame="1"/>
          <w:lang w:val="uk-UA" w:eastAsia="uk-UA"/>
        </w:rPr>
        <w:t>Ворохтянської територіальної громади на 2023-2024 роки щодо підтримки військових частин</w:t>
      </w:r>
      <w:bookmarkEnd w:id="12"/>
    </w:p>
    <w:p w:rsidR="000E35FC" w:rsidRPr="000E35FC" w:rsidRDefault="000E35FC" w:rsidP="000E35FC">
      <w:pPr>
        <w:shd w:val="clear" w:color="auto" w:fill="FBFBFB"/>
        <w:spacing w:after="0" w:line="240" w:lineRule="auto"/>
        <w:jc w:val="center"/>
        <w:rPr>
          <w:rFonts w:ascii="Times New Roman" w:eastAsia="Times New Roman" w:hAnsi="Times New Roman"/>
          <w:b/>
          <w:bCs/>
          <w:color w:val="00000A"/>
          <w:sz w:val="40"/>
          <w:szCs w:val="40"/>
          <w:u w:val="single"/>
          <w:bdr w:val="none" w:sz="0" w:space="0" w:color="auto" w:frame="1"/>
          <w:lang w:val="uk-UA" w:eastAsia="uk-UA"/>
        </w:rPr>
      </w:pPr>
      <w:r w:rsidRPr="000E35FC">
        <w:rPr>
          <w:rFonts w:ascii="Times New Roman" w:eastAsia="Times New Roman" w:hAnsi="Times New Roman"/>
          <w:b/>
          <w:bCs/>
          <w:color w:val="00000A"/>
          <w:sz w:val="40"/>
          <w:szCs w:val="40"/>
          <w:u w:val="single"/>
          <w:bdr w:val="none" w:sz="0" w:space="0" w:color="auto" w:frame="1"/>
          <w:lang w:val="uk-UA" w:eastAsia="uk-UA"/>
        </w:rPr>
        <w:t>Сил оборони України</w:t>
      </w:r>
    </w:p>
    <w:p w:rsidR="002A3CE5" w:rsidRPr="002A3CE5" w:rsidRDefault="002A3CE5" w:rsidP="000E35FC">
      <w:pPr>
        <w:shd w:val="clear" w:color="auto" w:fill="FBFBFB"/>
        <w:spacing w:after="0" w:line="240" w:lineRule="auto"/>
        <w:jc w:val="center"/>
        <w:rPr>
          <w:rFonts w:ascii="Arial" w:eastAsia="Times New Roman" w:hAnsi="Arial" w:cs="Arial"/>
          <w:color w:val="000000"/>
          <w:sz w:val="21"/>
          <w:szCs w:val="21"/>
          <w:lang w:val="uk-UA" w:eastAsia="uk-UA"/>
        </w:rPr>
      </w:pPr>
    </w:p>
    <w:p w:rsidR="002A3CE5" w:rsidRPr="002A3CE5" w:rsidRDefault="002A3CE5" w:rsidP="000E35FC">
      <w:pPr>
        <w:shd w:val="clear" w:color="auto" w:fill="FBFBFB"/>
        <w:spacing w:after="0" w:line="240" w:lineRule="auto"/>
        <w:jc w:val="center"/>
        <w:rPr>
          <w:rFonts w:ascii="Arial" w:eastAsia="Times New Roman" w:hAnsi="Arial" w:cs="Arial"/>
          <w:color w:val="000000"/>
          <w:sz w:val="21"/>
          <w:szCs w:val="21"/>
          <w:lang w:val="uk-UA" w:eastAsia="uk-UA"/>
        </w:rPr>
      </w:pPr>
    </w:p>
    <w:p w:rsidR="002A3CE5" w:rsidRPr="002A3CE5" w:rsidRDefault="002A3CE5" w:rsidP="000E35FC">
      <w:pPr>
        <w:shd w:val="clear" w:color="auto" w:fill="FBFBFB"/>
        <w:spacing w:after="0" w:line="240" w:lineRule="auto"/>
        <w:jc w:val="center"/>
        <w:rPr>
          <w:rFonts w:ascii="Arial" w:eastAsia="Times New Roman" w:hAnsi="Arial" w:cs="Arial"/>
          <w:color w:val="000000"/>
          <w:sz w:val="21"/>
          <w:szCs w:val="21"/>
          <w:lang w:val="uk-UA" w:eastAsia="uk-UA"/>
        </w:rPr>
      </w:pPr>
    </w:p>
    <w:p w:rsidR="002A3CE5" w:rsidRPr="002A3CE5" w:rsidRDefault="002A3CE5" w:rsidP="000E35FC">
      <w:pPr>
        <w:shd w:val="clear" w:color="auto" w:fill="FBFBFB"/>
        <w:spacing w:after="0" w:line="240" w:lineRule="auto"/>
        <w:jc w:val="center"/>
        <w:rPr>
          <w:rFonts w:ascii="Arial" w:eastAsia="Times New Roman" w:hAnsi="Arial" w:cs="Arial"/>
          <w:color w:val="000000"/>
          <w:sz w:val="21"/>
          <w:szCs w:val="21"/>
          <w:lang w:val="uk-UA" w:eastAsia="uk-UA"/>
        </w:rPr>
      </w:pP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before="225" w:after="225" w:line="240" w:lineRule="auto"/>
        <w:ind w:left="-426"/>
        <w:jc w:val="both"/>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b/>
          <w:bCs/>
          <w:color w:val="00000A"/>
          <w:sz w:val="28"/>
          <w:szCs w:val="28"/>
          <w:bdr w:val="none" w:sz="0" w:space="0" w:color="auto" w:frame="1"/>
          <w:lang w:val="uk-UA" w:eastAsia="uk-UA"/>
        </w:rPr>
        <w:t>с</w:t>
      </w:r>
      <w:r>
        <w:rPr>
          <w:rFonts w:ascii="Times New Roman" w:eastAsia="Times New Roman" w:hAnsi="Times New Roman"/>
          <w:b/>
          <w:bCs/>
          <w:color w:val="00000A"/>
          <w:sz w:val="28"/>
          <w:szCs w:val="28"/>
          <w:bdr w:val="none" w:sz="0" w:space="0" w:color="auto" w:frame="1"/>
          <w:lang w:val="uk-UA" w:eastAsia="uk-UA"/>
        </w:rPr>
        <w:t>мт</w:t>
      </w:r>
      <w:r w:rsidRPr="002A3CE5">
        <w:rPr>
          <w:rFonts w:ascii="Times New Roman" w:eastAsia="Times New Roman" w:hAnsi="Times New Roman"/>
          <w:b/>
          <w:bCs/>
          <w:color w:val="00000A"/>
          <w:sz w:val="28"/>
          <w:szCs w:val="28"/>
          <w:bdr w:val="none" w:sz="0" w:space="0" w:color="auto" w:frame="1"/>
          <w:lang w:val="uk-UA" w:eastAsia="uk-UA"/>
        </w:rPr>
        <w:t xml:space="preserve"> Ворохта 2023</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r w:rsidRPr="002A3CE5">
        <w:rPr>
          <w:rFonts w:ascii="Arial" w:eastAsia="Times New Roman" w:hAnsi="Arial" w:cs="Arial"/>
          <w:color w:val="000000"/>
          <w:sz w:val="21"/>
          <w:szCs w:val="21"/>
          <w:lang w:val="uk-UA" w:eastAsia="uk-UA"/>
        </w:rPr>
        <w:br w:type="page"/>
      </w:r>
    </w:p>
    <w:p w:rsidR="000E35FC" w:rsidRDefault="000E35FC" w:rsidP="002A3CE5">
      <w:pPr>
        <w:shd w:val="clear" w:color="auto" w:fill="FBFBFB"/>
        <w:spacing w:after="0" w:line="240" w:lineRule="auto"/>
        <w:jc w:val="center"/>
        <w:rPr>
          <w:rFonts w:ascii="Times New Roman" w:eastAsia="Times New Roman" w:hAnsi="Times New Roman"/>
          <w:b/>
          <w:bCs/>
          <w:color w:val="00000A"/>
          <w:sz w:val="28"/>
          <w:szCs w:val="28"/>
          <w:bdr w:val="none" w:sz="0" w:space="0" w:color="auto" w:frame="1"/>
          <w:lang w:val="uk-UA" w:eastAsia="uk-UA"/>
        </w:rPr>
      </w:pP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b/>
          <w:bCs/>
          <w:color w:val="00000A"/>
          <w:sz w:val="28"/>
          <w:szCs w:val="28"/>
          <w:bdr w:val="none" w:sz="0" w:space="0" w:color="auto" w:frame="1"/>
          <w:lang w:val="uk-UA" w:eastAsia="uk-UA"/>
        </w:rPr>
        <w:t>1.Загальна характеристика Програми</w:t>
      </w:r>
    </w:p>
    <w:p w:rsidR="002A3CE5" w:rsidRPr="002A3CE5" w:rsidRDefault="002A3CE5" w:rsidP="002A3CE5">
      <w:pPr>
        <w:shd w:val="clear" w:color="auto" w:fill="FBFBFB"/>
        <w:spacing w:before="225" w:after="225" w:line="240" w:lineRule="auto"/>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tbl>
      <w:tblPr>
        <w:tblW w:w="9780" w:type="dxa"/>
        <w:tblInd w:w="105" w:type="dxa"/>
        <w:tblCellMar>
          <w:left w:w="0" w:type="dxa"/>
          <w:right w:w="0" w:type="dxa"/>
        </w:tblCellMar>
        <w:tblLook w:val="04A0" w:firstRow="1" w:lastRow="0" w:firstColumn="1" w:lastColumn="0" w:noHBand="0" w:noVBand="1"/>
      </w:tblPr>
      <w:tblGrid>
        <w:gridCol w:w="570"/>
        <w:gridCol w:w="3540"/>
        <w:gridCol w:w="5670"/>
      </w:tblGrid>
      <w:tr w:rsidR="002A3CE5" w:rsidRPr="002A3CE5" w:rsidTr="002A3CE5">
        <w:trPr>
          <w:trHeight w:val="705"/>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1.</w:t>
            </w:r>
          </w:p>
        </w:tc>
        <w:tc>
          <w:tcPr>
            <w:tcW w:w="35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Ініціатор розроблення Програми</w:t>
            </w:r>
          </w:p>
        </w:tc>
        <w:tc>
          <w:tcPr>
            <w:tcW w:w="567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jc w:val="both"/>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Голова Ворохтянської селищної ради</w:t>
            </w:r>
          </w:p>
        </w:tc>
      </w:tr>
      <w:tr w:rsidR="002A3CE5" w:rsidRPr="002A3CE5" w:rsidTr="002A3CE5">
        <w:trPr>
          <w:trHeight w:val="705"/>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2</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Дата, номер і назва розпорядчого документа органу виконавчої влади           про розроблення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jc w:val="both"/>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 Указ Президента України від 24.02.2022р. №64/2022 «Про введення воєнного стану» (зі змінами)</w:t>
            </w:r>
          </w:p>
        </w:tc>
      </w:tr>
      <w:tr w:rsidR="002A3CE5" w:rsidRPr="002A3CE5" w:rsidTr="002A3CE5">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3.</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Розробник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jc w:val="both"/>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Відділ юридичного та кадрового забезпечення Ворохтянської селищної ради</w:t>
            </w:r>
          </w:p>
        </w:tc>
      </w:tr>
      <w:tr w:rsidR="002A3CE5" w:rsidRPr="002A3CE5" w:rsidTr="002A3CE5">
        <w:trPr>
          <w:trHeight w:val="645"/>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4.</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Відповідальний виконавець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jc w:val="both"/>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Відділ юридичного та кадрового забезпечення , відділ бухгалтерського обліку та звітності</w:t>
            </w:r>
          </w:p>
        </w:tc>
      </w:tr>
      <w:tr w:rsidR="002A3CE5" w:rsidRPr="002A3CE5" w:rsidTr="002A3CE5">
        <w:trPr>
          <w:trHeight w:val="645"/>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5</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0"/>
                <w:sz w:val="28"/>
                <w:szCs w:val="28"/>
                <w:bdr w:val="none" w:sz="0" w:space="0" w:color="auto" w:frame="1"/>
                <w:lang w:val="uk-UA" w:eastAsia="uk-UA"/>
              </w:rPr>
              <w:t>Учасники Програми </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D01CCF" w:rsidP="002A3CE5">
            <w:pPr>
              <w:spacing w:beforeAutospacing="1" w:after="0" w:afterAutospacing="1"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A"/>
                <w:sz w:val="28"/>
                <w:szCs w:val="28"/>
                <w:bdr w:val="none" w:sz="0" w:space="0" w:color="auto" w:frame="1"/>
                <w:lang w:val="uk-UA" w:eastAsia="uk-UA"/>
              </w:rPr>
              <w:t>Ворохтянська селищна рада</w:t>
            </w:r>
            <w:r w:rsidR="002A3CE5" w:rsidRPr="002A3CE5">
              <w:rPr>
                <w:rFonts w:ascii="Times New Roman" w:eastAsia="Times New Roman" w:hAnsi="Times New Roman"/>
                <w:color w:val="00000A"/>
                <w:sz w:val="28"/>
                <w:szCs w:val="28"/>
                <w:bdr w:val="none" w:sz="0" w:space="0" w:color="auto" w:frame="1"/>
                <w:lang w:val="uk-UA" w:eastAsia="uk-UA"/>
              </w:rPr>
              <w:t xml:space="preserve">, підрозділи </w:t>
            </w:r>
            <w:r w:rsidR="00F2787A" w:rsidRPr="00F2787A">
              <w:rPr>
                <w:rFonts w:ascii="Times New Roman" w:eastAsia="Times New Roman" w:hAnsi="Times New Roman"/>
                <w:color w:val="00000A"/>
                <w:sz w:val="28"/>
                <w:szCs w:val="28"/>
                <w:bdr w:val="none" w:sz="0" w:space="0" w:color="auto" w:frame="1"/>
                <w:lang w:val="uk-UA" w:eastAsia="uk-UA"/>
              </w:rPr>
              <w:t>Сил оборони України</w:t>
            </w:r>
          </w:p>
        </w:tc>
      </w:tr>
      <w:tr w:rsidR="002A3CE5" w:rsidRPr="002A3CE5" w:rsidTr="002A3CE5">
        <w:trPr>
          <w:trHeight w:val="405"/>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6.</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Термін реалізації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jc w:val="both"/>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2023 - 2024 роки</w:t>
            </w:r>
          </w:p>
        </w:tc>
      </w:tr>
      <w:tr w:rsidR="002A3CE5" w:rsidRPr="002A3CE5" w:rsidTr="002A3CE5">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7.</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Перелік бюджетів, які беруть участь у виконанні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jc w:val="both"/>
              <w:rPr>
                <w:rFonts w:ascii="Times New Roman" w:eastAsia="Times New Roman" w:hAnsi="Times New Roman"/>
                <w:sz w:val="24"/>
                <w:szCs w:val="24"/>
                <w:lang w:val="uk-UA" w:eastAsia="uk-UA"/>
              </w:rPr>
            </w:pPr>
            <w:r w:rsidRPr="002A3CE5">
              <w:rPr>
                <w:rFonts w:ascii="Times New Roman" w:eastAsia="Times New Roman" w:hAnsi="Times New Roman"/>
                <w:color w:val="000000"/>
                <w:sz w:val="28"/>
                <w:szCs w:val="28"/>
                <w:bdr w:val="none" w:sz="0" w:space="0" w:color="auto" w:frame="1"/>
                <w:lang w:val="uk-UA" w:eastAsia="uk-UA"/>
              </w:rPr>
              <w:t>Місцевий  бюджет територіальної громади</w:t>
            </w:r>
          </w:p>
        </w:tc>
      </w:tr>
      <w:tr w:rsidR="002A3CE5" w:rsidRPr="002A3CE5" w:rsidTr="002A3CE5">
        <w:trPr>
          <w:trHeight w:val="2250"/>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8.</w:t>
            </w:r>
          </w:p>
        </w:tc>
        <w:tc>
          <w:tcPr>
            <w:tcW w:w="35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Загальний обсяг фінансових ресурсів, необхідних для реалізації Програми</w:t>
            </w:r>
          </w:p>
        </w:tc>
        <w:tc>
          <w:tcPr>
            <w:tcW w:w="56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2A3CE5" w:rsidRPr="002A3CE5" w:rsidRDefault="002A3CE5" w:rsidP="002A3CE5">
            <w:pPr>
              <w:spacing w:beforeAutospacing="1" w:after="0" w:afterAutospacing="1" w:line="240" w:lineRule="auto"/>
              <w:jc w:val="both"/>
              <w:rPr>
                <w:rFonts w:ascii="Times New Roman" w:eastAsia="Times New Roman" w:hAnsi="Times New Roman"/>
                <w:sz w:val="24"/>
                <w:szCs w:val="24"/>
                <w:lang w:val="uk-UA" w:eastAsia="uk-UA"/>
              </w:rPr>
            </w:pPr>
            <w:r w:rsidRPr="002A3CE5">
              <w:rPr>
                <w:rFonts w:ascii="Times New Roman" w:eastAsia="Times New Roman" w:hAnsi="Times New Roman"/>
                <w:color w:val="00000A"/>
                <w:sz w:val="28"/>
                <w:szCs w:val="28"/>
                <w:bdr w:val="none" w:sz="0" w:space="0" w:color="auto" w:frame="1"/>
                <w:lang w:val="uk-UA" w:eastAsia="uk-UA"/>
              </w:rPr>
              <w:t>Всього 3000,00 тис. грн.</w:t>
            </w:r>
          </w:p>
        </w:tc>
      </w:tr>
    </w:tbl>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4"/>
          <w:szCs w:val="24"/>
          <w:bdr w:val="none" w:sz="0" w:space="0" w:color="auto" w:frame="1"/>
          <w:lang w:val="uk-UA" w:eastAsia="uk-UA"/>
        </w:rPr>
        <w:t> </w:t>
      </w:r>
    </w:p>
    <w:p w:rsidR="002A3CE5" w:rsidRPr="002A3CE5" w:rsidRDefault="002A3CE5" w:rsidP="002A3CE5">
      <w:pPr>
        <w:shd w:val="clear" w:color="auto" w:fill="FBFBFB"/>
        <w:spacing w:before="225" w:after="225" w:line="240" w:lineRule="auto"/>
        <w:jc w:val="both"/>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before="225" w:after="225" w:line="240" w:lineRule="auto"/>
        <w:jc w:val="center"/>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b/>
          <w:bCs/>
          <w:color w:val="000000"/>
          <w:sz w:val="28"/>
          <w:szCs w:val="28"/>
          <w:bdr w:val="none" w:sz="0" w:space="0" w:color="auto" w:frame="1"/>
          <w:lang w:val="uk-UA" w:eastAsia="uk-UA"/>
        </w:rPr>
        <w:lastRenderedPageBreak/>
        <w:t>2.Визначення проблеми,</w:t>
      </w:r>
    </w:p>
    <w:p w:rsidR="002A3CE5" w:rsidRPr="002A3CE5" w:rsidRDefault="002A3CE5" w:rsidP="002A3CE5">
      <w:pPr>
        <w:shd w:val="clear" w:color="auto" w:fill="FBFBFB"/>
        <w:spacing w:after="0" w:line="240" w:lineRule="auto"/>
        <w:ind w:left="720"/>
        <w:jc w:val="center"/>
        <w:rPr>
          <w:rFonts w:ascii="Arial" w:eastAsia="Times New Roman" w:hAnsi="Arial" w:cs="Arial"/>
          <w:color w:val="000000"/>
          <w:sz w:val="21"/>
          <w:szCs w:val="21"/>
          <w:lang w:val="uk-UA" w:eastAsia="uk-UA"/>
        </w:rPr>
      </w:pPr>
      <w:r w:rsidRPr="002A3CE5">
        <w:rPr>
          <w:rFonts w:ascii="Times New Roman" w:eastAsia="Times New Roman" w:hAnsi="Times New Roman"/>
          <w:b/>
          <w:bCs/>
          <w:color w:val="000000"/>
          <w:sz w:val="28"/>
          <w:szCs w:val="28"/>
          <w:bdr w:val="none" w:sz="0" w:space="0" w:color="auto" w:frame="1"/>
          <w:lang w:val="uk-UA" w:eastAsia="uk-UA"/>
        </w:rPr>
        <w:t>на розв'язання якої спрямована Програма</w:t>
      </w: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8"/>
          <w:szCs w:val="28"/>
          <w:bdr w:val="none" w:sz="0" w:space="0" w:color="auto" w:frame="1"/>
          <w:lang w:val="uk-UA" w:eastAsia="uk-UA"/>
        </w:rPr>
        <w:t xml:space="preserve">Відповідно до Законів </w:t>
      </w:r>
      <w:r w:rsidRPr="002A3CE5">
        <w:rPr>
          <w:rFonts w:ascii="Times New Roman" w:eastAsia="Times New Roman" w:hAnsi="Times New Roman"/>
          <w:sz w:val="28"/>
          <w:szCs w:val="28"/>
          <w:bdr w:val="none" w:sz="0" w:space="0" w:color="auto" w:frame="1"/>
          <w:lang w:val="uk-UA" w:eastAsia="uk-UA"/>
        </w:rPr>
        <w:t>України </w:t>
      </w:r>
      <w:bookmarkStart w:id="13" w:name="_Hlk144193617"/>
      <w:r w:rsidRPr="002A3CE5">
        <w:rPr>
          <w:rFonts w:ascii="Times New Roman" w:eastAsia="Times New Roman" w:hAnsi="Times New Roman"/>
          <w:sz w:val="28"/>
          <w:szCs w:val="28"/>
          <w:u w:val="single"/>
          <w:bdr w:val="none" w:sz="0" w:space="0" w:color="auto" w:frame="1"/>
          <w:lang w:val="uk-UA" w:eastAsia="uk-UA"/>
        </w:rPr>
        <w:t>«Про оборону України», «Про Збройні Сили України»,</w:t>
      </w:r>
      <w:bookmarkEnd w:id="13"/>
      <w:r w:rsidRPr="002A3CE5">
        <w:rPr>
          <w:rFonts w:ascii="Times New Roman" w:eastAsia="Times New Roman" w:hAnsi="Times New Roman"/>
          <w:sz w:val="28"/>
          <w:szCs w:val="28"/>
          <w:bdr w:val="none" w:sz="0" w:space="0" w:color="auto" w:frame="1"/>
          <w:lang w:val="uk-UA" w:eastAsia="uk-UA"/>
        </w:rPr>
        <w:t xml:space="preserve"> «Про місцеве самоврядування </w:t>
      </w:r>
      <w:r w:rsidRPr="002A3CE5">
        <w:rPr>
          <w:rFonts w:ascii="Times New Roman" w:eastAsia="Times New Roman" w:hAnsi="Times New Roman"/>
          <w:color w:val="00000A"/>
          <w:sz w:val="28"/>
          <w:szCs w:val="28"/>
          <w:bdr w:val="none" w:sz="0" w:space="0" w:color="auto" w:frame="1"/>
          <w:lang w:val="uk-UA" w:eastAsia="uk-UA"/>
        </w:rPr>
        <w:t>в Україні», «Про правовий режим воєнного стану», «Про передачу, примусове відчуження або вилучення майна в умовах правового режиму воєнного чи надзвичайного стану», Указу Президента України від 11.02.2016 №44/2016 «Про шефську допомогу військовим частинам Збройних Сил України», на органи місцевого самоврядування у межах визначених чинним законодавством покладається забезпечення державного суверенітету, територіальної цілісності та недоторканості України, надання допомоги у забезпеченні підрозділів військових частин матеріально-технічними та іншими засобами для виконання бойових завдань.</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8"/>
          <w:szCs w:val="28"/>
          <w:bdr w:val="none" w:sz="0" w:space="0" w:color="auto" w:frame="1"/>
          <w:lang w:val="uk-UA" w:eastAsia="uk-UA"/>
        </w:rPr>
        <w:t>Вирішення на сучасному етапі проблем</w:t>
      </w:r>
      <w:bookmarkStart w:id="14" w:name="_Hlk143151593"/>
      <w:bookmarkEnd w:id="14"/>
      <w:r w:rsidRPr="002A3CE5">
        <w:rPr>
          <w:rFonts w:ascii="Times New Roman" w:eastAsia="Times New Roman" w:hAnsi="Times New Roman"/>
          <w:color w:val="00000A"/>
          <w:sz w:val="28"/>
          <w:szCs w:val="28"/>
          <w:bdr w:val="none" w:sz="0" w:space="0" w:color="auto" w:frame="1"/>
          <w:lang w:val="uk-UA" w:eastAsia="uk-UA"/>
        </w:rPr>
        <w:t> </w:t>
      </w:r>
      <w:r w:rsidR="00F2787A" w:rsidRPr="00F2787A">
        <w:rPr>
          <w:rFonts w:ascii="Times New Roman" w:eastAsia="Times New Roman" w:hAnsi="Times New Roman"/>
          <w:color w:val="00000A"/>
          <w:sz w:val="28"/>
          <w:szCs w:val="28"/>
          <w:bdr w:val="none" w:sz="0" w:space="0" w:color="auto" w:frame="1"/>
          <w:lang w:val="uk-UA" w:eastAsia="uk-UA"/>
        </w:rPr>
        <w:t>Сил оборони України</w:t>
      </w:r>
      <w:r w:rsidR="00F2787A">
        <w:rPr>
          <w:rFonts w:ascii="Times New Roman" w:eastAsia="Times New Roman" w:hAnsi="Times New Roman"/>
          <w:color w:val="00000A"/>
          <w:sz w:val="28"/>
          <w:szCs w:val="28"/>
          <w:bdr w:val="none" w:sz="0" w:space="0" w:color="auto" w:frame="1"/>
          <w:lang w:val="uk-UA" w:eastAsia="uk-UA"/>
        </w:rPr>
        <w:t xml:space="preserve"> </w:t>
      </w:r>
      <w:r w:rsidRPr="002A3CE5">
        <w:rPr>
          <w:rFonts w:ascii="Times New Roman" w:eastAsia="Times New Roman" w:hAnsi="Times New Roman"/>
          <w:color w:val="00000A"/>
          <w:sz w:val="28"/>
          <w:szCs w:val="28"/>
          <w:bdr w:val="none" w:sz="0" w:space="0" w:color="auto" w:frame="1"/>
          <w:lang w:val="uk-UA" w:eastAsia="uk-UA"/>
        </w:rPr>
        <w:t>потребує комплексного та системного підходу,</w:t>
      </w:r>
      <w:r w:rsidRPr="002A3CE5">
        <w:rPr>
          <w:rFonts w:ascii="Times New Roman" w:eastAsia="Times New Roman" w:hAnsi="Times New Roman"/>
          <w:color w:val="000000"/>
          <w:sz w:val="28"/>
          <w:szCs w:val="28"/>
          <w:bdr w:val="none" w:sz="0" w:space="0" w:color="auto" w:frame="1"/>
          <w:lang w:val="uk-UA" w:eastAsia="uk-UA"/>
        </w:rPr>
        <w:t> координації дій як центральної, так і влади  на місцях.</w:t>
      </w:r>
      <w:r w:rsidRPr="002A3CE5">
        <w:rPr>
          <w:rFonts w:ascii="Times New Roman" w:eastAsia="Times New Roman" w:hAnsi="Times New Roman"/>
          <w:color w:val="00000A"/>
          <w:sz w:val="28"/>
          <w:szCs w:val="28"/>
          <w:bdr w:val="none" w:sz="0" w:space="0" w:color="auto" w:frame="1"/>
          <w:lang w:val="uk-UA" w:eastAsia="uk-UA"/>
        </w:rPr>
        <w:t>  З огляду на зазначене, розробка, прийняття та реалізація такої місцевої </w:t>
      </w:r>
      <w:r w:rsidRPr="002A3CE5">
        <w:rPr>
          <w:rFonts w:ascii="Times New Roman" w:eastAsia="Times New Roman" w:hAnsi="Times New Roman"/>
          <w:color w:val="000000"/>
          <w:sz w:val="28"/>
          <w:szCs w:val="28"/>
          <w:bdr w:val="none" w:sz="0" w:space="0" w:color="auto" w:frame="1"/>
          <w:lang w:val="uk-UA" w:eastAsia="uk-UA"/>
        </w:rPr>
        <w:t>програми</w:t>
      </w:r>
      <w:r w:rsidRPr="002A3CE5">
        <w:rPr>
          <w:rFonts w:ascii="Times New Roman" w:eastAsia="Times New Roman" w:hAnsi="Times New Roman"/>
          <w:color w:val="00000A"/>
          <w:sz w:val="28"/>
          <w:szCs w:val="28"/>
          <w:bdr w:val="none" w:sz="0" w:space="0" w:color="auto" w:frame="1"/>
          <w:lang w:val="uk-UA" w:eastAsia="uk-UA"/>
        </w:rPr>
        <w:t> частково сприятиме забезпеченню військових підрозділів необхідними технічними засобами для виконання покладених завдань в боротьбі з російською агресією проти України.</w:t>
      </w: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b/>
          <w:bCs/>
          <w:color w:val="000000"/>
          <w:sz w:val="28"/>
          <w:szCs w:val="28"/>
          <w:bdr w:val="none" w:sz="0" w:space="0" w:color="auto" w:frame="1"/>
          <w:lang w:val="uk-UA" w:eastAsia="uk-UA"/>
        </w:rPr>
        <w:t>3.Мета Програми</w:t>
      </w: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8"/>
          <w:szCs w:val="28"/>
          <w:bdr w:val="none" w:sz="0" w:space="0" w:color="auto" w:frame="1"/>
          <w:lang w:val="uk-UA" w:eastAsia="uk-UA"/>
        </w:rPr>
        <w:t xml:space="preserve">Метою Програми є створення належних умов для виконання бойових завдань військовими частинами </w:t>
      </w:r>
      <w:r w:rsidR="00F2787A" w:rsidRPr="00F2787A">
        <w:rPr>
          <w:rFonts w:ascii="Times New Roman" w:eastAsia="Times New Roman" w:hAnsi="Times New Roman"/>
          <w:color w:val="00000A"/>
          <w:sz w:val="28"/>
          <w:szCs w:val="28"/>
          <w:bdr w:val="none" w:sz="0" w:space="0" w:color="auto" w:frame="1"/>
          <w:lang w:val="uk-UA" w:eastAsia="uk-UA"/>
        </w:rPr>
        <w:t>Сил оборони України</w:t>
      </w:r>
      <w:r w:rsidR="00F2787A">
        <w:rPr>
          <w:rFonts w:ascii="Times New Roman" w:eastAsia="Times New Roman" w:hAnsi="Times New Roman"/>
          <w:color w:val="00000A"/>
          <w:sz w:val="28"/>
          <w:szCs w:val="28"/>
          <w:bdr w:val="none" w:sz="0" w:space="0" w:color="auto" w:frame="1"/>
          <w:lang w:val="uk-UA" w:eastAsia="uk-UA"/>
        </w:rPr>
        <w:t xml:space="preserve"> </w:t>
      </w:r>
      <w:r w:rsidRPr="002A3CE5">
        <w:rPr>
          <w:rFonts w:ascii="Times New Roman" w:eastAsia="Times New Roman" w:hAnsi="Times New Roman"/>
          <w:color w:val="00000A"/>
          <w:sz w:val="28"/>
          <w:szCs w:val="28"/>
          <w:bdr w:val="none" w:sz="0" w:space="0" w:color="auto" w:frame="1"/>
          <w:lang w:val="uk-UA" w:eastAsia="uk-UA"/>
        </w:rPr>
        <w:t>шляхом їх забезпечення матеріально-технічними та іншими засобами і спорядженнями, необхідними для повноцінного захисту суверенітету та територіальної цілісності держави.</w:t>
      </w:r>
    </w:p>
    <w:p w:rsidR="002A3CE5" w:rsidRPr="002A3CE5" w:rsidRDefault="002A3CE5" w:rsidP="002A3CE5">
      <w:pPr>
        <w:shd w:val="clear" w:color="auto" w:fill="FBFBFB"/>
        <w:spacing w:after="0" w:line="240" w:lineRule="auto"/>
        <w:jc w:val="center"/>
        <w:rPr>
          <w:rFonts w:ascii="Arial" w:eastAsia="Times New Roman" w:hAnsi="Arial" w:cs="Arial"/>
          <w:color w:val="000000"/>
          <w:sz w:val="21"/>
          <w:szCs w:val="21"/>
          <w:lang w:val="uk-UA" w:eastAsia="uk-UA"/>
        </w:rPr>
      </w:pPr>
      <w:r w:rsidRPr="002A3CE5">
        <w:rPr>
          <w:rFonts w:ascii="Times New Roman" w:eastAsia="Times New Roman" w:hAnsi="Times New Roman"/>
          <w:b/>
          <w:bCs/>
          <w:color w:val="000000"/>
          <w:sz w:val="28"/>
          <w:szCs w:val="28"/>
          <w:bdr w:val="none" w:sz="0" w:space="0" w:color="auto" w:frame="1"/>
          <w:lang w:val="uk-UA" w:eastAsia="uk-UA"/>
        </w:rPr>
        <w:t>4.Завдання Програми</w:t>
      </w: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 xml:space="preserve">     Основним завданням Програми є сприяння зміцнення матеріально-технічної бази військових частин </w:t>
      </w:r>
      <w:r w:rsidR="00F2787A" w:rsidRPr="00F2787A">
        <w:rPr>
          <w:rFonts w:ascii="Times New Roman" w:eastAsia="Times New Roman" w:hAnsi="Times New Roman"/>
          <w:color w:val="000000"/>
          <w:sz w:val="28"/>
          <w:szCs w:val="28"/>
          <w:bdr w:val="none" w:sz="0" w:space="0" w:color="auto" w:frame="1"/>
          <w:lang w:val="uk-UA" w:eastAsia="uk-UA"/>
        </w:rPr>
        <w:t>Сил оборони України</w:t>
      </w:r>
      <w:r w:rsidR="00F2787A">
        <w:rPr>
          <w:rFonts w:ascii="Times New Roman" w:eastAsia="Times New Roman" w:hAnsi="Times New Roman"/>
          <w:color w:val="000000"/>
          <w:sz w:val="28"/>
          <w:szCs w:val="28"/>
          <w:bdr w:val="none" w:sz="0" w:space="0" w:color="auto" w:frame="1"/>
          <w:lang w:val="uk-UA" w:eastAsia="uk-UA"/>
        </w:rPr>
        <w:t xml:space="preserve"> </w:t>
      </w:r>
      <w:r w:rsidRPr="002A3CE5">
        <w:rPr>
          <w:rFonts w:ascii="Times New Roman" w:eastAsia="Times New Roman" w:hAnsi="Times New Roman"/>
          <w:color w:val="000000"/>
          <w:sz w:val="28"/>
          <w:szCs w:val="28"/>
          <w:bdr w:val="none" w:sz="0" w:space="0" w:color="auto" w:frame="1"/>
          <w:lang w:val="uk-UA" w:eastAsia="uk-UA"/>
        </w:rPr>
        <w:t xml:space="preserve">шляхом придбання та передачі їм паливно-мастильних матеріалів, автомобільного транспорту та запасних частин до нього, </w:t>
      </w:r>
      <w:proofErr w:type="spellStart"/>
      <w:r w:rsidRPr="002A3CE5">
        <w:rPr>
          <w:rFonts w:ascii="Times New Roman" w:eastAsia="Times New Roman" w:hAnsi="Times New Roman"/>
          <w:color w:val="000000"/>
          <w:sz w:val="28"/>
          <w:szCs w:val="28"/>
          <w:bdr w:val="none" w:sz="0" w:space="0" w:color="auto" w:frame="1"/>
          <w:lang w:val="uk-UA" w:eastAsia="uk-UA"/>
        </w:rPr>
        <w:t>дронів</w:t>
      </w:r>
      <w:proofErr w:type="spellEnd"/>
      <w:r w:rsidRPr="002A3CE5">
        <w:rPr>
          <w:rFonts w:ascii="Times New Roman" w:eastAsia="Times New Roman" w:hAnsi="Times New Roman"/>
          <w:color w:val="000000"/>
          <w:sz w:val="28"/>
          <w:szCs w:val="28"/>
          <w:bdr w:val="none" w:sz="0" w:space="0" w:color="auto" w:frame="1"/>
          <w:lang w:val="uk-UA" w:eastAsia="uk-UA"/>
        </w:rPr>
        <w:t xml:space="preserve">, </w:t>
      </w:r>
      <w:proofErr w:type="spellStart"/>
      <w:r w:rsidRPr="002A3CE5">
        <w:rPr>
          <w:rFonts w:ascii="Times New Roman" w:eastAsia="Times New Roman" w:hAnsi="Times New Roman"/>
          <w:color w:val="000000"/>
          <w:sz w:val="28"/>
          <w:szCs w:val="28"/>
          <w:bdr w:val="none" w:sz="0" w:space="0" w:color="auto" w:frame="1"/>
          <w:lang w:val="uk-UA" w:eastAsia="uk-UA"/>
        </w:rPr>
        <w:t>квадрокоптерів</w:t>
      </w:r>
      <w:proofErr w:type="spellEnd"/>
      <w:r w:rsidRPr="002A3CE5">
        <w:rPr>
          <w:rFonts w:ascii="Times New Roman" w:eastAsia="Times New Roman" w:hAnsi="Times New Roman"/>
          <w:color w:val="000000"/>
          <w:sz w:val="28"/>
          <w:szCs w:val="28"/>
          <w:bdr w:val="none" w:sz="0" w:space="0" w:color="auto" w:frame="1"/>
          <w:lang w:val="uk-UA" w:eastAsia="uk-UA"/>
        </w:rPr>
        <w:t xml:space="preserve">, </w:t>
      </w:r>
      <w:proofErr w:type="spellStart"/>
      <w:r w:rsidRPr="002A3CE5">
        <w:rPr>
          <w:rFonts w:ascii="Times New Roman" w:eastAsia="Times New Roman" w:hAnsi="Times New Roman"/>
          <w:color w:val="000000"/>
          <w:sz w:val="28"/>
          <w:szCs w:val="28"/>
          <w:bdr w:val="none" w:sz="0" w:space="0" w:color="auto" w:frame="1"/>
          <w:lang w:val="uk-UA" w:eastAsia="uk-UA"/>
        </w:rPr>
        <w:t>квадроциклів</w:t>
      </w:r>
      <w:proofErr w:type="spellEnd"/>
      <w:r w:rsidRPr="002A3CE5">
        <w:rPr>
          <w:rFonts w:ascii="Times New Roman" w:eastAsia="Times New Roman" w:hAnsi="Times New Roman"/>
          <w:color w:val="000000"/>
          <w:sz w:val="28"/>
          <w:szCs w:val="28"/>
          <w:bdr w:val="none" w:sz="0" w:space="0" w:color="auto" w:frame="1"/>
          <w:lang w:val="uk-UA" w:eastAsia="uk-UA"/>
        </w:rPr>
        <w:t>, приладів нічного бачення, прицілів, біноклів, зарядних станцій,  </w:t>
      </w:r>
      <w:proofErr w:type="spellStart"/>
      <w:r w:rsidRPr="002A3CE5">
        <w:rPr>
          <w:rFonts w:ascii="Times New Roman" w:eastAsia="Times New Roman" w:hAnsi="Times New Roman"/>
          <w:color w:val="000000"/>
          <w:sz w:val="28"/>
          <w:szCs w:val="28"/>
          <w:bdr w:val="none" w:sz="0" w:space="0" w:color="auto" w:frame="1"/>
          <w:lang w:val="uk-UA" w:eastAsia="uk-UA"/>
        </w:rPr>
        <w:t>антидронових</w:t>
      </w:r>
      <w:proofErr w:type="spellEnd"/>
      <w:r w:rsidRPr="002A3CE5">
        <w:rPr>
          <w:rFonts w:ascii="Times New Roman" w:eastAsia="Times New Roman" w:hAnsi="Times New Roman"/>
          <w:color w:val="000000"/>
          <w:sz w:val="28"/>
          <w:szCs w:val="28"/>
          <w:bdr w:val="none" w:sz="0" w:space="0" w:color="auto" w:frame="1"/>
          <w:lang w:val="uk-UA" w:eastAsia="uk-UA"/>
        </w:rPr>
        <w:t xml:space="preserve"> рушниць, тактичних медичних аптечок, іншого майна та техніки  необхідної для ефективного захисту територіальної цілісності та незалежності  України.</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 xml:space="preserve">Реалізація таких завдань Програми дасть змогу підвищити рівень боєготовності військових частин </w:t>
      </w:r>
      <w:r w:rsidR="00F2787A" w:rsidRPr="00F2787A">
        <w:rPr>
          <w:rFonts w:ascii="Times New Roman" w:eastAsia="Times New Roman" w:hAnsi="Times New Roman"/>
          <w:color w:val="000000"/>
          <w:sz w:val="28"/>
          <w:szCs w:val="28"/>
          <w:bdr w:val="none" w:sz="0" w:space="0" w:color="auto" w:frame="1"/>
          <w:lang w:val="uk-UA" w:eastAsia="uk-UA"/>
        </w:rPr>
        <w:t>Сил оборони України</w:t>
      </w:r>
      <w:r w:rsidRPr="002A3CE5">
        <w:rPr>
          <w:rFonts w:ascii="Times New Roman" w:eastAsia="Times New Roman" w:hAnsi="Times New Roman"/>
          <w:color w:val="000000"/>
          <w:sz w:val="28"/>
          <w:szCs w:val="28"/>
          <w:bdr w:val="none" w:sz="0" w:space="0" w:color="auto" w:frame="1"/>
          <w:lang w:val="uk-UA" w:eastAsia="uk-UA"/>
        </w:rPr>
        <w:t>, ефективно виконувати військовослужбовцями завдання за призначенням.</w:t>
      </w:r>
    </w:p>
    <w:p w:rsidR="002A3CE5" w:rsidRPr="002A3CE5" w:rsidRDefault="002A3CE5" w:rsidP="002A3CE5">
      <w:pPr>
        <w:spacing w:after="0" w:line="240" w:lineRule="auto"/>
        <w:jc w:val="center"/>
        <w:rPr>
          <w:rFonts w:ascii="Times New Roman" w:eastAsiaTheme="minorHAnsi" w:hAnsi="Times New Roman"/>
          <w:b/>
          <w:sz w:val="28"/>
          <w:szCs w:val="28"/>
          <w:bdr w:val="none" w:sz="0" w:space="0" w:color="auto" w:frame="1"/>
          <w:lang w:val="uk-UA" w:eastAsia="uk-UA"/>
        </w:rPr>
      </w:pPr>
      <w:r w:rsidRPr="002A3CE5">
        <w:rPr>
          <w:rFonts w:ascii="Times New Roman" w:eastAsiaTheme="minorHAnsi" w:hAnsi="Times New Roman"/>
          <w:b/>
          <w:sz w:val="28"/>
          <w:szCs w:val="28"/>
          <w:bdr w:val="none" w:sz="0" w:space="0" w:color="auto" w:frame="1"/>
          <w:lang w:val="uk-UA" w:eastAsia="uk-UA"/>
        </w:rPr>
        <w:t>5.Обґрунтування шляхів і засобів розв’язання проблеми, обсягів</w:t>
      </w:r>
    </w:p>
    <w:p w:rsidR="002A3CE5" w:rsidRPr="002A3CE5" w:rsidRDefault="002A3CE5" w:rsidP="002A3CE5">
      <w:pPr>
        <w:spacing w:after="0" w:line="240" w:lineRule="auto"/>
        <w:jc w:val="center"/>
        <w:rPr>
          <w:rFonts w:ascii="Times New Roman" w:eastAsiaTheme="minorHAnsi" w:hAnsi="Times New Roman"/>
          <w:b/>
          <w:sz w:val="28"/>
          <w:szCs w:val="28"/>
          <w:bdr w:val="none" w:sz="0" w:space="0" w:color="auto" w:frame="1"/>
          <w:lang w:val="uk-UA" w:eastAsia="uk-UA"/>
        </w:rPr>
      </w:pPr>
      <w:r w:rsidRPr="002A3CE5">
        <w:rPr>
          <w:rFonts w:ascii="Times New Roman" w:eastAsiaTheme="minorHAnsi" w:hAnsi="Times New Roman"/>
          <w:b/>
          <w:sz w:val="28"/>
          <w:szCs w:val="28"/>
          <w:bdr w:val="none" w:sz="0" w:space="0" w:color="auto" w:frame="1"/>
          <w:lang w:val="uk-UA" w:eastAsia="uk-UA"/>
        </w:rPr>
        <w:t>та джерел фінансування, строків виконання Програми</w:t>
      </w:r>
    </w:p>
    <w:p w:rsidR="002A3CE5" w:rsidRPr="002A3CE5" w:rsidRDefault="002A3CE5" w:rsidP="002A3CE5">
      <w:pPr>
        <w:spacing w:after="0" w:line="240" w:lineRule="auto"/>
        <w:jc w:val="both"/>
        <w:rPr>
          <w:rFonts w:ascii="Times New Roman" w:eastAsiaTheme="minorHAnsi" w:hAnsi="Times New Roman"/>
          <w:b/>
          <w:color w:val="000000"/>
          <w:sz w:val="28"/>
          <w:szCs w:val="28"/>
          <w:lang w:val="uk-UA" w:eastAsia="uk-UA"/>
        </w:rPr>
      </w:pPr>
      <w:r w:rsidRPr="002A3CE5">
        <w:rPr>
          <w:rFonts w:ascii="Times New Roman" w:eastAsiaTheme="minorHAnsi" w:hAnsi="Times New Roman"/>
          <w:b/>
          <w:sz w:val="28"/>
          <w:szCs w:val="28"/>
          <w:bdr w:val="none" w:sz="0" w:space="0" w:color="auto" w:frame="1"/>
          <w:lang w:val="uk-UA" w:eastAsia="uk-UA"/>
        </w:rPr>
        <w:t xml:space="preserve">   </w:t>
      </w:r>
      <w:r w:rsidRPr="002A3CE5">
        <w:rPr>
          <w:rFonts w:ascii="Times New Roman" w:eastAsia="Times New Roman" w:hAnsi="Times New Roman"/>
          <w:color w:val="00000A"/>
          <w:sz w:val="28"/>
          <w:szCs w:val="28"/>
          <w:bdr w:val="none" w:sz="0" w:space="0" w:color="auto" w:frame="1"/>
          <w:lang w:val="uk-UA" w:eastAsia="uk-UA"/>
        </w:rPr>
        <w:t>Програма передбачає часткове розв’язання проблемних</w:t>
      </w:r>
      <w:r w:rsidRPr="002A3CE5">
        <w:rPr>
          <w:rFonts w:ascii="Times New Roman" w:eastAsia="Times New Roman" w:hAnsi="Times New Roman"/>
          <w:color w:val="000000"/>
          <w:sz w:val="28"/>
          <w:szCs w:val="28"/>
          <w:bdr w:val="none" w:sz="0" w:space="0" w:color="auto" w:frame="1"/>
          <w:lang w:val="uk-UA" w:eastAsia="uk-UA"/>
        </w:rPr>
        <w:t xml:space="preserve"> питань військових частин </w:t>
      </w:r>
      <w:r w:rsidR="00F2787A" w:rsidRPr="00F2787A">
        <w:rPr>
          <w:rFonts w:ascii="Times New Roman" w:eastAsia="Times New Roman" w:hAnsi="Times New Roman"/>
          <w:color w:val="000000"/>
          <w:sz w:val="28"/>
          <w:szCs w:val="28"/>
          <w:bdr w:val="none" w:sz="0" w:space="0" w:color="auto" w:frame="1"/>
          <w:lang w:val="uk-UA" w:eastAsia="uk-UA"/>
        </w:rPr>
        <w:t>Сил оборони України</w:t>
      </w:r>
      <w:r w:rsidRPr="002A3CE5">
        <w:rPr>
          <w:rFonts w:ascii="Times New Roman" w:eastAsia="Times New Roman" w:hAnsi="Times New Roman"/>
          <w:color w:val="000000"/>
          <w:sz w:val="28"/>
          <w:szCs w:val="28"/>
          <w:bdr w:val="none" w:sz="0" w:space="0" w:color="auto" w:frame="1"/>
          <w:lang w:val="uk-UA" w:eastAsia="uk-UA"/>
        </w:rPr>
        <w:t> </w:t>
      </w:r>
      <w:r w:rsidRPr="002A3CE5">
        <w:rPr>
          <w:rFonts w:ascii="Times New Roman" w:eastAsia="Times New Roman" w:hAnsi="Times New Roman"/>
          <w:color w:val="00000A"/>
          <w:sz w:val="28"/>
          <w:szCs w:val="28"/>
          <w:bdr w:val="none" w:sz="0" w:space="0" w:color="auto" w:frame="1"/>
          <w:lang w:val="uk-UA" w:eastAsia="uk-UA"/>
        </w:rPr>
        <w:t>за тими напрямами, де спостерігається дефіцит ресурсів з державного бюджету. Реалізація визначених завдань передбачається за рахунок коштів бюджету територіальної громади в межах фінансових можливостей з дотриманням вимог Бюджетного кодексу України. Обсяги фінансування Програми можуть коригуватися в межах наявних фінансових ресурсів.</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A"/>
          <w:sz w:val="28"/>
          <w:szCs w:val="28"/>
          <w:bdr w:val="none" w:sz="0" w:space="0" w:color="auto" w:frame="1"/>
          <w:lang w:val="uk-UA" w:eastAsia="uk-UA"/>
        </w:rPr>
        <w:t>Ресурсне забезпечення Програми наведено в Додатку 2,  заходи - Додатку 3.</w:t>
      </w:r>
    </w:p>
    <w:p w:rsidR="002A3CE5" w:rsidRPr="002A3CE5" w:rsidRDefault="002A3CE5" w:rsidP="002A3CE5">
      <w:pPr>
        <w:shd w:val="clear" w:color="auto" w:fill="FBFBFB"/>
        <w:spacing w:after="0" w:line="240" w:lineRule="auto"/>
        <w:ind w:left="405"/>
        <w:jc w:val="both"/>
        <w:rPr>
          <w:rFonts w:ascii="Arial" w:eastAsia="Times New Roman" w:hAnsi="Arial" w:cs="Arial"/>
          <w:sz w:val="21"/>
          <w:szCs w:val="21"/>
          <w:lang w:val="uk-UA" w:eastAsia="uk-UA"/>
        </w:rPr>
      </w:pPr>
      <w:bookmarkStart w:id="15" w:name="_Hlk121137672"/>
      <w:r w:rsidRPr="002A3CE5">
        <w:rPr>
          <w:rFonts w:ascii="Times New Roman" w:eastAsia="Times New Roman" w:hAnsi="Times New Roman"/>
          <w:sz w:val="28"/>
          <w:szCs w:val="28"/>
          <w:bdr w:val="none" w:sz="0" w:space="0" w:color="auto" w:frame="1"/>
          <w:lang w:val="uk-UA" w:eastAsia="uk-UA"/>
        </w:rPr>
        <w:t> Строк виконання заходів Програми 2023-2024 роки.</w:t>
      </w:r>
      <w:bookmarkEnd w:id="15"/>
    </w:p>
    <w:p w:rsidR="002A3CE5" w:rsidRPr="002A3CE5" w:rsidRDefault="002A3CE5" w:rsidP="002A3CE5">
      <w:pPr>
        <w:shd w:val="clear" w:color="auto" w:fill="FBFBFB"/>
        <w:spacing w:before="225" w:after="225" w:line="240" w:lineRule="auto"/>
        <w:jc w:val="both"/>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Default="002A3CE5">
      <w:pPr>
        <w:spacing w:after="0" w:line="240" w:lineRule="auto"/>
        <w:rPr>
          <w:rFonts w:ascii="Times New Roman" w:eastAsia="Times New Roman" w:hAnsi="Times New Roman"/>
          <w:b/>
          <w:bCs/>
          <w:color w:val="00000A"/>
          <w:sz w:val="28"/>
          <w:szCs w:val="28"/>
          <w:bdr w:val="none" w:sz="0" w:space="0" w:color="auto" w:frame="1"/>
          <w:lang w:val="uk-UA" w:eastAsia="uk-UA"/>
        </w:rPr>
      </w:pPr>
      <w:r>
        <w:rPr>
          <w:rFonts w:ascii="Times New Roman" w:eastAsia="Times New Roman" w:hAnsi="Times New Roman"/>
          <w:b/>
          <w:bCs/>
          <w:color w:val="00000A"/>
          <w:sz w:val="28"/>
          <w:szCs w:val="28"/>
          <w:bdr w:val="none" w:sz="0" w:space="0" w:color="auto" w:frame="1"/>
          <w:lang w:val="uk-UA" w:eastAsia="uk-UA"/>
        </w:rPr>
        <w:br w:type="page"/>
      </w:r>
    </w:p>
    <w:p w:rsidR="002A3CE5" w:rsidRPr="002A3CE5" w:rsidRDefault="002A3CE5" w:rsidP="002A3CE5">
      <w:pPr>
        <w:shd w:val="clear" w:color="auto" w:fill="FBFBFB"/>
        <w:spacing w:after="0" w:line="240" w:lineRule="auto"/>
        <w:ind w:left="405"/>
        <w:jc w:val="center"/>
        <w:rPr>
          <w:rFonts w:ascii="Times New Roman" w:eastAsia="Times New Roman" w:hAnsi="Times New Roman"/>
          <w:b/>
          <w:bCs/>
          <w:color w:val="00000A"/>
          <w:sz w:val="28"/>
          <w:szCs w:val="28"/>
          <w:bdr w:val="none" w:sz="0" w:space="0" w:color="auto" w:frame="1"/>
          <w:lang w:val="uk-UA" w:eastAsia="uk-UA"/>
        </w:rPr>
      </w:pPr>
      <w:r w:rsidRPr="002A3CE5">
        <w:rPr>
          <w:rFonts w:ascii="Times New Roman" w:eastAsia="Times New Roman" w:hAnsi="Times New Roman"/>
          <w:b/>
          <w:bCs/>
          <w:color w:val="00000A"/>
          <w:sz w:val="28"/>
          <w:szCs w:val="28"/>
          <w:bdr w:val="none" w:sz="0" w:space="0" w:color="auto" w:frame="1"/>
          <w:lang w:val="uk-UA" w:eastAsia="uk-UA"/>
        </w:rPr>
        <w:lastRenderedPageBreak/>
        <w:t xml:space="preserve">6. Процедура закупівлі та передачі матеріально – технічних </w:t>
      </w:r>
    </w:p>
    <w:p w:rsidR="00F2787A" w:rsidRPr="00F2787A" w:rsidRDefault="002A3CE5" w:rsidP="00F2787A">
      <w:pPr>
        <w:rPr>
          <w:rFonts w:ascii="Times New Roman" w:eastAsia="Times New Roman" w:hAnsi="Times New Roman"/>
          <w:b/>
          <w:bCs/>
          <w:color w:val="00000A"/>
          <w:sz w:val="28"/>
          <w:szCs w:val="28"/>
          <w:bdr w:val="none" w:sz="0" w:space="0" w:color="auto" w:frame="1"/>
          <w:lang w:val="uk-UA" w:eastAsia="uk-UA"/>
        </w:rPr>
      </w:pPr>
      <w:r w:rsidRPr="002A3CE5">
        <w:rPr>
          <w:rFonts w:ascii="Times New Roman" w:eastAsia="Times New Roman" w:hAnsi="Times New Roman"/>
          <w:b/>
          <w:bCs/>
          <w:color w:val="00000A"/>
          <w:sz w:val="28"/>
          <w:szCs w:val="28"/>
          <w:bdr w:val="none" w:sz="0" w:space="0" w:color="auto" w:frame="1"/>
          <w:lang w:val="uk-UA" w:eastAsia="uk-UA"/>
        </w:rPr>
        <w:t xml:space="preserve">засобів підрозділам </w:t>
      </w:r>
      <w:r w:rsidR="00F2787A" w:rsidRPr="00F2787A">
        <w:rPr>
          <w:rFonts w:ascii="Times New Roman" w:eastAsia="Times New Roman" w:hAnsi="Times New Roman"/>
          <w:b/>
          <w:bCs/>
          <w:color w:val="00000A"/>
          <w:sz w:val="28"/>
          <w:szCs w:val="28"/>
          <w:bdr w:val="none" w:sz="0" w:space="0" w:color="auto" w:frame="1"/>
          <w:lang w:val="uk-UA" w:eastAsia="uk-UA"/>
        </w:rPr>
        <w:t>Сил оборони України</w:t>
      </w:r>
    </w:p>
    <w:p w:rsidR="002A3CE5" w:rsidRPr="002A3CE5" w:rsidRDefault="002A3CE5" w:rsidP="002A3CE5">
      <w:pPr>
        <w:shd w:val="clear" w:color="auto" w:fill="FBFBFB"/>
        <w:spacing w:before="225" w:after="165" w:line="240" w:lineRule="auto"/>
        <w:ind w:left="405"/>
        <w:rPr>
          <w:rFonts w:ascii="Arial" w:eastAsia="Times New Roman" w:hAnsi="Arial" w:cs="Arial"/>
          <w:color w:val="000000"/>
          <w:sz w:val="21"/>
          <w:szCs w:val="21"/>
          <w:lang w:val="uk-UA" w:eastAsia="uk-UA"/>
        </w:rPr>
      </w:pPr>
    </w:p>
    <w:p w:rsidR="00F2787A" w:rsidRPr="00F2787A" w:rsidRDefault="002A3CE5" w:rsidP="00F2787A">
      <w:pPr>
        <w:rPr>
          <w:rFonts w:ascii="Times New Roman" w:eastAsia="Times New Roman" w:hAnsi="Times New Roman"/>
          <w:sz w:val="28"/>
          <w:szCs w:val="28"/>
          <w:bdr w:val="none" w:sz="0" w:space="0" w:color="auto" w:frame="1"/>
          <w:lang w:val="uk-UA" w:eastAsia="uk-UA"/>
        </w:rPr>
      </w:pPr>
      <w:bookmarkStart w:id="16" w:name="_Hlk143587823"/>
      <w:r w:rsidRPr="002A3CE5">
        <w:rPr>
          <w:rFonts w:ascii="Times New Roman" w:eastAsia="Times New Roman" w:hAnsi="Times New Roman"/>
          <w:sz w:val="28"/>
          <w:szCs w:val="28"/>
          <w:bdr w:val="none" w:sz="0" w:space="0" w:color="auto" w:frame="1"/>
          <w:lang w:val="uk-UA" w:eastAsia="uk-UA"/>
        </w:rPr>
        <w:t xml:space="preserve">Процедура закупівлі та передачі матеріально-технічних засобів від Ворохтянської селищної  ради до відповідного підрозділу </w:t>
      </w:r>
      <w:r w:rsidR="00F2787A" w:rsidRPr="00F2787A">
        <w:rPr>
          <w:rFonts w:ascii="Times New Roman" w:eastAsia="Times New Roman" w:hAnsi="Times New Roman"/>
          <w:sz w:val="28"/>
          <w:szCs w:val="28"/>
          <w:bdr w:val="none" w:sz="0" w:space="0" w:color="auto" w:frame="1"/>
          <w:lang w:val="uk-UA" w:eastAsia="uk-UA"/>
        </w:rPr>
        <w:t>Сил оборони України</w:t>
      </w:r>
    </w:p>
    <w:p w:rsidR="002A3CE5" w:rsidRPr="002A3CE5" w:rsidRDefault="002A3CE5" w:rsidP="002A3CE5">
      <w:pPr>
        <w:shd w:val="clear" w:color="auto" w:fill="FBFBFB"/>
        <w:spacing w:after="0" w:line="240" w:lineRule="auto"/>
        <w:jc w:val="both"/>
        <w:rPr>
          <w:rFonts w:ascii="Arial" w:eastAsia="Times New Roman" w:hAnsi="Arial" w:cs="Arial"/>
          <w:sz w:val="21"/>
          <w:szCs w:val="21"/>
          <w:lang w:val="uk-UA" w:eastAsia="uk-UA"/>
        </w:rPr>
      </w:pPr>
      <w:r w:rsidRPr="002A3CE5">
        <w:rPr>
          <w:rFonts w:ascii="Times New Roman" w:eastAsia="Times New Roman" w:hAnsi="Times New Roman"/>
          <w:sz w:val="28"/>
          <w:szCs w:val="28"/>
          <w:bdr w:val="none" w:sz="0" w:space="0" w:color="auto" w:frame="1"/>
          <w:lang w:val="uk-UA" w:eastAsia="uk-UA"/>
        </w:rPr>
        <w:t>:</w:t>
      </w:r>
      <w:bookmarkEnd w:id="16"/>
    </w:p>
    <w:p w:rsidR="00F2787A" w:rsidRPr="00F2787A" w:rsidRDefault="002A3CE5" w:rsidP="00F2787A">
      <w:pPr>
        <w:pStyle w:val="a6"/>
        <w:numPr>
          <w:ilvl w:val="0"/>
          <w:numId w:val="29"/>
        </w:numPr>
        <w:spacing w:after="0"/>
        <w:rPr>
          <w:rFonts w:ascii="Times New Roman" w:eastAsia="Times New Roman" w:hAnsi="Times New Roman"/>
          <w:color w:val="000000"/>
          <w:sz w:val="28"/>
          <w:szCs w:val="28"/>
          <w:bdr w:val="none" w:sz="0" w:space="0" w:color="auto" w:frame="1"/>
          <w:lang w:eastAsia="uk-UA"/>
        </w:rPr>
      </w:pPr>
      <w:r w:rsidRPr="00F2787A">
        <w:rPr>
          <w:rFonts w:ascii="Times New Roman" w:eastAsia="Times New Roman" w:hAnsi="Times New Roman"/>
          <w:color w:val="000000"/>
          <w:sz w:val="28"/>
          <w:szCs w:val="28"/>
          <w:bdr w:val="none" w:sz="0" w:space="0" w:color="auto" w:frame="1"/>
          <w:lang w:eastAsia="uk-UA"/>
        </w:rPr>
        <w:t xml:space="preserve">з ініціативою про придбання та передачу  матеріально-технічних засобів для задоволення потреб підрозділів </w:t>
      </w:r>
      <w:r w:rsidR="00F2787A" w:rsidRPr="00F2787A">
        <w:rPr>
          <w:rFonts w:ascii="Times New Roman" w:eastAsia="Times New Roman" w:hAnsi="Times New Roman"/>
          <w:color w:val="000000"/>
          <w:sz w:val="28"/>
          <w:szCs w:val="28"/>
          <w:bdr w:val="none" w:sz="0" w:space="0" w:color="auto" w:frame="1"/>
          <w:lang w:eastAsia="uk-UA"/>
        </w:rPr>
        <w:t>Сил оборони України</w:t>
      </w:r>
    </w:p>
    <w:p w:rsidR="002A3CE5" w:rsidRPr="002A3CE5" w:rsidRDefault="002A3CE5" w:rsidP="006E23CD">
      <w:pPr>
        <w:numPr>
          <w:ilvl w:val="0"/>
          <w:numId w:val="29"/>
        </w:numPr>
        <w:shd w:val="clear" w:color="auto" w:fill="FBFBFB"/>
        <w:spacing w:after="0" w:line="240" w:lineRule="auto"/>
        <w:contextualSpacing/>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на адресу селищного голови командуванням військової частини подається відповідна заява (клопотання);</w:t>
      </w:r>
    </w:p>
    <w:p w:rsidR="002A3CE5" w:rsidRPr="002A3CE5" w:rsidRDefault="002A3CE5" w:rsidP="006E23CD">
      <w:pPr>
        <w:numPr>
          <w:ilvl w:val="0"/>
          <w:numId w:val="29"/>
        </w:numPr>
        <w:shd w:val="clear" w:color="auto" w:fill="FBFBFB"/>
        <w:spacing w:after="0" w:line="240" w:lineRule="auto"/>
        <w:contextualSpacing/>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 xml:space="preserve">попередньо розгляд поданої заяви командуванням військової частини здійснюється відділом юридичного та кадрового забезпечення яким готується відповідний </w:t>
      </w:r>
      <w:proofErr w:type="spellStart"/>
      <w:r w:rsidRPr="002A3CE5">
        <w:rPr>
          <w:rFonts w:ascii="Times New Roman" w:eastAsia="Times New Roman" w:hAnsi="Times New Roman"/>
          <w:color w:val="000000"/>
          <w:sz w:val="28"/>
          <w:szCs w:val="28"/>
          <w:bdr w:val="none" w:sz="0" w:space="0" w:color="auto" w:frame="1"/>
          <w:lang w:val="uk-UA" w:eastAsia="uk-UA"/>
        </w:rPr>
        <w:t>проєкт</w:t>
      </w:r>
      <w:proofErr w:type="spellEnd"/>
      <w:r w:rsidRPr="002A3CE5">
        <w:rPr>
          <w:rFonts w:ascii="Times New Roman" w:eastAsia="Times New Roman" w:hAnsi="Times New Roman"/>
          <w:color w:val="000000"/>
          <w:sz w:val="28"/>
          <w:szCs w:val="28"/>
          <w:bdr w:val="none" w:sz="0" w:space="0" w:color="auto" w:frame="1"/>
          <w:lang w:val="uk-UA" w:eastAsia="uk-UA"/>
        </w:rPr>
        <w:t xml:space="preserve"> рішення на сесію селищної ради;</w:t>
      </w:r>
    </w:p>
    <w:p w:rsidR="002A3CE5" w:rsidRPr="002A3CE5" w:rsidRDefault="002A3CE5" w:rsidP="006E23CD">
      <w:pPr>
        <w:numPr>
          <w:ilvl w:val="0"/>
          <w:numId w:val="29"/>
        </w:numPr>
        <w:shd w:val="clear" w:color="auto" w:fill="FBFBFB"/>
        <w:spacing w:after="0" w:line="240" w:lineRule="auto"/>
        <w:contextualSpacing/>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при позитивному рішенні сесії селищної ради відділом бухгалтерського обліку та звітності згідно чинного законодавства здійснюється закупка відповідних матеріально-технічних засобів;</w:t>
      </w:r>
    </w:p>
    <w:p w:rsidR="002A3CE5" w:rsidRPr="002A3CE5" w:rsidRDefault="002A3CE5" w:rsidP="006E23CD">
      <w:pPr>
        <w:numPr>
          <w:ilvl w:val="0"/>
          <w:numId w:val="29"/>
        </w:numPr>
        <w:shd w:val="clear" w:color="auto" w:fill="FBFBFB"/>
        <w:spacing w:after="0" w:line="240" w:lineRule="auto"/>
        <w:contextualSpacing/>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придбаний товар обліковується відділом бухгалтерського обліку та звітності на відповідних рахунках селищної  ради;</w:t>
      </w:r>
    </w:p>
    <w:p w:rsidR="002A3CE5" w:rsidRPr="002A3CE5" w:rsidRDefault="002A3CE5" w:rsidP="006E23CD">
      <w:pPr>
        <w:numPr>
          <w:ilvl w:val="0"/>
          <w:numId w:val="29"/>
        </w:numPr>
        <w:shd w:val="clear" w:color="auto" w:fill="FBFBFB"/>
        <w:spacing w:after="0" w:line="240" w:lineRule="auto"/>
        <w:contextualSpacing/>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за рішенням сесії селищної ради придбаний товар, як комунальне майно ради, відповідно до статті 6 Закону України "Про передачу, примусове відчуження  або вилучення майна в умовах правового режиму воєнного чи надзвичайного стану» та статті 3 Закону України "Про передачу об’єктів права державної та комунальної власності» безоплатно передається у державну власність - відповідній військовій частині;</w:t>
      </w:r>
      <w:bookmarkStart w:id="17" w:name="_Hlk144196053"/>
      <w:bookmarkEnd w:id="17"/>
    </w:p>
    <w:p w:rsidR="002A3CE5" w:rsidRPr="002A3CE5" w:rsidRDefault="002A3CE5" w:rsidP="006E23CD">
      <w:pPr>
        <w:numPr>
          <w:ilvl w:val="0"/>
          <w:numId w:val="29"/>
        </w:numPr>
        <w:shd w:val="clear" w:color="auto" w:fill="FBFBFB"/>
        <w:spacing w:after="0" w:line="240" w:lineRule="auto"/>
        <w:contextualSpacing/>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передача товару здійснюється на підставі  Договору про передачу майна та Акту приймання – передачі, що складаються  у двох примірниках, по одному  кожній із сторін;</w:t>
      </w:r>
    </w:p>
    <w:p w:rsidR="002A3CE5" w:rsidRPr="002A3CE5" w:rsidRDefault="002A3CE5" w:rsidP="006E23CD">
      <w:pPr>
        <w:numPr>
          <w:ilvl w:val="0"/>
          <w:numId w:val="29"/>
        </w:numPr>
        <w:shd w:val="clear" w:color="auto" w:fill="FBFBFB"/>
        <w:spacing w:after="0" w:line="240" w:lineRule="auto"/>
        <w:contextualSpacing/>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Договір та Акт приймання-передачі підписуються селищним головою (за його відсутності секретарем ради або керуючим справами) та уповноваженою особою військової частини, якій передається майно та скріплюються  печатками;</w:t>
      </w:r>
    </w:p>
    <w:p w:rsidR="002A3CE5" w:rsidRPr="002A3CE5" w:rsidRDefault="002A3CE5" w:rsidP="006E23CD">
      <w:pPr>
        <w:numPr>
          <w:ilvl w:val="0"/>
          <w:numId w:val="29"/>
        </w:numPr>
        <w:shd w:val="clear" w:color="auto" w:fill="FBFBFB"/>
        <w:spacing w:after="0" w:line="240" w:lineRule="auto"/>
        <w:contextualSpacing/>
        <w:jc w:val="both"/>
        <w:rPr>
          <w:rFonts w:ascii="Arial" w:eastAsia="Times New Roman" w:hAnsi="Arial" w:cs="Arial"/>
          <w:color w:val="000000"/>
          <w:sz w:val="21"/>
          <w:szCs w:val="21"/>
          <w:lang w:val="uk-UA" w:eastAsia="uk-UA"/>
        </w:rPr>
      </w:pPr>
      <w:r w:rsidRPr="002A3CE5">
        <w:rPr>
          <w:rFonts w:ascii="Times New Roman" w:eastAsia="Times New Roman" w:hAnsi="Times New Roman"/>
          <w:color w:val="000000"/>
          <w:sz w:val="28"/>
          <w:szCs w:val="28"/>
          <w:bdr w:val="none" w:sz="0" w:space="0" w:color="auto" w:frame="1"/>
          <w:lang w:val="uk-UA" w:eastAsia="uk-UA"/>
        </w:rPr>
        <w:t>Акт приймання-передачі товару підлягає затвердженню на сесії селищної ради, на підставі якого приймається відповідне рішення про списання переданого військовій частині майна  з балансу селищної ради.</w:t>
      </w:r>
    </w:p>
    <w:p w:rsidR="002A3CE5" w:rsidRPr="002A3CE5" w:rsidRDefault="002A3CE5" w:rsidP="002A3CE5">
      <w:pPr>
        <w:shd w:val="clear" w:color="auto" w:fill="FBFBFB"/>
        <w:spacing w:after="0" w:line="240" w:lineRule="auto"/>
        <w:ind w:firstLine="709"/>
        <w:jc w:val="center"/>
        <w:rPr>
          <w:rFonts w:ascii="Times New Roman" w:eastAsia="Times New Roman" w:hAnsi="Times New Roman"/>
          <w:b/>
          <w:bCs/>
          <w:color w:val="00000A"/>
          <w:sz w:val="28"/>
          <w:szCs w:val="28"/>
          <w:bdr w:val="none" w:sz="0" w:space="0" w:color="auto" w:frame="1"/>
          <w:lang w:val="uk-UA" w:eastAsia="uk-UA"/>
        </w:rPr>
      </w:pPr>
    </w:p>
    <w:p w:rsidR="002A3CE5" w:rsidRPr="002A3CE5" w:rsidRDefault="002A3CE5" w:rsidP="002A3CE5">
      <w:pPr>
        <w:shd w:val="clear" w:color="auto" w:fill="FBFBFB"/>
        <w:spacing w:after="0" w:line="240" w:lineRule="auto"/>
        <w:ind w:firstLine="709"/>
        <w:jc w:val="center"/>
        <w:rPr>
          <w:rFonts w:ascii="Arial" w:eastAsia="Times New Roman" w:hAnsi="Arial" w:cs="Arial"/>
          <w:color w:val="000000"/>
          <w:sz w:val="21"/>
          <w:szCs w:val="21"/>
          <w:lang w:val="uk-UA" w:eastAsia="uk-UA"/>
        </w:rPr>
      </w:pPr>
      <w:r w:rsidRPr="002A3CE5">
        <w:rPr>
          <w:rFonts w:ascii="Times New Roman" w:eastAsia="Times New Roman" w:hAnsi="Times New Roman"/>
          <w:b/>
          <w:bCs/>
          <w:color w:val="00000A"/>
          <w:sz w:val="28"/>
          <w:szCs w:val="28"/>
          <w:bdr w:val="none" w:sz="0" w:space="0" w:color="auto" w:frame="1"/>
          <w:lang w:val="uk-UA" w:eastAsia="uk-UA"/>
        </w:rPr>
        <w:t>7.Управління та контроль за ходом виконання Програми</w:t>
      </w: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after="0" w:line="240" w:lineRule="auto"/>
        <w:jc w:val="both"/>
        <w:rPr>
          <w:rFonts w:ascii="Arial" w:eastAsia="Times New Roman" w:hAnsi="Arial" w:cs="Arial"/>
          <w:sz w:val="21"/>
          <w:szCs w:val="21"/>
          <w:lang w:val="uk-UA" w:eastAsia="uk-UA"/>
        </w:rPr>
      </w:pPr>
      <w:r w:rsidRPr="002A3CE5">
        <w:rPr>
          <w:rFonts w:ascii="Times New Roman" w:eastAsia="Times New Roman" w:hAnsi="Times New Roman"/>
          <w:color w:val="00000A"/>
          <w:sz w:val="28"/>
          <w:szCs w:val="28"/>
          <w:bdr w:val="none" w:sz="0" w:space="0" w:color="auto" w:frame="1"/>
          <w:lang w:val="uk-UA" w:eastAsia="uk-UA"/>
        </w:rPr>
        <w:t xml:space="preserve">    Координацію учасників та виконавців Програми з виконання її заходів здійснює селищний голова. Контроль за цільовим та ефективним використанням коштів - постійна депутатська комісія селищної ради з питань з питань</w:t>
      </w:r>
      <w:r w:rsidRPr="002A3CE5">
        <w:rPr>
          <w:rFonts w:ascii="Times New Roman" w:eastAsia="Times New Roman" w:hAnsi="Times New Roman"/>
          <w:color w:val="4D9AFB"/>
          <w:sz w:val="28"/>
          <w:szCs w:val="28"/>
          <w:bdr w:val="none" w:sz="0" w:space="0" w:color="auto" w:frame="1"/>
          <w:lang w:val="uk-UA" w:eastAsia="uk-UA"/>
        </w:rPr>
        <w:t xml:space="preserve"> </w:t>
      </w:r>
      <w:r w:rsidRPr="002A3CE5">
        <w:rPr>
          <w:rFonts w:ascii="Times New Roman" w:eastAsia="Times New Roman" w:hAnsi="Times New Roman"/>
          <w:sz w:val="28"/>
          <w:szCs w:val="28"/>
          <w:bdr w:val="none" w:sz="0" w:space="0" w:color="auto" w:frame="1"/>
          <w:lang w:val="uk-UA" w:eastAsia="uk-UA"/>
        </w:rPr>
        <w:t>економіки, фінансів та бюджету.</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r w:rsidRPr="002A3CE5">
        <w:rPr>
          <w:rFonts w:ascii="Arial" w:eastAsia="Times New Roman" w:hAnsi="Arial" w:cs="Arial"/>
          <w:color w:val="000000"/>
          <w:sz w:val="21"/>
          <w:szCs w:val="21"/>
          <w:lang w:val="uk-UA" w:eastAsia="uk-UA"/>
        </w:rPr>
        <w:t> </w:t>
      </w:r>
    </w:p>
    <w:p w:rsidR="002A3CE5" w:rsidRPr="002A3CE5" w:rsidRDefault="002A3CE5" w:rsidP="002A3CE5">
      <w:pPr>
        <w:shd w:val="clear" w:color="auto" w:fill="FBFBFB"/>
        <w:spacing w:after="0" w:line="240" w:lineRule="auto"/>
        <w:jc w:val="both"/>
        <w:rPr>
          <w:rFonts w:ascii="Arial" w:eastAsia="Times New Roman" w:hAnsi="Arial" w:cs="Arial"/>
          <w:color w:val="000000"/>
          <w:sz w:val="21"/>
          <w:szCs w:val="21"/>
          <w:lang w:val="uk-UA" w:eastAsia="uk-UA"/>
        </w:rPr>
      </w:pPr>
    </w:p>
    <w:p w:rsidR="002A3CE5" w:rsidRDefault="002A3CE5" w:rsidP="002A3CE5">
      <w:pPr>
        <w:shd w:val="clear" w:color="auto" w:fill="FBFBFB"/>
        <w:spacing w:before="225" w:after="225" w:line="240" w:lineRule="auto"/>
        <w:jc w:val="center"/>
        <w:rPr>
          <w:rFonts w:ascii="Times New Roman" w:eastAsia="Times New Roman" w:hAnsi="Times New Roman"/>
          <w:b/>
          <w:bCs/>
          <w:color w:val="00000A"/>
          <w:sz w:val="28"/>
          <w:szCs w:val="28"/>
          <w:bdr w:val="none" w:sz="0" w:space="0" w:color="auto" w:frame="1"/>
          <w:lang w:val="uk-UA" w:eastAsia="uk-UA"/>
        </w:rPr>
      </w:pPr>
      <w:r w:rsidRPr="002A3CE5">
        <w:rPr>
          <w:rFonts w:ascii="Times New Roman" w:eastAsia="Times New Roman" w:hAnsi="Times New Roman"/>
          <w:b/>
          <w:bCs/>
          <w:color w:val="00000A"/>
          <w:sz w:val="28"/>
          <w:szCs w:val="28"/>
          <w:bdr w:val="none" w:sz="0" w:space="0" w:color="auto" w:frame="1"/>
          <w:lang w:val="uk-UA" w:eastAsia="uk-UA"/>
        </w:rPr>
        <w:t>Секретар ради                                                     Ярослав БІЛОУС</w:t>
      </w:r>
      <w:bookmarkStart w:id="18" w:name="_Hlk114040938"/>
      <w:bookmarkEnd w:id="18"/>
    </w:p>
    <w:p w:rsidR="002A3CE5" w:rsidRDefault="002A3CE5">
      <w:pPr>
        <w:spacing w:after="0" w:line="240" w:lineRule="auto"/>
        <w:rPr>
          <w:rFonts w:ascii="Times New Roman" w:eastAsia="Times New Roman" w:hAnsi="Times New Roman"/>
          <w:b/>
          <w:bCs/>
          <w:color w:val="00000A"/>
          <w:sz w:val="28"/>
          <w:szCs w:val="28"/>
          <w:bdr w:val="none" w:sz="0" w:space="0" w:color="auto" w:frame="1"/>
          <w:lang w:val="uk-UA" w:eastAsia="uk-UA"/>
        </w:rPr>
      </w:pPr>
      <w:r>
        <w:rPr>
          <w:rFonts w:ascii="Times New Roman" w:eastAsia="Times New Roman" w:hAnsi="Times New Roman"/>
          <w:b/>
          <w:bCs/>
          <w:color w:val="00000A"/>
          <w:sz w:val="28"/>
          <w:szCs w:val="28"/>
          <w:bdr w:val="none" w:sz="0" w:space="0" w:color="auto" w:frame="1"/>
          <w:lang w:val="uk-UA" w:eastAsia="uk-UA"/>
        </w:rPr>
        <w:br w:type="page"/>
      </w:r>
    </w:p>
    <w:p w:rsidR="00E26CBD" w:rsidRPr="00E26CBD" w:rsidRDefault="00E26CBD" w:rsidP="00E26CBD">
      <w:pPr>
        <w:widowControl w:val="0"/>
        <w:tabs>
          <w:tab w:val="left" w:pos="9214"/>
        </w:tabs>
        <w:autoSpaceDE w:val="0"/>
        <w:autoSpaceDN w:val="0"/>
        <w:adjustRightInd w:val="0"/>
        <w:spacing w:after="0" w:line="240" w:lineRule="auto"/>
        <w:jc w:val="center"/>
        <w:rPr>
          <w:rFonts w:ascii="Times New Roman" w:eastAsia="Times New Roman" w:hAnsi="Times New Roman"/>
          <w:color w:val="0D0D0D"/>
          <w:sz w:val="28"/>
          <w:szCs w:val="28"/>
          <w:lang w:eastAsia="uk-UA"/>
        </w:rPr>
      </w:pPr>
      <w:r w:rsidRPr="00E26CBD">
        <w:rPr>
          <w:rFonts w:ascii="Times New Roman" w:eastAsia="Times New Roman" w:hAnsi="Times New Roman"/>
          <w:noProof/>
          <w:color w:val="0D0D0D"/>
          <w:sz w:val="28"/>
          <w:szCs w:val="28"/>
          <w:lang w:val="uk-UA" w:eastAsia="uk-UA"/>
        </w:rPr>
        <w:lastRenderedPageBreak/>
        <w:drawing>
          <wp:inline distT="0" distB="0" distL="0" distR="0" wp14:anchorId="5AE77769" wp14:editId="7CDCCB36">
            <wp:extent cx="466725" cy="552450"/>
            <wp:effectExtent l="0" t="0" r="9525" b="0"/>
            <wp:docPr id="4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E26CBD" w:rsidRPr="00E26CBD" w:rsidRDefault="00E26CBD" w:rsidP="00E26CBD">
      <w:pPr>
        <w:widowControl w:val="0"/>
        <w:tabs>
          <w:tab w:val="left" w:pos="9214"/>
        </w:tabs>
        <w:autoSpaceDE w:val="0"/>
        <w:autoSpaceDN w:val="0"/>
        <w:adjustRightInd w:val="0"/>
        <w:spacing w:after="0" w:line="240" w:lineRule="auto"/>
        <w:jc w:val="center"/>
        <w:rPr>
          <w:rFonts w:ascii="Times New Roman" w:eastAsia="Times New Roman" w:hAnsi="Times New Roman"/>
          <w:b/>
          <w:bCs/>
          <w:color w:val="0D0D0D"/>
          <w:sz w:val="28"/>
          <w:szCs w:val="28"/>
          <w:lang w:eastAsia="uk-UA"/>
        </w:rPr>
      </w:pPr>
      <w:r w:rsidRPr="00E26CBD">
        <w:rPr>
          <w:rFonts w:ascii="Times New Roman" w:eastAsia="Times New Roman" w:hAnsi="Times New Roman"/>
          <w:b/>
          <w:bCs/>
          <w:color w:val="0D0D0D"/>
          <w:sz w:val="28"/>
          <w:szCs w:val="28"/>
          <w:lang w:eastAsia="uk-UA"/>
        </w:rPr>
        <w:t>УКРАЇНА</w:t>
      </w:r>
    </w:p>
    <w:p w:rsidR="00E26CBD" w:rsidRPr="00E26CBD" w:rsidRDefault="00E26CBD" w:rsidP="00E26CBD">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color w:val="0D0D0D"/>
          <w:sz w:val="28"/>
          <w:szCs w:val="28"/>
          <w:lang w:eastAsia="uk-UA"/>
        </w:rPr>
      </w:pPr>
      <w:r w:rsidRPr="00E26CBD">
        <w:rPr>
          <w:rFonts w:ascii="Times New Roman" w:eastAsia="Times New Roman" w:hAnsi="Times New Roman"/>
          <w:b/>
          <w:color w:val="0D0D0D"/>
          <w:sz w:val="28"/>
          <w:szCs w:val="28"/>
          <w:lang w:eastAsia="uk-UA"/>
        </w:rPr>
        <w:t>ВОРОХТЯНСЬКА СЕЛИЩНА РАДА</w:t>
      </w:r>
    </w:p>
    <w:p w:rsidR="00E26CBD" w:rsidRPr="00E26CBD" w:rsidRDefault="00E26CBD" w:rsidP="00E26CBD">
      <w:pPr>
        <w:widowControl w:val="0"/>
        <w:pBdr>
          <w:bottom w:val="single" w:sz="12" w:space="4" w:color="auto"/>
        </w:pBdr>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r w:rsidRPr="00E26CBD">
        <w:rPr>
          <w:rFonts w:ascii="Times New Roman" w:eastAsia="Times New Roman" w:hAnsi="Times New Roman"/>
          <w:b/>
          <w:color w:val="0D0D0D"/>
          <w:sz w:val="28"/>
          <w:szCs w:val="28"/>
          <w:lang w:eastAsia="uk-UA"/>
        </w:rPr>
        <w:t>НАДВІРНЯНСЬКОГО РАЙОНУ ІВАНО-ФРАНКІВСЬКОЇ ОБЛАСТІ</w:t>
      </w:r>
    </w:p>
    <w:p w:rsidR="00E26CBD" w:rsidRPr="00E26CBD" w:rsidRDefault="00E26CBD" w:rsidP="00E26CB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proofErr w:type="spellStart"/>
      <w:r w:rsidRPr="00E26CBD">
        <w:rPr>
          <w:rFonts w:ascii="Times New Roman" w:eastAsia="Times New Roman" w:hAnsi="Times New Roman"/>
          <w:b/>
          <w:color w:val="0D0D0D"/>
          <w:sz w:val="28"/>
          <w:szCs w:val="28"/>
          <w:lang w:eastAsia="uk-UA"/>
        </w:rPr>
        <w:t>Восьме</w:t>
      </w:r>
      <w:proofErr w:type="spellEnd"/>
      <w:r w:rsidRPr="00E26CBD">
        <w:rPr>
          <w:rFonts w:ascii="Times New Roman" w:eastAsia="Times New Roman" w:hAnsi="Times New Roman"/>
          <w:b/>
          <w:color w:val="0D0D0D"/>
          <w:sz w:val="28"/>
          <w:szCs w:val="28"/>
          <w:lang w:eastAsia="uk-UA"/>
        </w:rPr>
        <w:t xml:space="preserve"> </w:t>
      </w:r>
      <w:proofErr w:type="spellStart"/>
      <w:r w:rsidRPr="00E26CBD">
        <w:rPr>
          <w:rFonts w:ascii="Times New Roman" w:eastAsia="Times New Roman" w:hAnsi="Times New Roman"/>
          <w:b/>
          <w:color w:val="0D0D0D"/>
          <w:sz w:val="28"/>
          <w:szCs w:val="28"/>
          <w:lang w:eastAsia="uk-UA"/>
        </w:rPr>
        <w:t>демократичне</w:t>
      </w:r>
      <w:proofErr w:type="spellEnd"/>
      <w:r w:rsidRPr="00E26CBD">
        <w:rPr>
          <w:rFonts w:ascii="Times New Roman" w:eastAsia="Times New Roman" w:hAnsi="Times New Roman"/>
          <w:b/>
          <w:color w:val="0D0D0D"/>
          <w:sz w:val="28"/>
          <w:szCs w:val="28"/>
          <w:lang w:eastAsia="uk-UA"/>
        </w:rPr>
        <w:t xml:space="preserve"> </w:t>
      </w:r>
      <w:proofErr w:type="spellStart"/>
      <w:r w:rsidRPr="00E26CBD">
        <w:rPr>
          <w:rFonts w:ascii="Times New Roman" w:eastAsia="Times New Roman" w:hAnsi="Times New Roman"/>
          <w:b/>
          <w:color w:val="0D0D0D"/>
          <w:sz w:val="28"/>
          <w:szCs w:val="28"/>
          <w:lang w:eastAsia="uk-UA"/>
        </w:rPr>
        <w:t>скликання</w:t>
      </w:r>
      <w:proofErr w:type="spellEnd"/>
    </w:p>
    <w:p w:rsidR="00E26CBD" w:rsidRPr="00E26CBD" w:rsidRDefault="00E26CBD" w:rsidP="00E26CB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eastAsia="uk-UA"/>
        </w:rPr>
      </w:pPr>
      <w:r w:rsidRPr="00E26CBD">
        <w:rPr>
          <w:rFonts w:ascii="Times New Roman" w:eastAsia="Times New Roman" w:hAnsi="Times New Roman"/>
          <w:b/>
          <w:color w:val="0D0D0D"/>
          <w:sz w:val="28"/>
          <w:szCs w:val="28"/>
          <w:lang w:val="uk-UA" w:eastAsia="uk-UA"/>
        </w:rPr>
        <w:t>Тридцять друга</w:t>
      </w:r>
      <w:r w:rsidRPr="00E26CBD">
        <w:rPr>
          <w:rFonts w:ascii="Times New Roman" w:eastAsia="Times New Roman" w:hAnsi="Times New Roman"/>
          <w:b/>
          <w:color w:val="0D0D0D"/>
          <w:sz w:val="28"/>
          <w:szCs w:val="28"/>
          <w:lang w:eastAsia="uk-UA"/>
        </w:rPr>
        <w:t xml:space="preserve"> </w:t>
      </w:r>
      <w:proofErr w:type="spellStart"/>
      <w:r w:rsidRPr="00E26CBD">
        <w:rPr>
          <w:rFonts w:ascii="Times New Roman" w:eastAsia="Times New Roman" w:hAnsi="Times New Roman"/>
          <w:b/>
          <w:color w:val="0D0D0D"/>
          <w:sz w:val="28"/>
          <w:szCs w:val="28"/>
          <w:lang w:eastAsia="uk-UA"/>
        </w:rPr>
        <w:t>сесія</w:t>
      </w:r>
      <w:proofErr w:type="spellEnd"/>
    </w:p>
    <w:p w:rsidR="00E26CBD" w:rsidRPr="00E26CBD" w:rsidRDefault="00E26CBD" w:rsidP="00E26CB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16"/>
          <w:szCs w:val="16"/>
          <w:lang w:eastAsia="uk-UA"/>
        </w:rPr>
      </w:pPr>
    </w:p>
    <w:p w:rsidR="00E26CBD" w:rsidRPr="00E26CBD" w:rsidRDefault="00E26CBD" w:rsidP="00E26CB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28"/>
          <w:szCs w:val="28"/>
          <w:lang w:val="uk-UA" w:eastAsia="uk-UA"/>
        </w:rPr>
      </w:pPr>
      <w:r w:rsidRPr="00E26CBD">
        <w:rPr>
          <w:rFonts w:ascii="Times New Roman" w:eastAsia="Times New Roman" w:hAnsi="Times New Roman"/>
          <w:b/>
          <w:color w:val="0D0D0D"/>
          <w:sz w:val="28"/>
          <w:szCs w:val="28"/>
          <w:lang w:eastAsia="uk-UA"/>
        </w:rPr>
        <w:t xml:space="preserve">РІШЕННЯ </w:t>
      </w:r>
      <w:r w:rsidRPr="00E26CBD">
        <w:rPr>
          <w:rFonts w:ascii="Times New Roman" w:eastAsia="Times New Roman" w:hAnsi="Times New Roman"/>
          <w:b/>
          <w:color w:val="0D0D0D"/>
          <w:sz w:val="28"/>
          <w:szCs w:val="28"/>
          <w:lang w:val="uk-UA" w:eastAsia="uk-UA"/>
        </w:rPr>
        <w:t>(ПРОЄКТ)</w:t>
      </w:r>
    </w:p>
    <w:p w:rsidR="00E26CBD" w:rsidRPr="00E26CBD" w:rsidRDefault="00E26CBD" w:rsidP="00E26CBD">
      <w:pPr>
        <w:widowControl w:val="0"/>
        <w:tabs>
          <w:tab w:val="left" w:pos="9214"/>
        </w:tabs>
        <w:autoSpaceDE w:val="0"/>
        <w:autoSpaceDN w:val="0"/>
        <w:adjustRightInd w:val="0"/>
        <w:spacing w:after="0" w:line="240" w:lineRule="auto"/>
        <w:jc w:val="center"/>
        <w:rPr>
          <w:rFonts w:ascii="Times New Roman" w:eastAsia="Times New Roman" w:hAnsi="Times New Roman"/>
          <w:b/>
          <w:color w:val="0D0D0D"/>
          <w:sz w:val="16"/>
          <w:szCs w:val="16"/>
          <w:lang w:val="uk-UA" w:eastAsia="uk-UA"/>
        </w:rPr>
      </w:pPr>
    </w:p>
    <w:p w:rsidR="00E26CBD" w:rsidRPr="00E26CBD" w:rsidRDefault="00E26CBD" w:rsidP="00E26CBD">
      <w:pPr>
        <w:widowControl w:val="0"/>
        <w:tabs>
          <w:tab w:val="left" w:pos="9214"/>
        </w:tabs>
        <w:autoSpaceDE w:val="0"/>
        <w:autoSpaceDN w:val="0"/>
        <w:adjustRightInd w:val="0"/>
        <w:spacing w:after="0" w:line="240" w:lineRule="auto"/>
        <w:rPr>
          <w:rFonts w:ascii="Times New Roman" w:hAnsi="Times New Roman"/>
          <w:b/>
          <w:color w:val="0D0D0D"/>
          <w:sz w:val="28"/>
          <w:szCs w:val="28"/>
          <w:lang w:val="uk-UA" w:eastAsia="ru-RU"/>
        </w:rPr>
      </w:pPr>
      <w:r w:rsidRPr="00E26CBD">
        <w:rPr>
          <w:rFonts w:ascii="Times New Roman" w:eastAsia="Times New Roman" w:hAnsi="Times New Roman"/>
          <w:b/>
          <w:color w:val="0D0D0D"/>
          <w:sz w:val="28"/>
          <w:szCs w:val="28"/>
          <w:lang w:val="uk-UA" w:eastAsia="uk-UA"/>
        </w:rPr>
        <w:t>від 16.11.2023  року                         смт Ворохта                       № ____-32/2023</w:t>
      </w:r>
    </w:p>
    <w:p w:rsidR="00E26CBD" w:rsidRPr="00E26CBD" w:rsidRDefault="00E26CBD" w:rsidP="00E26CBD">
      <w:pPr>
        <w:widowControl w:val="0"/>
        <w:tabs>
          <w:tab w:val="left" w:pos="9214"/>
        </w:tabs>
        <w:autoSpaceDE w:val="0"/>
        <w:autoSpaceDN w:val="0"/>
        <w:adjustRightInd w:val="0"/>
        <w:spacing w:after="0" w:line="240" w:lineRule="auto"/>
        <w:rPr>
          <w:rFonts w:ascii="Times New Roman" w:hAnsi="Times New Roman"/>
          <w:b/>
          <w:color w:val="0D0D0D"/>
          <w:sz w:val="28"/>
          <w:szCs w:val="28"/>
          <w:lang w:val="uk-UA" w:eastAsia="ru-RU"/>
        </w:rPr>
      </w:pPr>
    </w:p>
    <w:p w:rsidR="00E26CBD" w:rsidRPr="00E26CBD" w:rsidRDefault="00E26CBD" w:rsidP="00E26CBD">
      <w:pPr>
        <w:widowControl w:val="0"/>
        <w:autoSpaceDE w:val="0"/>
        <w:autoSpaceDN w:val="0"/>
        <w:adjustRightInd w:val="0"/>
        <w:spacing w:after="0" w:line="240" w:lineRule="auto"/>
        <w:ind w:right="4961"/>
        <w:rPr>
          <w:rFonts w:ascii="Times New Roman" w:eastAsia="Times New Roman" w:hAnsi="Times New Roman"/>
          <w:b/>
          <w:sz w:val="28"/>
          <w:szCs w:val="20"/>
          <w:lang w:val="uk-UA" w:eastAsia="ru-RU"/>
        </w:rPr>
      </w:pPr>
    </w:p>
    <w:p w:rsidR="00E26CBD" w:rsidRPr="00E26CBD" w:rsidRDefault="00E26CBD" w:rsidP="00E26CB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right="4395"/>
        <w:jc w:val="both"/>
        <w:rPr>
          <w:rFonts w:ascii="Times New Roman" w:eastAsia="Times New Roman" w:hAnsi="Times New Roman"/>
          <w:b/>
          <w:color w:val="191919"/>
          <w:sz w:val="28"/>
          <w:szCs w:val="28"/>
          <w:lang w:val="uk-UA" w:eastAsia="ar-SA"/>
        </w:rPr>
      </w:pPr>
      <w:r w:rsidRPr="00E26CBD">
        <w:rPr>
          <w:rFonts w:ascii="Times New Roman" w:eastAsia="Times New Roman" w:hAnsi="Times New Roman"/>
          <w:b/>
          <w:color w:val="191919"/>
          <w:sz w:val="28"/>
          <w:szCs w:val="28"/>
          <w:lang w:val="uk-UA" w:eastAsia="uk-UA"/>
        </w:rPr>
        <w:t xml:space="preserve">Про внесення змін до рішення № 36- 3/2020 від 30.12.2020 року «Про затвердження </w:t>
      </w:r>
      <w:r w:rsidRPr="00E26CBD">
        <w:rPr>
          <w:rFonts w:ascii="Times New Roman" w:eastAsia="Times New Roman" w:hAnsi="Times New Roman"/>
          <w:b/>
          <w:color w:val="191919"/>
          <w:sz w:val="28"/>
          <w:szCs w:val="28"/>
          <w:lang w:val="uk-UA" w:eastAsia="ar-SA"/>
        </w:rPr>
        <w:t>комплексної цільової соціальної програми запобігання виникнення надзвичайних ситуацій природного і техногенного характеру та підвищення рівня готовності оперативно-рятувальної служби цивільного захисту на території Ворохтянської територіальної громади до дій за призначенням на 2021-2025 роки</w:t>
      </w:r>
    </w:p>
    <w:p w:rsidR="00E26CBD" w:rsidRPr="00E26CBD" w:rsidRDefault="00E26CBD" w:rsidP="00E26CB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right="-108" w:firstLine="567"/>
        <w:jc w:val="both"/>
        <w:rPr>
          <w:rFonts w:ascii="Times New Roman" w:eastAsia="Times New Roman" w:hAnsi="Times New Roman"/>
          <w:b/>
          <w:sz w:val="28"/>
          <w:szCs w:val="20"/>
          <w:lang w:val="uk-UA" w:eastAsia="ru-RU"/>
        </w:rPr>
      </w:pPr>
    </w:p>
    <w:p w:rsidR="00E26CBD" w:rsidRPr="00E26CBD" w:rsidRDefault="00E26CBD" w:rsidP="00E26CBD">
      <w:pPr>
        <w:autoSpaceDE w:val="0"/>
        <w:autoSpaceDN w:val="0"/>
        <w:adjustRightInd w:val="0"/>
        <w:spacing w:after="0" w:line="240" w:lineRule="auto"/>
        <w:ind w:firstLine="851"/>
        <w:jc w:val="both"/>
        <w:rPr>
          <w:rFonts w:ascii="Times New Roman" w:eastAsia="Times New Roman" w:hAnsi="Times New Roman"/>
          <w:bCs/>
          <w:color w:val="000000"/>
          <w:sz w:val="28"/>
          <w:szCs w:val="28"/>
          <w:lang w:val="uk-UA" w:eastAsia="ru-RU"/>
        </w:rPr>
      </w:pPr>
      <w:r w:rsidRPr="00E26CBD">
        <w:rPr>
          <w:rFonts w:ascii="Times New Roman" w:eastAsia="Times New Roman" w:hAnsi="Times New Roman"/>
          <w:color w:val="000000"/>
          <w:sz w:val="28"/>
          <w:szCs w:val="28"/>
          <w:lang w:val="uk-UA" w:eastAsia="ru-RU"/>
        </w:rPr>
        <w:t xml:space="preserve">На підставі Закону України «Про місцеве самоврядування в Україні» та розглянувши звернення Надвірнянського районного відділу УДСНС в Івано-Франківській області </w:t>
      </w:r>
      <w:r w:rsidRPr="00E26CBD">
        <w:rPr>
          <w:rFonts w:ascii="Times New Roman" w:eastAsia="Times New Roman" w:hAnsi="Times New Roman"/>
          <w:bCs/>
          <w:color w:val="000000"/>
          <w:sz w:val="28"/>
          <w:szCs w:val="28"/>
          <w:lang w:val="uk-UA" w:eastAsia="ru-RU"/>
        </w:rPr>
        <w:t>селищна рада</w:t>
      </w:r>
    </w:p>
    <w:p w:rsidR="00E26CBD" w:rsidRPr="00E26CBD" w:rsidRDefault="00E26CBD" w:rsidP="00E26CBD">
      <w:pPr>
        <w:autoSpaceDE w:val="0"/>
        <w:autoSpaceDN w:val="0"/>
        <w:adjustRightInd w:val="0"/>
        <w:spacing w:after="0" w:line="240" w:lineRule="auto"/>
        <w:jc w:val="center"/>
        <w:rPr>
          <w:rFonts w:ascii="Times New Roman" w:eastAsia="Times New Roman" w:hAnsi="Times New Roman"/>
          <w:b/>
          <w:bCs/>
          <w:color w:val="000000"/>
          <w:sz w:val="28"/>
          <w:szCs w:val="28"/>
          <w:lang w:val="uk-UA" w:eastAsia="ru-RU"/>
        </w:rPr>
      </w:pPr>
    </w:p>
    <w:p w:rsidR="00E26CBD" w:rsidRPr="00E26CBD" w:rsidRDefault="00E26CBD" w:rsidP="00E26CBD">
      <w:pPr>
        <w:autoSpaceDE w:val="0"/>
        <w:autoSpaceDN w:val="0"/>
        <w:adjustRightInd w:val="0"/>
        <w:spacing w:after="0" w:line="240" w:lineRule="auto"/>
        <w:jc w:val="center"/>
        <w:rPr>
          <w:rFonts w:ascii="Times New Roman" w:eastAsia="Times New Roman" w:hAnsi="Times New Roman"/>
          <w:b/>
          <w:bCs/>
          <w:color w:val="000000"/>
          <w:sz w:val="28"/>
          <w:szCs w:val="28"/>
          <w:lang w:val="uk-UA" w:eastAsia="ru-RU"/>
        </w:rPr>
      </w:pPr>
      <w:r w:rsidRPr="00E26CBD">
        <w:rPr>
          <w:rFonts w:ascii="Times New Roman" w:eastAsia="Times New Roman" w:hAnsi="Times New Roman"/>
          <w:b/>
          <w:bCs/>
          <w:color w:val="000000"/>
          <w:sz w:val="28"/>
          <w:szCs w:val="28"/>
          <w:lang w:val="uk-UA" w:eastAsia="ru-RU"/>
        </w:rPr>
        <w:t>В И Р І Ш И Л А:</w:t>
      </w:r>
    </w:p>
    <w:p w:rsidR="00E26CBD" w:rsidRPr="00E26CBD" w:rsidRDefault="00E26CBD" w:rsidP="00E26CBD">
      <w:pPr>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E26CBD" w:rsidRPr="00E26CBD" w:rsidRDefault="00E26CBD" w:rsidP="00E26CBD">
      <w:pPr>
        <w:widowControl w:val="0"/>
        <w:shd w:val="clear" w:color="auto" w:fill="FFFFFF"/>
        <w:autoSpaceDE w:val="0"/>
        <w:autoSpaceDN w:val="0"/>
        <w:adjustRightInd w:val="0"/>
        <w:spacing w:after="0" w:line="319" w:lineRule="exact"/>
        <w:ind w:firstLine="567"/>
        <w:jc w:val="both"/>
        <w:rPr>
          <w:rFonts w:ascii="Times New Roman" w:eastAsia="Times New Roman" w:hAnsi="Times New Roman"/>
          <w:bCs/>
          <w:color w:val="000000"/>
          <w:sz w:val="28"/>
          <w:szCs w:val="28"/>
          <w:lang w:val="uk-UA" w:eastAsia="ru-RU"/>
        </w:rPr>
      </w:pPr>
      <w:r w:rsidRPr="00E26CBD">
        <w:rPr>
          <w:rFonts w:ascii="Times New Roman" w:eastAsia="Times New Roman" w:hAnsi="Times New Roman"/>
          <w:sz w:val="28"/>
          <w:szCs w:val="28"/>
          <w:lang w:val="uk-UA" w:eastAsia="ru-RU"/>
        </w:rPr>
        <w:t xml:space="preserve">1. Внести зміни  в </w:t>
      </w:r>
      <w:r w:rsidRPr="00E26CBD">
        <w:rPr>
          <w:rFonts w:ascii="Times New Roman" w:eastAsia="Times New Roman" w:hAnsi="Times New Roman"/>
          <w:sz w:val="28"/>
          <w:szCs w:val="20"/>
          <w:lang w:val="uk-UA" w:eastAsia="ru-RU"/>
        </w:rPr>
        <w:t>Додаток 1 до рішення Ворохтянської селищної ради від 30.12.2020 року №36-3/2020 «Про затвердження комплексної цільової соціальної програми запобігання виникнення надзвичайних ситуацій природного і техногенного характеру та підвищення рівня готовності оперативно-рятувальної служби цивільного захисту на території Ворохтянської територіальної громади до дій за призначенням на 2021-2025 роки</w:t>
      </w:r>
      <w:r w:rsidRPr="00E26CBD">
        <w:rPr>
          <w:rFonts w:ascii="Times New Roman" w:eastAsia="Times New Roman" w:hAnsi="Times New Roman"/>
          <w:sz w:val="28"/>
          <w:szCs w:val="28"/>
          <w:lang w:val="uk-UA" w:eastAsia="ru-RU"/>
        </w:rPr>
        <w:t>»</w:t>
      </w:r>
      <w:r w:rsidRPr="00E26CBD">
        <w:rPr>
          <w:rFonts w:ascii="Times New Roman" w:eastAsia="Times New Roman" w:hAnsi="Times New Roman"/>
          <w:bCs/>
          <w:color w:val="000000"/>
          <w:sz w:val="28"/>
          <w:szCs w:val="28"/>
          <w:lang w:val="uk-UA" w:eastAsia="ru-RU"/>
        </w:rPr>
        <w:t>, виклавши його в наступній редакції (Додається).</w:t>
      </w:r>
    </w:p>
    <w:p w:rsidR="00E26CBD" w:rsidRPr="00E26CBD" w:rsidRDefault="00E26CBD" w:rsidP="00E26CBD">
      <w:pPr>
        <w:widowControl w:val="0"/>
        <w:shd w:val="clear" w:color="auto" w:fill="FFFFFF"/>
        <w:autoSpaceDE w:val="0"/>
        <w:autoSpaceDN w:val="0"/>
        <w:adjustRightInd w:val="0"/>
        <w:spacing w:after="0" w:line="240" w:lineRule="auto"/>
        <w:ind w:firstLine="567"/>
        <w:rPr>
          <w:rFonts w:ascii="Times New Roman" w:eastAsia="Times New Roman" w:hAnsi="Times New Roman"/>
          <w:b/>
          <w:color w:val="000000"/>
          <w:sz w:val="28"/>
          <w:szCs w:val="28"/>
          <w:lang w:val="uk-UA" w:eastAsia="ru-RU"/>
        </w:rPr>
      </w:pPr>
      <w:r w:rsidRPr="00E26CBD">
        <w:rPr>
          <w:rFonts w:ascii="Times New Roman" w:eastAsia="Times New Roman" w:hAnsi="Times New Roman"/>
          <w:color w:val="000000"/>
          <w:sz w:val="28"/>
          <w:szCs w:val="28"/>
          <w:lang w:val="uk-UA" w:eastAsia="ru-RU"/>
        </w:rPr>
        <w:t>2.</w:t>
      </w:r>
      <w:r w:rsidRPr="00E26CBD">
        <w:rPr>
          <w:rFonts w:ascii="Times New Roman" w:eastAsia="Times New Roman" w:hAnsi="Times New Roman"/>
          <w:color w:val="000000"/>
          <w:sz w:val="28"/>
          <w:szCs w:val="28"/>
          <w:lang w:eastAsia="ru-RU"/>
        </w:rPr>
        <w:t xml:space="preserve"> </w:t>
      </w:r>
      <w:r w:rsidRPr="00E26CBD">
        <w:rPr>
          <w:rFonts w:ascii="Times New Roman" w:eastAsia="Times New Roman" w:hAnsi="Times New Roman"/>
          <w:color w:val="000000"/>
          <w:sz w:val="28"/>
          <w:szCs w:val="28"/>
          <w:lang w:val="uk-UA" w:eastAsia="ru-RU"/>
        </w:rPr>
        <w:t xml:space="preserve">Контроль за виконанням даного рішення покласти на головного </w:t>
      </w:r>
      <w:r w:rsidRPr="00E26CBD">
        <w:rPr>
          <w:rFonts w:ascii="Times New Roman" w:eastAsia="Times New Roman" w:hAnsi="Times New Roman"/>
          <w:color w:val="000000"/>
          <w:sz w:val="28"/>
          <w:szCs w:val="28"/>
          <w:lang w:eastAsia="ru-RU"/>
        </w:rPr>
        <w:t>б</w:t>
      </w:r>
      <w:proofErr w:type="spellStart"/>
      <w:r w:rsidRPr="00E26CBD">
        <w:rPr>
          <w:rFonts w:ascii="Times New Roman" w:eastAsia="Times New Roman" w:hAnsi="Times New Roman"/>
          <w:color w:val="000000"/>
          <w:sz w:val="28"/>
          <w:szCs w:val="28"/>
          <w:lang w:val="uk-UA" w:eastAsia="ru-RU"/>
        </w:rPr>
        <w:t>ухгалтера</w:t>
      </w:r>
      <w:proofErr w:type="spellEnd"/>
      <w:r w:rsidRPr="00E26CBD">
        <w:rPr>
          <w:rFonts w:ascii="Times New Roman" w:eastAsia="Times New Roman" w:hAnsi="Times New Roman"/>
          <w:color w:val="000000"/>
          <w:sz w:val="28"/>
          <w:szCs w:val="28"/>
          <w:lang w:val="uk-UA" w:eastAsia="ru-RU"/>
        </w:rPr>
        <w:t xml:space="preserve"> селищної ради (</w:t>
      </w:r>
      <w:proofErr w:type="spellStart"/>
      <w:r w:rsidRPr="00E26CBD">
        <w:rPr>
          <w:rFonts w:ascii="Times New Roman" w:eastAsia="Times New Roman" w:hAnsi="Times New Roman"/>
          <w:color w:val="000000"/>
          <w:sz w:val="28"/>
          <w:szCs w:val="28"/>
          <w:lang w:val="uk-UA" w:eastAsia="ru-RU"/>
        </w:rPr>
        <w:t>С.Бойчук</w:t>
      </w:r>
      <w:proofErr w:type="spellEnd"/>
      <w:r w:rsidRPr="00E26CBD">
        <w:rPr>
          <w:rFonts w:ascii="Times New Roman" w:eastAsia="Times New Roman" w:hAnsi="Times New Roman"/>
          <w:color w:val="000000"/>
          <w:sz w:val="28"/>
          <w:szCs w:val="28"/>
          <w:lang w:val="uk-UA" w:eastAsia="ru-RU"/>
        </w:rPr>
        <w:t>).</w:t>
      </w:r>
    </w:p>
    <w:p w:rsidR="00E26CBD" w:rsidRPr="00E26CBD" w:rsidRDefault="00E26CBD" w:rsidP="00E26CBD">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E26CBD" w:rsidRPr="00E26CBD" w:rsidRDefault="00E26CBD" w:rsidP="00E26CBD">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val="uk-UA" w:eastAsia="ru-RU"/>
        </w:rPr>
      </w:pPr>
    </w:p>
    <w:p w:rsidR="00E26CBD" w:rsidRPr="00E26CBD" w:rsidRDefault="00E26CBD" w:rsidP="00E26CBD">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sidRPr="00E26CBD">
        <w:rPr>
          <w:rFonts w:ascii="Times New Roman" w:eastAsia="Times New Roman" w:hAnsi="Times New Roman"/>
          <w:b/>
          <w:sz w:val="28"/>
          <w:szCs w:val="28"/>
          <w:lang w:val="uk-UA" w:eastAsia="ru-RU"/>
        </w:rPr>
        <w:t>Селищний голова                                                                    Олег ДЗЕМ’ЮК</w:t>
      </w:r>
    </w:p>
    <w:p w:rsidR="00E26CBD" w:rsidRPr="00E26CBD" w:rsidRDefault="00E26CBD" w:rsidP="00E26CBD">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E26CBD" w:rsidRPr="00E26CBD" w:rsidRDefault="00E26CBD" w:rsidP="00E26CBD">
      <w:pPr>
        <w:widowControl w:val="0"/>
        <w:autoSpaceDE w:val="0"/>
        <w:autoSpaceDN w:val="0"/>
        <w:adjustRightInd w:val="0"/>
        <w:spacing w:after="0" w:line="240" w:lineRule="auto"/>
        <w:jc w:val="both"/>
        <w:rPr>
          <w:rFonts w:ascii="Times New Roman" w:eastAsia="Times New Roman" w:hAnsi="Times New Roman"/>
          <w:b/>
          <w:sz w:val="24"/>
          <w:szCs w:val="24"/>
          <w:lang w:val="uk-UA" w:eastAsia="ru-RU"/>
        </w:rPr>
      </w:pPr>
      <w:r w:rsidRPr="00E26CBD">
        <w:rPr>
          <w:rFonts w:ascii="Times New Roman" w:eastAsia="Times New Roman" w:hAnsi="Times New Roman"/>
          <w:b/>
          <w:sz w:val="28"/>
          <w:szCs w:val="28"/>
          <w:lang w:val="uk-UA" w:eastAsia="ru-RU"/>
        </w:rPr>
        <w:br w:type="page"/>
      </w:r>
    </w:p>
    <w:p w:rsidR="00E26CBD" w:rsidRPr="00E26CBD" w:rsidRDefault="00E26CBD" w:rsidP="00E26CBD">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val="uk-UA" w:eastAsia="ru-RU"/>
        </w:rPr>
      </w:pPr>
    </w:p>
    <w:p w:rsidR="00E26CBD" w:rsidRPr="00E26CBD" w:rsidRDefault="00E26CBD" w:rsidP="00E26CBD">
      <w:pPr>
        <w:widowControl w:val="0"/>
        <w:autoSpaceDE w:val="0"/>
        <w:autoSpaceDN w:val="0"/>
        <w:adjustRightInd w:val="0"/>
        <w:spacing w:after="0" w:line="240" w:lineRule="auto"/>
        <w:jc w:val="right"/>
        <w:rPr>
          <w:rFonts w:ascii="Times New Roman" w:eastAsia="Times New Roman" w:hAnsi="Times New Roman"/>
          <w:sz w:val="28"/>
          <w:szCs w:val="28"/>
          <w:lang w:val="uk-UA" w:eastAsia="ru-RU"/>
        </w:rPr>
      </w:pPr>
      <w:r w:rsidRPr="00E26CBD">
        <w:rPr>
          <w:rFonts w:ascii="Times New Roman" w:eastAsia="Times New Roman" w:hAnsi="Times New Roman"/>
          <w:sz w:val="28"/>
          <w:szCs w:val="28"/>
          <w:lang w:val="uk-UA" w:eastAsia="ru-RU"/>
        </w:rPr>
        <w:t>Додаток 1</w:t>
      </w:r>
    </w:p>
    <w:p w:rsidR="00E26CBD" w:rsidRPr="00E26CBD" w:rsidRDefault="00E26CBD" w:rsidP="00E26CBD">
      <w:pPr>
        <w:widowControl w:val="0"/>
        <w:autoSpaceDE w:val="0"/>
        <w:autoSpaceDN w:val="0"/>
        <w:adjustRightInd w:val="0"/>
        <w:spacing w:after="0" w:line="240" w:lineRule="auto"/>
        <w:jc w:val="right"/>
        <w:rPr>
          <w:rFonts w:ascii="Times New Roman" w:eastAsia="Times New Roman" w:hAnsi="Times New Roman"/>
          <w:sz w:val="28"/>
          <w:szCs w:val="28"/>
          <w:lang w:val="uk-UA" w:eastAsia="ru-RU"/>
        </w:rPr>
      </w:pPr>
      <w:r w:rsidRPr="00E26CBD">
        <w:rPr>
          <w:rFonts w:ascii="Times New Roman" w:eastAsia="Times New Roman" w:hAnsi="Times New Roman"/>
          <w:sz w:val="28"/>
          <w:szCs w:val="28"/>
          <w:lang w:val="uk-UA" w:eastAsia="ru-RU"/>
        </w:rPr>
        <w:t xml:space="preserve">                                                                                  до рішення</w:t>
      </w:r>
      <w:r w:rsidRPr="00E26CBD">
        <w:rPr>
          <w:rFonts w:ascii="Times New Roman" w:eastAsia="Times New Roman" w:hAnsi="Times New Roman"/>
          <w:b/>
          <w:bCs/>
          <w:sz w:val="28"/>
          <w:szCs w:val="28"/>
          <w:lang w:val="uk-UA" w:eastAsia="ru-RU"/>
        </w:rPr>
        <w:t xml:space="preserve"> </w:t>
      </w:r>
      <w:r w:rsidRPr="00E26CBD">
        <w:rPr>
          <w:rFonts w:ascii="Times New Roman" w:eastAsia="Times New Roman" w:hAnsi="Times New Roman"/>
          <w:sz w:val="28"/>
          <w:szCs w:val="28"/>
          <w:lang w:val="uk-UA" w:eastAsia="ru-RU"/>
        </w:rPr>
        <w:t>Ворохтянської селищної ради </w:t>
      </w:r>
    </w:p>
    <w:tbl>
      <w:tblPr>
        <w:tblpPr w:leftFromText="180" w:rightFromText="180" w:vertAnchor="page" w:horzAnchor="margin" w:tblpY="2716"/>
        <w:tblW w:w="9821" w:type="dxa"/>
        <w:tblLayout w:type="fixed"/>
        <w:tblCellMar>
          <w:left w:w="40" w:type="dxa"/>
          <w:right w:w="40" w:type="dxa"/>
        </w:tblCellMar>
        <w:tblLook w:val="0000" w:firstRow="0" w:lastRow="0" w:firstColumn="0" w:lastColumn="0" w:noHBand="0" w:noVBand="0"/>
      </w:tblPr>
      <w:tblGrid>
        <w:gridCol w:w="1134"/>
        <w:gridCol w:w="2450"/>
        <w:gridCol w:w="1352"/>
        <w:gridCol w:w="2294"/>
        <w:gridCol w:w="2591"/>
      </w:tblGrid>
      <w:tr w:rsidR="00E26CBD" w:rsidRPr="00E26CBD" w:rsidTr="008F17CB">
        <w:trPr>
          <w:trHeight w:hRule="exact" w:val="317"/>
        </w:trPr>
        <w:tc>
          <w:tcPr>
            <w:tcW w:w="1134" w:type="dxa"/>
            <w:tcBorders>
              <w:top w:val="single" w:sz="4" w:space="0" w:color="auto"/>
              <w:left w:val="single" w:sz="4" w:space="0" w:color="auto"/>
              <w:bottom w:val="single" w:sz="4" w:space="0" w:color="auto"/>
              <w:right w:val="single" w:sz="4" w:space="0" w:color="auto"/>
            </w:tcBorders>
            <w:vAlign w:val="center"/>
          </w:tcPr>
          <w:p w:rsidR="00E26CBD" w:rsidRPr="00E26CBD" w:rsidRDefault="00E26CBD" w:rsidP="00E26CBD">
            <w:pPr>
              <w:shd w:val="clear" w:color="auto" w:fill="FFFFFF"/>
              <w:suppressAutoHyphens/>
              <w:snapToGrid w:val="0"/>
              <w:spacing w:after="0" w:line="240" w:lineRule="auto"/>
              <w:jc w:val="center"/>
              <w:rPr>
                <w:rFonts w:ascii="Times New Roman" w:eastAsia="Times New Roman" w:hAnsi="Times New Roman"/>
                <w:sz w:val="28"/>
                <w:szCs w:val="28"/>
                <w:lang w:val="uk-UA" w:eastAsia="ar-SA"/>
              </w:rPr>
            </w:pPr>
            <w:r w:rsidRPr="00E26CBD">
              <w:rPr>
                <w:rFonts w:ascii="Times New Roman" w:eastAsia="Times New Roman" w:hAnsi="Times New Roman"/>
                <w:sz w:val="28"/>
                <w:szCs w:val="28"/>
                <w:lang w:val="uk-UA" w:eastAsia="ar-SA"/>
              </w:rPr>
              <w:t>Роки</w:t>
            </w:r>
          </w:p>
        </w:tc>
        <w:tc>
          <w:tcPr>
            <w:tcW w:w="2450" w:type="dxa"/>
            <w:tcBorders>
              <w:top w:val="single" w:sz="4" w:space="0" w:color="000000"/>
              <w:left w:val="single" w:sz="4" w:space="0" w:color="auto"/>
              <w:right w:val="single" w:sz="4" w:space="0" w:color="000000"/>
            </w:tcBorders>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z w:val="28"/>
                <w:szCs w:val="28"/>
                <w:lang w:val="uk-UA" w:eastAsia="ar-SA"/>
              </w:rPr>
            </w:pPr>
          </w:p>
        </w:tc>
        <w:tc>
          <w:tcPr>
            <w:tcW w:w="1352" w:type="dxa"/>
            <w:tcBorders>
              <w:top w:val="single" w:sz="4" w:space="0" w:color="000000"/>
              <w:left w:val="single" w:sz="4" w:space="0" w:color="000000"/>
              <w:bottom w:val="single" w:sz="4" w:space="0" w:color="000000"/>
            </w:tcBorders>
            <w:vAlign w:val="center"/>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z w:val="28"/>
                <w:szCs w:val="28"/>
                <w:lang w:val="uk-UA" w:eastAsia="ar-SA"/>
              </w:rPr>
            </w:pPr>
          </w:p>
        </w:tc>
        <w:tc>
          <w:tcPr>
            <w:tcW w:w="4885" w:type="dxa"/>
            <w:gridSpan w:val="2"/>
            <w:tcBorders>
              <w:top w:val="single" w:sz="4" w:space="0" w:color="000000"/>
              <w:bottom w:val="single" w:sz="4" w:space="0" w:color="000000"/>
              <w:right w:val="single" w:sz="4" w:space="0" w:color="000000"/>
            </w:tcBorders>
            <w:vAlign w:val="center"/>
          </w:tcPr>
          <w:p w:rsidR="00E26CBD" w:rsidRPr="00E26CBD" w:rsidRDefault="00E26CBD" w:rsidP="00E26CBD">
            <w:pPr>
              <w:shd w:val="clear" w:color="auto" w:fill="FFFFFF"/>
              <w:tabs>
                <w:tab w:val="left" w:pos="1027"/>
              </w:tabs>
              <w:suppressAutoHyphens/>
              <w:snapToGrid w:val="0"/>
              <w:spacing w:after="0" w:line="298" w:lineRule="exact"/>
              <w:ind w:firstLine="851"/>
              <w:rPr>
                <w:rFonts w:ascii="Times New Roman" w:eastAsia="Times New Roman" w:hAnsi="Times New Roman"/>
                <w:sz w:val="28"/>
                <w:szCs w:val="28"/>
                <w:lang w:val="uk-UA" w:eastAsia="ar-SA"/>
              </w:rPr>
            </w:pPr>
            <w:r w:rsidRPr="00E26CBD">
              <w:rPr>
                <w:rFonts w:ascii="Times New Roman" w:eastAsia="Times New Roman" w:hAnsi="Times New Roman"/>
                <w:sz w:val="28"/>
                <w:szCs w:val="28"/>
                <w:lang w:val="uk-UA" w:eastAsia="ar-SA"/>
              </w:rPr>
              <w:t>Обсяги фінансування (</w:t>
            </w:r>
            <w:proofErr w:type="spellStart"/>
            <w:r w:rsidRPr="00E26CBD">
              <w:rPr>
                <w:rFonts w:ascii="Times New Roman" w:eastAsia="Times New Roman" w:hAnsi="Times New Roman"/>
                <w:sz w:val="28"/>
                <w:szCs w:val="28"/>
                <w:lang w:val="uk-UA" w:eastAsia="ar-SA"/>
              </w:rPr>
              <w:t>тис.грн</w:t>
            </w:r>
            <w:proofErr w:type="spellEnd"/>
            <w:r w:rsidRPr="00E26CBD">
              <w:rPr>
                <w:rFonts w:ascii="Times New Roman" w:eastAsia="Times New Roman" w:hAnsi="Times New Roman"/>
                <w:sz w:val="28"/>
                <w:szCs w:val="28"/>
                <w:lang w:val="uk-UA" w:eastAsia="ar-SA"/>
              </w:rPr>
              <w:t>)</w:t>
            </w:r>
          </w:p>
          <w:p w:rsidR="00E26CBD" w:rsidRPr="00E26CBD" w:rsidRDefault="00E26CBD" w:rsidP="00E26CBD">
            <w:pPr>
              <w:shd w:val="clear" w:color="auto" w:fill="FFFFFF"/>
              <w:suppressAutoHyphens/>
              <w:spacing w:after="0" w:line="240" w:lineRule="auto"/>
              <w:ind w:firstLine="851"/>
              <w:jc w:val="center"/>
              <w:rPr>
                <w:rFonts w:ascii="Times New Roman" w:eastAsia="Times New Roman" w:hAnsi="Times New Roman"/>
                <w:sz w:val="28"/>
                <w:szCs w:val="28"/>
                <w:lang w:val="uk-UA" w:eastAsia="ar-SA"/>
              </w:rPr>
            </w:pPr>
          </w:p>
        </w:tc>
      </w:tr>
      <w:tr w:rsidR="00E26CBD" w:rsidRPr="00E26CBD" w:rsidTr="008F17CB">
        <w:trPr>
          <w:trHeight w:hRule="exact" w:val="988"/>
        </w:trPr>
        <w:tc>
          <w:tcPr>
            <w:tcW w:w="1134" w:type="dxa"/>
            <w:tcBorders>
              <w:top w:val="single" w:sz="4" w:space="0" w:color="auto"/>
              <w:left w:val="single" w:sz="4" w:space="0" w:color="000000"/>
            </w:tcBorders>
            <w:vAlign w:val="center"/>
          </w:tcPr>
          <w:p w:rsidR="00E26CBD" w:rsidRPr="00E26CBD" w:rsidRDefault="00E26CBD" w:rsidP="00E26CBD">
            <w:pPr>
              <w:suppressAutoHyphens/>
              <w:snapToGrid w:val="0"/>
              <w:spacing w:after="0" w:line="240" w:lineRule="auto"/>
              <w:rPr>
                <w:rFonts w:ascii="Times New Roman" w:eastAsia="Times New Roman" w:hAnsi="Times New Roman"/>
                <w:sz w:val="28"/>
                <w:szCs w:val="28"/>
                <w:lang w:val="uk-UA" w:eastAsia="ar-SA"/>
              </w:rPr>
            </w:pPr>
          </w:p>
          <w:p w:rsidR="00E26CBD" w:rsidRPr="00E26CBD" w:rsidRDefault="00E26CBD" w:rsidP="00E26CBD">
            <w:pPr>
              <w:suppressAutoHyphens/>
              <w:spacing w:after="0" w:line="240" w:lineRule="auto"/>
              <w:ind w:firstLine="851"/>
              <w:jc w:val="center"/>
              <w:rPr>
                <w:rFonts w:ascii="Times New Roman" w:eastAsia="Times New Roman" w:hAnsi="Times New Roman"/>
                <w:sz w:val="28"/>
                <w:szCs w:val="28"/>
                <w:lang w:val="uk-UA" w:eastAsia="ar-SA"/>
              </w:rPr>
            </w:pPr>
          </w:p>
        </w:tc>
        <w:tc>
          <w:tcPr>
            <w:tcW w:w="2450" w:type="dxa"/>
            <w:vMerge w:val="restart"/>
            <w:tcBorders>
              <w:left w:val="single" w:sz="4" w:space="0" w:color="000000"/>
              <w:right w:val="single" w:sz="4" w:space="0" w:color="000000"/>
            </w:tcBorders>
          </w:tcPr>
          <w:p w:rsidR="00E26CBD" w:rsidRPr="00E26CBD" w:rsidRDefault="00E26CBD" w:rsidP="00E26CBD">
            <w:pPr>
              <w:shd w:val="clear" w:color="auto" w:fill="FFFFFF"/>
              <w:suppressAutoHyphens/>
              <w:snapToGrid w:val="0"/>
              <w:spacing w:after="0" w:line="240" w:lineRule="auto"/>
              <w:rPr>
                <w:rFonts w:ascii="Times New Roman" w:eastAsia="Times New Roman" w:hAnsi="Times New Roman"/>
                <w:sz w:val="24"/>
                <w:szCs w:val="24"/>
                <w:lang w:val="uk-UA" w:eastAsia="ar-SA"/>
              </w:rPr>
            </w:pPr>
            <w:r w:rsidRPr="00E26CBD">
              <w:rPr>
                <w:rFonts w:ascii="Times New Roman" w:eastAsia="Times New Roman" w:hAnsi="Times New Roman"/>
                <w:sz w:val="24"/>
                <w:szCs w:val="24"/>
                <w:lang w:val="uk-UA" w:eastAsia="ar-SA"/>
              </w:rPr>
              <w:t xml:space="preserve">Назва </w:t>
            </w:r>
          </w:p>
          <w:p w:rsidR="00E26CBD" w:rsidRPr="00E26CBD" w:rsidRDefault="00E26CBD" w:rsidP="00E26CBD">
            <w:pPr>
              <w:shd w:val="clear" w:color="auto" w:fill="FFFFFF"/>
              <w:suppressAutoHyphens/>
              <w:snapToGrid w:val="0"/>
              <w:spacing w:after="0" w:line="240" w:lineRule="auto"/>
              <w:rPr>
                <w:rFonts w:ascii="Times New Roman" w:eastAsia="Times New Roman" w:hAnsi="Times New Roman"/>
                <w:sz w:val="24"/>
                <w:szCs w:val="24"/>
                <w:lang w:val="uk-UA" w:eastAsia="ar-SA"/>
              </w:rPr>
            </w:pPr>
            <w:r w:rsidRPr="00E26CBD">
              <w:rPr>
                <w:rFonts w:ascii="Times New Roman" w:eastAsia="Times New Roman" w:hAnsi="Times New Roman"/>
                <w:sz w:val="24"/>
                <w:szCs w:val="24"/>
                <w:lang w:val="uk-UA" w:eastAsia="ar-SA"/>
              </w:rPr>
              <w:t xml:space="preserve"> предмету закупівлі</w:t>
            </w:r>
          </w:p>
        </w:tc>
        <w:tc>
          <w:tcPr>
            <w:tcW w:w="1352" w:type="dxa"/>
            <w:tcBorders>
              <w:top w:val="single" w:sz="4" w:space="0" w:color="000000"/>
              <w:left w:val="single" w:sz="4" w:space="0" w:color="000000"/>
            </w:tcBorders>
            <w:vAlign w:val="center"/>
          </w:tcPr>
          <w:p w:rsidR="00E26CBD" w:rsidRPr="00E26CBD" w:rsidRDefault="00E26CBD" w:rsidP="00E26CBD">
            <w:pPr>
              <w:shd w:val="clear" w:color="auto" w:fill="FFFFFF"/>
              <w:suppressAutoHyphens/>
              <w:snapToGrid w:val="0"/>
              <w:spacing w:after="0" w:line="240" w:lineRule="auto"/>
              <w:rPr>
                <w:rFonts w:ascii="Times New Roman" w:eastAsia="Times New Roman" w:hAnsi="Times New Roman"/>
                <w:sz w:val="24"/>
                <w:szCs w:val="24"/>
                <w:lang w:val="uk-UA" w:eastAsia="ar-SA"/>
              </w:rPr>
            </w:pPr>
            <w:r w:rsidRPr="00E26CBD">
              <w:rPr>
                <w:rFonts w:ascii="Times New Roman" w:eastAsia="Times New Roman" w:hAnsi="Times New Roman"/>
                <w:sz w:val="24"/>
                <w:szCs w:val="24"/>
                <w:lang w:val="uk-UA" w:eastAsia="ar-SA"/>
              </w:rPr>
              <w:t>сума</w:t>
            </w:r>
          </w:p>
        </w:tc>
        <w:tc>
          <w:tcPr>
            <w:tcW w:w="4885" w:type="dxa"/>
            <w:gridSpan w:val="2"/>
            <w:tcBorders>
              <w:top w:val="single" w:sz="4" w:space="0" w:color="000000"/>
              <w:left w:val="single" w:sz="4" w:space="0" w:color="000000"/>
              <w:bottom w:val="single" w:sz="4" w:space="0" w:color="000000"/>
              <w:right w:val="single" w:sz="4" w:space="0" w:color="000000"/>
            </w:tcBorders>
            <w:vAlign w:val="center"/>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pacing w:val="-1"/>
                <w:sz w:val="24"/>
                <w:szCs w:val="24"/>
                <w:lang w:val="uk-UA" w:eastAsia="ar-SA"/>
              </w:rPr>
            </w:pPr>
            <w:r w:rsidRPr="00E26CBD">
              <w:rPr>
                <w:rFonts w:ascii="Times New Roman" w:eastAsia="Times New Roman" w:hAnsi="Times New Roman"/>
                <w:spacing w:val="-1"/>
                <w:sz w:val="24"/>
                <w:szCs w:val="24"/>
                <w:lang w:val="uk-UA" w:eastAsia="ar-SA"/>
              </w:rPr>
              <w:t xml:space="preserve">в </w:t>
            </w:r>
            <w:proofErr w:type="spellStart"/>
            <w:r w:rsidRPr="00E26CBD">
              <w:rPr>
                <w:rFonts w:ascii="Times New Roman" w:eastAsia="Times New Roman" w:hAnsi="Times New Roman"/>
                <w:spacing w:val="-1"/>
                <w:sz w:val="24"/>
                <w:szCs w:val="24"/>
                <w:lang w:val="uk-UA" w:eastAsia="ar-SA"/>
              </w:rPr>
              <w:t>т.ч</w:t>
            </w:r>
            <w:proofErr w:type="spellEnd"/>
            <w:r w:rsidRPr="00E26CBD">
              <w:rPr>
                <w:rFonts w:ascii="Times New Roman" w:eastAsia="Times New Roman" w:hAnsi="Times New Roman"/>
                <w:spacing w:val="-1"/>
                <w:sz w:val="24"/>
                <w:szCs w:val="24"/>
                <w:lang w:val="uk-UA" w:eastAsia="ar-SA"/>
              </w:rPr>
              <w:t>. за джерелами фінансування</w:t>
            </w:r>
          </w:p>
        </w:tc>
      </w:tr>
      <w:tr w:rsidR="00E26CBD" w:rsidRPr="00E26CBD" w:rsidTr="008F17CB">
        <w:trPr>
          <w:trHeight w:hRule="exact" w:val="685"/>
        </w:trPr>
        <w:tc>
          <w:tcPr>
            <w:tcW w:w="1134" w:type="dxa"/>
            <w:tcBorders>
              <w:left w:val="single" w:sz="4" w:space="0" w:color="000000"/>
              <w:bottom w:val="single" w:sz="4" w:space="0" w:color="auto"/>
            </w:tcBorders>
            <w:vAlign w:val="center"/>
          </w:tcPr>
          <w:p w:rsidR="00E26CBD" w:rsidRPr="00E26CBD" w:rsidRDefault="00E26CBD" w:rsidP="00E26CBD">
            <w:pPr>
              <w:suppressAutoHyphens/>
              <w:snapToGrid w:val="0"/>
              <w:spacing w:after="0" w:line="240" w:lineRule="auto"/>
              <w:ind w:firstLine="851"/>
              <w:jc w:val="center"/>
              <w:rPr>
                <w:rFonts w:ascii="Times New Roman" w:eastAsia="Times New Roman" w:hAnsi="Times New Roman"/>
                <w:sz w:val="28"/>
                <w:szCs w:val="28"/>
                <w:lang w:val="uk-UA" w:eastAsia="ar-SA"/>
              </w:rPr>
            </w:pPr>
          </w:p>
          <w:p w:rsidR="00E26CBD" w:rsidRPr="00E26CBD" w:rsidRDefault="00E26CBD" w:rsidP="00E26CBD">
            <w:pPr>
              <w:suppressAutoHyphens/>
              <w:spacing w:after="0" w:line="240" w:lineRule="auto"/>
              <w:ind w:firstLine="851"/>
              <w:jc w:val="center"/>
              <w:rPr>
                <w:rFonts w:ascii="Times New Roman" w:eastAsia="Times New Roman" w:hAnsi="Times New Roman"/>
                <w:sz w:val="28"/>
                <w:szCs w:val="28"/>
                <w:lang w:val="uk-UA" w:eastAsia="ar-SA"/>
              </w:rPr>
            </w:pPr>
          </w:p>
        </w:tc>
        <w:tc>
          <w:tcPr>
            <w:tcW w:w="2450" w:type="dxa"/>
            <w:vMerge/>
            <w:tcBorders>
              <w:left w:val="single" w:sz="4" w:space="0" w:color="000000"/>
              <w:bottom w:val="single" w:sz="4" w:space="0" w:color="000000"/>
              <w:right w:val="single" w:sz="4" w:space="0" w:color="000000"/>
            </w:tcBorders>
          </w:tcPr>
          <w:p w:rsidR="00E26CBD" w:rsidRPr="00E26CBD" w:rsidRDefault="00E26CBD" w:rsidP="00E26CBD">
            <w:pPr>
              <w:suppressAutoHyphens/>
              <w:snapToGrid w:val="0"/>
              <w:spacing w:after="0" w:line="240" w:lineRule="auto"/>
              <w:ind w:firstLine="851"/>
              <w:jc w:val="center"/>
              <w:rPr>
                <w:rFonts w:ascii="Times New Roman" w:eastAsia="Times New Roman" w:hAnsi="Times New Roman"/>
                <w:sz w:val="24"/>
                <w:szCs w:val="24"/>
                <w:lang w:val="uk-UA" w:eastAsia="ar-SA"/>
              </w:rPr>
            </w:pPr>
          </w:p>
        </w:tc>
        <w:tc>
          <w:tcPr>
            <w:tcW w:w="1352" w:type="dxa"/>
            <w:tcBorders>
              <w:left w:val="single" w:sz="4" w:space="0" w:color="000000"/>
              <w:bottom w:val="single" w:sz="4" w:space="0" w:color="000000"/>
            </w:tcBorders>
            <w:vAlign w:val="center"/>
          </w:tcPr>
          <w:p w:rsidR="00E26CBD" w:rsidRPr="00E26CBD" w:rsidRDefault="00E26CBD" w:rsidP="00E26CBD">
            <w:pPr>
              <w:suppressAutoHyphens/>
              <w:snapToGrid w:val="0"/>
              <w:spacing w:after="0" w:line="240" w:lineRule="auto"/>
              <w:ind w:firstLine="851"/>
              <w:jc w:val="center"/>
              <w:rPr>
                <w:rFonts w:ascii="Times New Roman" w:eastAsia="Times New Roman" w:hAnsi="Times New Roman"/>
                <w:sz w:val="24"/>
                <w:szCs w:val="24"/>
                <w:lang w:val="uk-UA" w:eastAsia="ar-SA"/>
              </w:rPr>
            </w:pPr>
          </w:p>
          <w:p w:rsidR="00E26CBD" w:rsidRPr="00E26CBD" w:rsidRDefault="00E26CBD" w:rsidP="00E26CBD">
            <w:pPr>
              <w:suppressAutoHyphens/>
              <w:spacing w:after="0" w:line="240" w:lineRule="auto"/>
              <w:ind w:firstLine="851"/>
              <w:jc w:val="center"/>
              <w:rPr>
                <w:rFonts w:ascii="Times New Roman" w:eastAsia="Times New Roman" w:hAnsi="Times New Roman"/>
                <w:sz w:val="24"/>
                <w:szCs w:val="24"/>
                <w:lang w:val="uk-UA" w:eastAsia="ar-SA"/>
              </w:rPr>
            </w:pPr>
          </w:p>
        </w:tc>
        <w:tc>
          <w:tcPr>
            <w:tcW w:w="2294" w:type="dxa"/>
            <w:tcBorders>
              <w:top w:val="single" w:sz="4" w:space="0" w:color="000000"/>
              <w:left w:val="single" w:sz="4" w:space="0" w:color="000000"/>
              <w:bottom w:val="single" w:sz="4" w:space="0" w:color="000000"/>
            </w:tcBorders>
            <w:vAlign w:val="center"/>
          </w:tcPr>
          <w:p w:rsidR="00E26CBD" w:rsidRPr="00E26CBD" w:rsidRDefault="00E26CBD" w:rsidP="00E26CBD">
            <w:pPr>
              <w:shd w:val="clear" w:color="auto" w:fill="FFFFFF"/>
              <w:suppressAutoHyphens/>
              <w:snapToGrid w:val="0"/>
              <w:spacing w:after="0" w:line="240" w:lineRule="auto"/>
              <w:jc w:val="center"/>
              <w:rPr>
                <w:rFonts w:ascii="Times New Roman" w:eastAsia="Times New Roman" w:hAnsi="Times New Roman"/>
                <w:sz w:val="24"/>
                <w:szCs w:val="24"/>
                <w:lang w:val="uk-UA" w:eastAsia="ar-SA"/>
              </w:rPr>
            </w:pPr>
            <w:r w:rsidRPr="00E26CBD">
              <w:rPr>
                <w:rFonts w:ascii="Times New Roman" w:eastAsia="Times New Roman" w:hAnsi="Times New Roman"/>
                <w:sz w:val="24"/>
                <w:szCs w:val="24"/>
                <w:lang w:val="uk-UA" w:eastAsia="ar-SA"/>
              </w:rPr>
              <w:t>Місцевий бюджет</w:t>
            </w:r>
          </w:p>
        </w:tc>
        <w:tc>
          <w:tcPr>
            <w:tcW w:w="2591" w:type="dxa"/>
            <w:tcBorders>
              <w:top w:val="single" w:sz="4" w:space="0" w:color="000000"/>
              <w:left w:val="single" w:sz="4" w:space="0" w:color="000000"/>
              <w:bottom w:val="single" w:sz="4" w:space="0" w:color="000000"/>
              <w:right w:val="single" w:sz="4" w:space="0" w:color="000000"/>
            </w:tcBorders>
            <w:vAlign w:val="center"/>
          </w:tcPr>
          <w:p w:rsidR="00E26CBD" w:rsidRPr="00E26CBD" w:rsidRDefault="00E26CBD" w:rsidP="00E26CBD">
            <w:pPr>
              <w:shd w:val="clear" w:color="auto" w:fill="FFFFFF"/>
              <w:suppressAutoHyphens/>
              <w:snapToGrid w:val="0"/>
              <w:spacing w:after="0" w:line="240" w:lineRule="auto"/>
              <w:jc w:val="center"/>
              <w:rPr>
                <w:rFonts w:ascii="Times New Roman" w:eastAsia="Times New Roman" w:hAnsi="Times New Roman"/>
                <w:spacing w:val="-1"/>
                <w:sz w:val="24"/>
                <w:szCs w:val="24"/>
                <w:lang w:val="uk-UA" w:eastAsia="ar-SA"/>
              </w:rPr>
            </w:pPr>
            <w:r w:rsidRPr="00E26CBD">
              <w:rPr>
                <w:rFonts w:ascii="Times New Roman" w:eastAsia="Times New Roman" w:hAnsi="Times New Roman"/>
                <w:sz w:val="24"/>
                <w:szCs w:val="24"/>
                <w:lang w:val="uk-UA" w:eastAsia="ar-SA"/>
              </w:rPr>
              <w:t>Кошти підприємств, установ, організацій</w:t>
            </w:r>
            <w:r w:rsidRPr="00E26CBD">
              <w:rPr>
                <w:rFonts w:ascii="Times New Roman" w:eastAsia="Times New Roman" w:hAnsi="Times New Roman"/>
                <w:spacing w:val="-1"/>
                <w:sz w:val="24"/>
                <w:szCs w:val="24"/>
                <w:lang w:val="uk-UA" w:eastAsia="ar-SA"/>
              </w:rPr>
              <w:t xml:space="preserve"> </w:t>
            </w:r>
          </w:p>
        </w:tc>
      </w:tr>
      <w:tr w:rsidR="00E26CBD" w:rsidRPr="00E26CBD" w:rsidTr="008F17CB">
        <w:trPr>
          <w:trHeight w:hRule="exact" w:val="851"/>
        </w:trPr>
        <w:tc>
          <w:tcPr>
            <w:tcW w:w="1134" w:type="dxa"/>
            <w:vMerge w:val="restart"/>
            <w:tcBorders>
              <w:top w:val="single" w:sz="4" w:space="0" w:color="auto"/>
              <w:left w:val="single" w:sz="4" w:space="0" w:color="auto"/>
              <w:bottom w:val="single" w:sz="4" w:space="0" w:color="auto"/>
              <w:right w:val="single" w:sz="4" w:space="0" w:color="auto"/>
            </w:tcBorders>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z w:val="28"/>
                <w:szCs w:val="28"/>
                <w:lang w:val="uk-UA" w:eastAsia="ar-SA"/>
              </w:rPr>
            </w:pPr>
          </w:p>
        </w:tc>
        <w:tc>
          <w:tcPr>
            <w:tcW w:w="2450" w:type="dxa"/>
            <w:tcBorders>
              <w:top w:val="single" w:sz="4" w:space="0" w:color="000000"/>
              <w:left w:val="single" w:sz="4" w:space="0" w:color="auto"/>
              <w:bottom w:val="single" w:sz="4" w:space="0" w:color="000000"/>
              <w:right w:val="single" w:sz="4" w:space="0" w:color="000000"/>
            </w:tcBorders>
          </w:tcPr>
          <w:p w:rsidR="00E26CBD" w:rsidRPr="00E26CBD" w:rsidRDefault="00E26CBD" w:rsidP="00E26CBD">
            <w:pPr>
              <w:shd w:val="clear" w:color="auto" w:fill="FFFFFF"/>
              <w:suppressAutoHyphens/>
              <w:snapToGrid w:val="0"/>
              <w:spacing w:after="0" w:line="240" w:lineRule="auto"/>
              <w:ind w:hanging="40"/>
              <w:rPr>
                <w:rFonts w:ascii="Times New Roman" w:eastAsia="Times New Roman" w:hAnsi="Times New Roman"/>
                <w:sz w:val="24"/>
                <w:szCs w:val="24"/>
                <w:lang w:val="uk-UA" w:eastAsia="ar-SA"/>
              </w:rPr>
            </w:pPr>
            <w:r w:rsidRPr="00E26CBD">
              <w:rPr>
                <w:rFonts w:ascii="Times New Roman" w:eastAsia="Times New Roman" w:hAnsi="Times New Roman"/>
                <w:sz w:val="24"/>
                <w:szCs w:val="24"/>
                <w:lang w:val="uk-UA" w:eastAsia="ar-SA"/>
              </w:rPr>
              <w:t>Паливно мастильні матеріали</w:t>
            </w:r>
          </w:p>
        </w:tc>
        <w:tc>
          <w:tcPr>
            <w:tcW w:w="1352" w:type="dxa"/>
            <w:tcBorders>
              <w:top w:val="single" w:sz="4" w:space="0" w:color="000000"/>
              <w:left w:val="single" w:sz="4" w:space="0" w:color="000000"/>
              <w:bottom w:val="single" w:sz="4" w:space="0" w:color="000000"/>
            </w:tcBorders>
            <w:vAlign w:val="center"/>
          </w:tcPr>
          <w:p w:rsidR="00E26CBD" w:rsidRPr="00E26CBD" w:rsidRDefault="00E26CBD" w:rsidP="00E26CBD">
            <w:pPr>
              <w:shd w:val="clear" w:color="auto" w:fill="FFFFFF"/>
              <w:suppressAutoHyphens/>
              <w:snapToGrid w:val="0"/>
              <w:spacing w:after="0" w:line="240" w:lineRule="auto"/>
              <w:ind w:hanging="40"/>
              <w:rPr>
                <w:rFonts w:ascii="Times New Roman" w:eastAsia="Times New Roman" w:hAnsi="Times New Roman"/>
                <w:sz w:val="28"/>
                <w:szCs w:val="28"/>
                <w:lang w:val="uk-UA" w:eastAsia="ar-SA"/>
              </w:rPr>
            </w:pPr>
            <w:r w:rsidRPr="00E26CBD">
              <w:rPr>
                <w:rFonts w:ascii="Times New Roman" w:eastAsia="Times New Roman" w:hAnsi="Times New Roman"/>
                <w:sz w:val="28"/>
                <w:szCs w:val="28"/>
                <w:lang w:val="uk-UA" w:eastAsia="ar-SA"/>
              </w:rPr>
              <w:t>25000</w:t>
            </w:r>
          </w:p>
        </w:tc>
        <w:tc>
          <w:tcPr>
            <w:tcW w:w="2294" w:type="dxa"/>
            <w:vMerge w:val="restart"/>
            <w:tcBorders>
              <w:left w:val="single" w:sz="4" w:space="0" w:color="000000"/>
            </w:tcBorders>
            <w:vAlign w:val="center"/>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z w:val="28"/>
                <w:szCs w:val="28"/>
                <w:lang w:val="uk-UA" w:eastAsia="ar-SA"/>
              </w:rPr>
            </w:pPr>
          </w:p>
        </w:tc>
        <w:tc>
          <w:tcPr>
            <w:tcW w:w="2591" w:type="dxa"/>
            <w:vMerge w:val="restart"/>
            <w:tcBorders>
              <w:left w:val="single" w:sz="4" w:space="0" w:color="000000"/>
              <w:right w:val="single" w:sz="4" w:space="0" w:color="000000"/>
            </w:tcBorders>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z w:val="28"/>
                <w:szCs w:val="28"/>
                <w:lang w:val="uk-UA" w:eastAsia="ar-SA"/>
              </w:rPr>
            </w:pPr>
          </w:p>
        </w:tc>
      </w:tr>
      <w:tr w:rsidR="00E26CBD" w:rsidRPr="00E26CBD" w:rsidTr="008F17CB">
        <w:trPr>
          <w:trHeight w:hRule="exact" w:val="1407"/>
        </w:trPr>
        <w:tc>
          <w:tcPr>
            <w:tcW w:w="1134" w:type="dxa"/>
            <w:vMerge/>
            <w:tcBorders>
              <w:top w:val="single" w:sz="4" w:space="0" w:color="auto"/>
              <w:left w:val="single" w:sz="4" w:space="0" w:color="auto"/>
              <w:bottom w:val="single" w:sz="4" w:space="0" w:color="auto"/>
              <w:right w:val="single" w:sz="4" w:space="0" w:color="auto"/>
            </w:tcBorders>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z w:val="28"/>
                <w:szCs w:val="28"/>
                <w:lang w:val="uk-UA" w:eastAsia="ar-SA"/>
              </w:rPr>
            </w:pPr>
          </w:p>
        </w:tc>
        <w:tc>
          <w:tcPr>
            <w:tcW w:w="2450" w:type="dxa"/>
            <w:tcBorders>
              <w:top w:val="single" w:sz="4" w:space="0" w:color="000000"/>
              <w:left w:val="single" w:sz="4" w:space="0" w:color="auto"/>
              <w:bottom w:val="single" w:sz="4" w:space="0" w:color="000000"/>
              <w:right w:val="single" w:sz="4" w:space="0" w:color="000000"/>
            </w:tcBorders>
          </w:tcPr>
          <w:p w:rsidR="00E26CBD" w:rsidRPr="00E26CBD" w:rsidRDefault="00E26CBD" w:rsidP="00E26CBD">
            <w:pPr>
              <w:shd w:val="clear" w:color="auto" w:fill="FFFFFF"/>
              <w:suppressAutoHyphens/>
              <w:snapToGrid w:val="0"/>
              <w:spacing w:after="0" w:line="240" w:lineRule="auto"/>
              <w:ind w:hanging="40"/>
              <w:rPr>
                <w:rFonts w:ascii="Times New Roman" w:eastAsia="Times New Roman" w:hAnsi="Times New Roman"/>
                <w:sz w:val="24"/>
                <w:szCs w:val="24"/>
                <w:lang w:val="uk-UA" w:eastAsia="ar-SA"/>
              </w:rPr>
            </w:pPr>
            <w:r w:rsidRPr="00E26CBD">
              <w:rPr>
                <w:rFonts w:ascii="Times New Roman" w:eastAsia="Times New Roman" w:hAnsi="Times New Roman"/>
                <w:sz w:val="24"/>
                <w:szCs w:val="24"/>
                <w:lang w:val="uk-UA" w:eastAsia="ar-SA"/>
              </w:rPr>
              <w:t>Покращення матеріально-технічної бази і ресурсного забезпечення</w:t>
            </w:r>
          </w:p>
        </w:tc>
        <w:tc>
          <w:tcPr>
            <w:tcW w:w="1352" w:type="dxa"/>
            <w:tcBorders>
              <w:top w:val="single" w:sz="4" w:space="0" w:color="000000"/>
              <w:left w:val="single" w:sz="4" w:space="0" w:color="000000"/>
              <w:bottom w:val="single" w:sz="4" w:space="0" w:color="000000"/>
            </w:tcBorders>
            <w:vAlign w:val="center"/>
          </w:tcPr>
          <w:p w:rsidR="00E26CBD" w:rsidRPr="00E26CBD" w:rsidRDefault="00E26CBD" w:rsidP="00E26CBD">
            <w:pPr>
              <w:shd w:val="clear" w:color="auto" w:fill="FFFFFF"/>
              <w:suppressAutoHyphens/>
              <w:snapToGrid w:val="0"/>
              <w:spacing w:after="0" w:line="240" w:lineRule="auto"/>
              <w:ind w:hanging="40"/>
              <w:rPr>
                <w:rFonts w:ascii="Times New Roman" w:eastAsia="Times New Roman" w:hAnsi="Times New Roman"/>
                <w:sz w:val="28"/>
                <w:szCs w:val="28"/>
                <w:lang w:val="uk-UA" w:eastAsia="ar-SA"/>
              </w:rPr>
            </w:pPr>
            <w:r w:rsidRPr="00E26CBD">
              <w:rPr>
                <w:rFonts w:ascii="Times New Roman" w:eastAsia="Times New Roman" w:hAnsi="Times New Roman"/>
                <w:sz w:val="28"/>
                <w:szCs w:val="28"/>
                <w:lang w:val="uk-UA" w:eastAsia="ar-SA"/>
              </w:rPr>
              <w:t>225000</w:t>
            </w:r>
          </w:p>
        </w:tc>
        <w:tc>
          <w:tcPr>
            <w:tcW w:w="2294" w:type="dxa"/>
            <w:vMerge/>
            <w:tcBorders>
              <w:left w:val="single" w:sz="4" w:space="0" w:color="000000"/>
              <w:bottom w:val="single" w:sz="4" w:space="0" w:color="auto"/>
            </w:tcBorders>
            <w:vAlign w:val="center"/>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z w:val="28"/>
                <w:szCs w:val="28"/>
                <w:lang w:val="uk-UA" w:eastAsia="ar-SA"/>
              </w:rPr>
            </w:pPr>
          </w:p>
        </w:tc>
        <w:tc>
          <w:tcPr>
            <w:tcW w:w="2591" w:type="dxa"/>
            <w:vMerge/>
            <w:tcBorders>
              <w:left w:val="single" w:sz="4" w:space="0" w:color="000000"/>
              <w:bottom w:val="single" w:sz="4" w:space="0" w:color="auto"/>
              <w:right w:val="single" w:sz="4" w:space="0" w:color="000000"/>
            </w:tcBorders>
          </w:tcPr>
          <w:p w:rsidR="00E26CBD" w:rsidRPr="00E26CBD" w:rsidRDefault="00E26CBD" w:rsidP="00E26CBD">
            <w:pPr>
              <w:shd w:val="clear" w:color="auto" w:fill="FFFFFF"/>
              <w:suppressAutoHyphens/>
              <w:snapToGrid w:val="0"/>
              <w:spacing w:after="0" w:line="240" w:lineRule="auto"/>
              <w:ind w:firstLine="851"/>
              <w:jc w:val="center"/>
              <w:rPr>
                <w:rFonts w:ascii="Times New Roman" w:eastAsia="Times New Roman" w:hAnsi="Times New Roman"/>
                <w:sz w:val="28"/>
                <w:szCs w:val="28"/>
                <w:lang w:val="uk-UA" w:eastAsia="ar-SA"/>
              </w:rPr>
            </w:pPr>
          </w:p>
        </w:tc>
      </w:tr>
    </w:tbl>
    <w:p w:rsidR="00E26CBD" w:rsidRPr="00E26CBD" w:rsidRDefault="00E26CBD" w:rsidP="00E26CBD">
      <w:pPr>
        <w:widowControl w:val="0"/>
        <w:autoSpaceDE w:val="0"/>
        <w:autoSpaceDN w:val="0"/>
        <w:adjustRightInd w:val="0"/>
        <w:spacing w:after="0" w:line="240" w:lineRule="auto"/>
        <w:jc w:val="right"/>
        <w:rPr>
          <w:rFonts w:ascii="Times New Roman" w:eastAsia="Times New Roman" w:hAnsi="Times New Roman"/>
          <w:sz w:val="28"/>
          <w:szCs w:val="28"/>
          <w:lang w:val="uk-UA" w:eastAsia="ru-RU"/>
        </w:rPr>
      </w:pPr>
      <w:r w:rsidRPr="00E26CBD">
        <w:rPr>
          <w:rFonts w:ascii="Times New Roman" w:eastAsia="Times New Roman" w:hAnsi="Times New Roman"/>
          <w:sz w:val="28"/>
          <w:szCs w:val="28"/>
          <w:lang w:val="uk-UA" w:eastAsia="ru-RU"/>
        </w:rPr>
        <w:t xml:space="preserve">                                                                   від 16.11.2023 року №___-32/2023 р.</w:t>
      </w:r>
    </w:p>
    <w:p w:rsidR="00E26CBD" w:rsidRPr="00E26CBD" w:rsidRDefault="00E26CBD" w:rsidP="00E26CBD">
      <w:pPr>
        <w:widowControl w:val="0"/>
        <w:autoSpaceDE w:val="0"/>
        <w:autoSpaceDN w:val="0"/>
        <w:adjustRightInd w:val="0"/>
        <w:spacing w:after="0" w:line="240" w:lineRule="auto"/>
        <w:jc w:val="right"/>
        <w:rPr>
          <w:rFonts w:ascii="Times New Roman" w:eastAsia="Times New Roman" w:hAnsi="Times New Roman"/>
          <w:sz w:val="28"/>
          <w:szCs w:val="28"/>
          <w:lang w:val="uk-UA" w:eastAsia="ru-RU"/>
        </w:rPr>
      </w:pPr>
    </w:p>
    <w:p w:rsidR="00E26CBD" w:rsidRPr="00E26CBD" w:rsidRDefault="00E26CBD" w:rsidP="00E26CBD">
      <w:pPr>
        <w:widowControl w:val="0"/>
        <w:autoSpaceDE w:val="0"/>
        <w:autoSpaceDN w:val="0"/>
        <w:adjustRightInd w:val="0"/>
        <w:spacing w:after="0" w:line="240" w:lineRule="auto"/>
        <w:jc w:val="right"/>
        <w:rPr>
          <w:rFonts w:ascii="Times New Roman" w:eastAsia="Times New Roman" w:hAnsi="Times New Roman"/>
          <w:sz w:val="28"/>
          <w:szCs w:val="28"/>
          <w:lang w:val="uk-UA" w:eastAsia="ru-RU"/>
        </w:rPr>
      </w:pPr>
    </w:p>
    <w:p w:rsidR="00E26CBD" w:rsidRPr="00E26CBD" w:rsidRDefault="00E26CBD" w:rsidP="00E26CBD">
      <w:pPr>
        <w:widowControl w:val="0"/>
        <w:autoSpaceDE w:val="0"/>
        <w:autoSpaceDN w:val="0"/>
        <w:adjustRightInd w:val="0"/>
        <w:spacing w:after="0" w:line="240" w:lineRule="auto"/>
        <w:jc w:val="right"/>
        <w:rPr>
          <w:rFonts w:ascii="Times New Roman" w:eastAsia="Times New Roman" w:hAnsi="Times New Roman"/>
          <w:sz w:val="28"/>
          <w:szCs w:val="28"/>
          <w:lang w:val="uk-UA" w:eastAsia="ru-RU"/>
        </w:rPr>
      </w:pPr>
    </w:p>
    <w:p w:rsidR="00E26CBD" w:rsidRDefault="00E26CBD" w:rsidP="00E26CBD">
      <w:pPr>
        <w:widowControl w:val="0"/>
        <w:shd w:val="clear" w:color="auto" w:fill="FFFFFF"/>
        <w:autoSpaceDE w:val="0"/>
        <w:autoSpaceDN w:val="0"/>
        <w:adjustRightInd w:val="0"/>
        <w:spacing w:after="0" w:line="240" w:lineRule="auto"/>
        <w:jc w:val="both"/>
        <w:rPr>
          <w:rFonts w:ascii="Times New Roman" w:eastAsia="Times New Roman" w:hAnsi="Times New Roman"/>
          <w:b/>
          <w:sz w:val="28"/>
          <w:szCs w:val="28"/>
          <w:lang w:val="uk-UA" w:eastAsia="ru-RU"/>
        </w:rPr>
      </w:pPr>
    </w:p>
    <w:p w:rsidR="00E26CBD" w:rsidRPr="00E26CBD" w:rsidRDefault="00E26CBD" w:rsidP="00E26CBD">
      <w:pPr>
        <w:widowControl w:val="0"/>
        <w:shd w:val="clear" w:color="auto" w:fill="FFFFFF"/>
        <w:autoSpaceDE w:val="0"/>
        <w:autoSpaceDN w:val="0"/>
        <w:adjustRightInd w:val="0"/>
        <w:spacing w:after="0" w:line="240" w:lineRule="auto"/>
        <w:jc w:val="both"/>
        <w:rPr>
          <w:rFonts w:ascii="Times New Roman" w:eastAsia="Times New Roman" w:hAnsi="Times New Roman"/>
          <w:b/>
          <w:sz w:val="28"/>
          <w:szCs w:val="28"/>
          <w:lang w:val="uk-UA" w:eastAsia="ru-RU"/>
        </w:rPr>
      </w:pPr>
    </w:p>
    <w:p w:rsidR="00E26CBD" w:rsidRPr="00E26CBD" w:rsidRDefault="00E26CBD" w:rsidP="00E26CBD">
      <w:pPr>
        <w:widowControl w:val="0"/>
        <w:shd w:val="clear" w:color="auto" w:fill="FFFFFF"/>
        <w:autoSpaceDE w:val="0"/>
        <w:autoSpaceDN w:val="0"/>
        <w:adjustRightInd w:val="0"/>
        <w:spacing w:after="0" w:line="240" w:lineRule="auto"/>
        <w:jc w:val="both"/>
        <w:rPr>
          <w:rFonts w:ascii="Times New Roman" w:eastAsia="Times New Roman" w:hAnsi="Times New Roman"/>
          <w:b/>
          <w:sz w:val="28"/>
          <w:szCs w:val="28"/>
          <w:lang w:val="uk-UA" w:eastAsia="ru-RU"/>
        </w:rPr>
      </w:pPr>
      <w:r w:rsidRPr="00E26CBD">
        <w:rPr>
          <w:rFonts w:ascii="Times New Roman" w:eastAsia="Times New Roman" w:hAnsi="Times New Roman"/>
          <w:b/>
          <w:sz w:val="28"/>
          <w:szCs w:val="28"/>
          <w:lang w:val="uk-UA" w:eastAsia="ru-RU"/>
        </w:rPr>
        <w:t xml:space="preserve">Секретар ради                                                                            Ярослав БІЛОУС </w:t>
      </w:r>
    </w:p>
    <w:p w:rsidR="00F67B02" w:rsidRDefault="00F67B02">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F67B02" w:rsidRPr="00F67B02" w:rsidRDefault="00F67B02" w:rsidP="00F67B02">
      <w:pPr>
        <w:widowControl w:val="0"/>
        <w:tabs>
          <w:tab w:val="left" w:pos="9214"/>
        </w:tabs>
        <w:autoSpaceDE w:val="0"/>
        <w:autoSpaceDN w:val="0"/>
        <w:adjustRightInd w:val="0"/>
        <w:spacing w:after="0" w:line="276" w:lineRule="auto"/>
        <w:jc w:val="center"/>
        <w:rPr>
          <w:rFonts w:ascii="Times New Roman" w:eastAsia="Times New Roman" w:hAnsi="Times New Roman"/>
          <w:sz w:val="28"/>
          <w:szCs w:val="28"/>
          <w:lang w:val="uk-UA" w:eastAsia="uk-UA"/>
        </w:rPr>
      </w:pPr>
      <w:r w:rsidRPr="00F67B02">
        <w:rPr>
          <w:rFonts w:ascii="Times New Roman" w:eastAsia="Times New Roman" w:hAnsi="Times New Roman"/>
          <w:noProof/>
          <w:sz w:val="28"/>
          <w:szCs w:val="28"/>
          <w:lang w:val="uk-UA" w:eastAsia="uk-UA"/>
        </w:rPr>
        <w:lastRenderedPageBreak/>
        <w:drawing>
          <wp:inline distT="0" distB="0" distL="0" distR="0" wp14:anchorId="69656E39" wp14:editId="7342828E">
            <wp:extent cx="466090" cy="553720"/>
            <wp:effectExtent l="0" t="0" r="0" b="0"/>
            <wp:docPr id="4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553720"/>
                    </a:xfrm>
                    <a:prstGeom prst="rect">
                      <a:avLst/>
                    </a:prstGeom>
                    <a:blipFill dpi="0" rotWithShape="0">
                      <a:blip/>
                      <a:srcRect/>
                      <a:stretch>
                        <a:fillRect/>
                      </a:stretch>
                    </a:blipFill>
                    <a:ln>
                      <a:noFill/>
                    </a:ln>
                  </pic:spPr>
                </pic:pic>
              </a:graphicData>
            </a:graphic>
          </wp:inline>
        </w:drawing>
      </w:r>
    </w:p>
    <w:p w:rsidR="00F67B02" w:rsidRPr="00F67B02" w:rsidRDefault="00F67B02" w:rsidP="00F67B02">
      <w:pPr>
        <w:widowControl w:val="0"/>
        <w:tabs>
          <w:tab w:val="left" w:pos="9214"/>
        </w:tabs>
        <w:autoSpaceDE w:val="0"/>
        <w:autoSpaceDN w:val="0"/>
        <w:adjustRightInd w:val="0"/>
        <w:spacing w:after="0" w:line="276" w:lineRule="auto"/>
        <w:jc w:val="center"/>
        <w:rPr>
          <w:rFonts w:ascii="Times New Roman" w:eastAsia="Times New Roman" w:hAnsi="Times New Roman"/>
          <w:b/>
          <w:bCs/>
          <w:sz w:val="28"/>
          <w:szCs w:val="28"/>
          <w:lang w:val="uk-UA" w:eastAsia="uk-UA"/>
        </w:rPr>
      </w:pPr>
      <w:r w:rsidRPr="00F67B02">
        <w:rPr>
          <w:rFonts w:ascii="Times New Roman" w:eastAsia="Times New Roman" w:hAnsi="Times New Roman"/>
          <w:b/>
          <w:bCs/>
          <w:sz w:val="28"/>
          <w:szCs w:val="28"/>
          <w:lang w:val="uk-UA" w:eastAsia="uk-UA"/>
        </w:rPr>
        <w:t>УКРАЇНА</w:t>
      </w:r>
    </w:p>
    <w:p w:rsidR="00F67B02" w:rsidRPr="00F67B02" w:rsidRDefault="00F67B02" w:rsidP="00F67B02">
      <w:pPr>
        <w:widowControl w:val="0"/>
        <w:tabs>
          <w:tab w:val="left" w:leader="underscore" w:pos="8240"/>
          <w:tab w:val="left" w:pos="9214"/>
        </w:tabs>
        <w:autoSpaceDE w:val="0"/>
        <w:autoSpaceDN w:val="0"/>
        <w:adjustRightInd w:val="0"/>
        <w:spacing w:before="57" w:after="0" w:line="276" w:lineRule="auto"/>
        <w:jc w:val="center"/>
        <w:rPr>
          <w:rFonts w:ascii="Times New Roman" w:eastAsia="Times New Roman" w:hAnsi="Times New Roman"/>
          <w:b/>
          <w:bCs/>
          <w:sz w:val="28"/>
          <w:szCs w:val="28"/>
          <w:lang w:val="uk-UA" w:eastAsia="uk-UA"/>
        </w:rPr>
      </w:pPr>
      <w:r w:rsidRPr="00F67B02">
        <w:rPr>
          <w:rFonts w:ascii="Times New Roman" w:eastAsia="Times New Roman" w:hAnsi="Times New Roman"/>
          <w:b/>
          <w:sz w:val="28"/>
          <w:szCs w:val="28"/>
          <w:lang w:val="uk-UA" w:eastAsia="uk-UA"/>
        </w:rPr>
        <w:t>ВОРОХТЯНСЬКА СЕЛИЩНА РАДА</w:t>
      </w:r>
    </w:p>
    <w:p w:rsidR="00F67B02" w:rsidRPr="00F67B02" w:rsidRDefault="00F67B02" w:rsidP="00F67B02">
      <w:pPr>
        <w:widowControl w:val="0"/>
        <w:pBdr>
          <w:bottom w:val="single" w:sz="12" w:space="4" w:color="auto"/>
        </w:pBdr>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F67B02">
        <w:rPr>
          <w:rFonts w:ascii="Times New Roman" w:eastAsia="Times New Roman" w:hAnsi="Times New Roman"/>
          <w:b/>
          <w:sz w:val="28"/>
          <w:szCs w:val="28"/>
          <w:lang w:val="uk-UA" w:eastAsia="uk-UA"/>
        </w:rPr>
        <w:t>НАДВІРНЯНСЬКОГО РАЙОНУ ІВАНО-ФРАНКІВСЬКОЇ ОБЛАСТІ</w:t>
      </w:r>
    </w:p>
    <w:p w:rsidR="00F67B02" w:rsidRPr="00F67B02" w:rsidRDefault="00F67B02" w:rsidP="00F67B02">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F67B02">
        <w:rPr>
          <w:rFonts w:ascii="Times New Roman" w:eastAsia="Times New Roman" w:hAnsi="Times New Roman"/>
          <w:b/>
          <w:sz w:val="28"/>
          <w:szCs w:val="28"/>
          <w:lang w:val="uk-UA" w:eastAsia="uk-UA"/>
        </w:rPr>
        <w:t>Восьме демократичне скликання</w:t>
      </w:r>
    </w:p>
    <w:p w:rsidR="00F67B02" w:rsidRPr="00F67B02" w:rsidRDefault="00F67B02" w:rsidP="00F67B02">
      <w:pPr>
        <w:widowControl w:val="0"/>
        <w:tabs>
          <w:tab w:val="left" w:pos="9214"/>
        </w:tabs>
        <w:autoSpaceDE w:val="0"/>
        <w:autoSpaceDN w:val="0"/>
        <w:adjustRightInd w:val="0"/>
        <w:spacing w:after="0" w:line="276" w:lineRule="auto"/>
        <w:jc w:val="center"/>
        <w:rPr>
          <w:rFonts w:ascii="Times New Roman" w:eastAsia="Times New Roman" w:hAnsi="Times New Roman"/>
          <w:b/>
          <w:sz w:val="28"/>
          <w:szCs w:val="28"/>
          <w:lang w:val="uk-UA" w:eastAsia="uk-UA"/>
        </w:rPr>
      </w:pPr>
      <w:r w:rsidRPr="00F67B02">
        <w:rPr>
          <w:rFonts w:ascii="Times New Roman" w:eastAsia="Times New Roman" w:hAnsi="Times New Roman"/>
          <w:b/>
          <w:sz w:val="28"/>
          <w:szCs w:val="28"/>
          <w:lang w:val="uk-UA" w:eastAsia="uk-UA"/>
        </w:rPr>
        <w:t>Тридцять друга сесія</w:t>
      </w:r>
    </w:p>
    <w:p w:rsidR="00F67B02" w:rsidRPr="00F67B02" w:rsidRDefault="00F67B02" w:rsidP="00F67B0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p>
    <w:p w:rsidR="00F67B02" w:rsidRPr="00F67B02" w:rsidRDefault="00F67B02" w:rsidP="00F67B0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F67B02">
        <w:rPr>
          <w:rFonts w:ascii="Times New Roman" w:eastAsia="Times New Roman" w:hAnsi="Times New Roman"/>
          <w:b/>
          <w:sz w:val="28"/>
          <w:szCs w:val="28"/>
          <w:lang w:val="uk-UA" w:eastAsia="uk-UA"/>
        </w:rPr>
        <w:t>РІШЕННЯ(ПРОЄКТ)</w:t>
      </w:r>
    </w:p>
    <w:p w:rsidR="00F67B02" w:rsidRPr="00F67B02" w:rsidRDefault="00F67B02" w:rsidP="00F67B02">
      <w:pPr>
        <w:tabs>
          <w:tab w:val="left" w:pos="9214"/>
        </w:tabs>
        <w:spacing w:after="0" w:line="240" w:lineRule="auto"/>
        <w:jc w:val="center"/>
        <w:rPr>
          <w:rFonts w:ascii="Times New Roman" w:eastAsia="Times New Roman" w:hAnsi="Times New Roman"/>
          <w:b/>
          <w:sz w:val="28"/>
          <w:szCs w:val="28"/>
          <w:lang w:val="uk-UA" w:eastAsia="uk-UA"/>
        </w:rPr>
      </w:pPr>
    </w:p>
    <w:p w:rsidR="00F67B02" w:rsidRPr="00F67B02" w:rsidRDefault="00F67B02" w:rsidP="00F67B02">
      <w:pPr>
        <w:tabs>
          <w:tab w:val="left" w:pos="9214"/>
        </w:tabs>
        <w:spacing w:after="0" w:line="240" w:lineRule="auto"/>
        <w:rPr>
          <w:rFonts w:ascii="Times New Roman" w:eastAsiaTheme="minorHAnsi" w:hAnsi="Times New Roman"/>
          <w:b/>
          <w:sz w:val="28"/>
          <w:szCs w:val="28"/>
          <w:lang w:val="uk-UA"/>
        </w:rPr>
      </w:pPr>
      <w:r w:rsidRPr="00F67B02">
        <w:rPr>
          <w:rFonts w:ascii="Times New Roman" w:eastAsia="Times New Roman" w:hAnsi="Times New Roman"/>
          <w:b/>
          <w:sz w:val="28"/>
          <w:szCs w:val="28"/>
          <w:lang w:val="uk-UA" w:eastAsia="uk-UA"/>
        </w:rPr>
        <w:t>від 16.11.2023  року                         смт Ворохта                       №_____-32/2023</w:t>
      </w:r>
    </w:p>
    <w:p w:rsidR="00F67B02" w:rsidRPr="00F67B02" w:rsidRDefault="00F67B02" w:rsidP="00F67B02">
      <w:pPr>
        <w:tabs>
          <w:tab w:val="left" w:pos="9214"/>
        </w:tabs>
        <w:spacing w:after="0" w:line="240" w:lineRule="auto"/>
        <w:rPr>
          <w:rFonts w:ascii="Times New Roman" w:eastAsiaTheme="minorHAnsi" w:hAnsi="Times New Roman"/>
          <w:b/>
          <w:sz w:val="28"/>
          <w:szCs w:val="28"/>
          <w:lang w:val="uk-UA"/>
        </w:rPr>
      </w:pPr>
    </w:p>
    <w:p w:rsidR="00F67B02" w:rsidRPr="00F67B02" w:rsidRDefault="00F67B02" w:rsidP="00F67B02">
      <w:pPr>
        <w:tabs>
          <w:tab w:val="left" w:pos="9214"/>
        </w:tabs>
        <w:spacing w:after="0" w:line="240" w:lineRule="auto"/>
        <w:rPr>
          <w:rFonts w:ascii="Times New Roman" w:eastAsiaTheme="minorHAnsi" w:hAnsi="Times New Roman"/>
          <w:b/>
          <w:sz w:val="28"/>
          <w:szCs w:val="28"/>
          <w:lang w:val="uk-UA"/>
        </w:rPr>
      </w:pPr>
      <w:r w:rsidRPr="00F67B02">
        <w:rPr>
          <w:rFonts w:ascii="Times New Roman" w:eastAsiaTheme="minorHAnsi" w:hAnsi="Times New Roman"/>
          <w:b/>
          <w:sz w:val="28"/>
          <w:szCs w:val="28"/>
          <w:lang w:val="uk-UA"/>
        </w:rPr>
        <w:t xml:space="preserve">Про затвердження розпоряджень </w:t>
      </w:r>
    </w:p>
    <w:p w:rsidR="00F67B02" w:rsidRPr="00F67B02" w:rsidRDefault="00F67B02" w:rsidP="00F67B02">
      <w:pPr>
        <w:tabs>
          <w:tab w:val="left" w:pos="9214"/>
        </w:tabs>
        <w:spacing w:after="0" w:line="240" w:lineRule="auto"/>
        <w:rPr>
          <w:rFonts w:ascii="Times New Roman" w:eastAsiaTheme="minorHAnsi" w:hAnsi="Times New Roman"/>
          <w:sz w:val="28"/>
          <w:szCs w:val="28"/>
          <w:lang w:val="uk-UA"/>
        </w:rPr>
      </w:pPr>
      <w:r w:rsidRPr="00F67B02">
        <w:rPr>
          <w:rFonts w:ascii="Times New Roman" w:eastAsiaTheme="minorHAnsi" w:hAnsi="Times New Roman"/>
          <w:b/>
          <w:sz w:val="28"/>
          <w:szCs w:val="28"/>
          <w:lang w:val="uk-UA"/>
        </w:rPr>
        <w:t>селищного голови</w:t>
      </w:r>
      <w:r w:rsidRPr="00F67B02">
        <w:rPr>
          <w:rFonts w:ascii="Times New Roman" w:eastAsiaTheme="minorHAnsi" w:hAnsi="Times New Roman"/>
          <w:sz w:val="28"/>
          <w:szCs w:val="28"/>
          <w:lang w:val="uk-UA"/>
        </w:rPr>
        <w:t>.</w:t>
      </w:r>
    </w:p>
    <w:p w:rsidR="00F67B02" w:rsidRPr="00F67B02" w:rsidRDefault="00F67B02" w:rsidP="00F67B02">
      <w:pPr>
        <w:tabs>
          <w:tab w:val="left" w:pos="9214"/>
        </w:tabs>
        <w:spacing w:after="0" w:line="240" w:lineRule="auto"/>
        <w:rPr>
          <w:rFonts w:ascii="Times New Roman" w:eastAsiaTheme="minorHAnsi" w:hAnsi="Times New Roman"/>
          <w:sz w:val="28"/>
          <w:szCs w:val="28"/>
          <w:lang w:val="uk-UA"/>
        </w:rPr>
      </w:pPr>
    </w:p>
    <w:p w:rsidR="00F67B02" w:rsidRPr="00F67B02" w:rsidRDefault="00F67B02" w:rsidP="00F67B02">
      <w:pPr>
        <w:tabs>
          <w:tab w:val="left" w:pos="9214"/>
        </w:tabs>
        <w:spacing w:after="0" w:line="240" w:lineRule="auto"/>
        <w:rPr>
          <w:rFonts w:ascii="Times New Roman" w:eastAsiaTheme="minorHAnsi" w:hAnsi="Times New Roman"/>
          <w:sz w:val="28"/>
          <w:szCs w:val="28"/>
          <w:lang w:val="uk-UA"/>
        </w:rPr>
      </w:pPr>
    </w:p>
    <w:p w:rsidR="00F67B02" w:rsidRPr="00F67B02" w:rsidRDefault="00F67B02" w:rsidP="00F67B02">
      <w:pPr>
        <w:tabs>
          <w:tab w:val="left" w:pos="9214"/>
        </w:tabs>
        <w:spacing w:after="0" w:line="240" w:lineRule="auto"/>
        <w:ind w:firstLine="709"/>
        <w:jc w:val="both"/>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Відповідно до Закону України  «Про місцеве самоврядування в Україні», селищна рада</w:t>
      </w:r>
    </w:p>
    <w:p w:rsidR="00F67B02" w:rsidRPr="00F67B02" w:rsidRDefault="00F67B02" w:rsidP="00F67B02">
      <w:pPr>
        <w:tabs>
          <w:tab w:val="left" w:pos="9214"/>
        </w:tabs>
        <w:spacing w:after="0" w:line="240" w:lineRule="auto"/>
        <w:ind w:firstLine="709"/>
        <w:jc w:val="both"/>
        <w:rPr>
          <w:rFonts w:ascii="Times New Roman" w:eastAsiaTheme="minorHAnsi" w:hAnsi="Times New Roman"/>
          <w:b/>
          <w:sz w:val="28"/>
          <w:szCs w:val="28"/>
          <w:lang w:val="uk-UA"/>
        </w:rPr>
      </w:pPr>
    </w:p>
    <w:p w:rsidR="00F67B02" w:rsidRPr="00F67B02" w:rsidRDefault="00F67B02" w:rsidP="00F67B02">
      <w:pPr>
        <w:tabs>
          <w:tab w:val="left" w:pos="9214"/>
        </w:tabs>
        <w:spacing w:after="0" w:line="240" w:lineRule="auto"/>
        <w:jc w:val="center"/>
        <w:rPr>
          <w:rFonts w:ascii="Times New Roman" w:eastAsiaTheme="minorHAnsi" w:hAnsi="Times New Roman"/>
          <w:b/>
          <w:sz w:val="28"/>
          <w:szCs w:val="28"/>
          <w:lang w:val="uk-UA"/>
        </w:rPr>
      </w:pPr>
      <w:r w:rsidRPr="00F67B02">
        <w:rPr>
          <w:rFonts w:ascii="Times New Roman" w:eastAsiaTheme="minorHAnsi" w:hAnsi="Times New Roman"/>
          <w:b/>
          <w:sz w:val="28"/>
          <w:szCs w:val="28"/>
          <w:lang w:val="uk-UA"/>
        </w:rPr>
        <w:t>В И Р І Ш И Л А:</w:t>
      </w:r>
    </w:p>
    <w:p w:rsidR="00F67B02" w:rsidRPr="00F67B02" w:rsidRDefault="00F67B02" w:rsidP="00F67B02">
      <w:pPr>
        <w:tabs>
          <w:tab w:val="left" w:pos="9214"/>
        </w:tabs>
        <w:spacing w:after="0" w:line="240" w:lineRule="auto"/>
        <w:jc w:val="center"/>
        <w:rPr>
          <w:rFonts w:ascii="Times New Roman" w:eastAsiaTheme="minorHAnsi" w:hAnsi="Times New Roman"/>
          <w:b/>
          <w:sz w:val="28"/>
          <w:szCs w:val="28"/>
          <w:lang w:val="uk-UA"/>
        </w:rPr>
      </w:pPr>
    </w:p>
    <w:p w:rsidR="00F67B02" w:rsidRPr="00F67B02" w:rsidRDefault="00F67B02" w:rsidP="00F67B02">
      <w:pPr>
        <w:tabs>
          <w:tab w:val="left" w:pos="9214"/>
        </w:tabs>
        <w:spacing w:after="0" w:line="240" w:lineRule="auto"/>
        <w:ind w:firstLine="709"/>
        <w:jc w:val="both"/>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1. Затвердити розпорядження селищного голови, прийняті в міжсесійний період, а саме:</w:t>
      </w:r>
    </w:p>
    <w:p w:rsidR="00F67B02" w:rsidRPr="00F67B02" w:rsidRDefault="00F67B02" w:rsidP="00F67B02">
      <w:pPr>
        <w:tabs>
          <w:tab w:val="left" w:pos="9214"/>
        </w:tabs>
        <w:spacing w:after="0" w:line="240" w:lineRule="auto"/>
        <w:ind w:firstLine="709"/>
        <w:jc w:val="both"/>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1.1. з 14.07.2023 року по 16.11.2023 року згідно додатку №1:</w:t>
      </w:r>
    </w:p>
    <w:p w:rsidR="00F67B02" w:rsidRPr="00F67B02" w:rsidRDefault="00F67B02" w:rsidP="00F67B02">
      <w:pPr>
        <w:tabs>
          <w:tab w:val="left" w:pos="9214"/>
        </w:tabs>
        <w:spacing w:after="0" w:line="240" w:lineRule="auto"/>
        <w:jc w:val="both"/>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 з основної діяльності від</w:t>
      </w:r>
      <w:r w:rsidR="00F2787A">
        <w:rPr>
          <w:rFonts w:ascii="Times New Roman" w:eastAsiaTheme="minorHAnsi" w:hAnsi="Times New Roman"/>
          <w:sz w:val="28"/>
          <w:szCs w:val="28"/>
          <w:lang w:val="uk-UA"/>
        </w:rPr>
        <w:t xml:space="preserve"> </w:t>
      </w:r>
      <w:r w:rsidRPr="00F67B02">
        <w:rPr>
          <w:rFonts w:ascii="Times New Roman" w:eastAsiaTheme="minorHAnsi" w:hAnsi="Times New Roman"/>
          <w:sz w:val="28"/>
          <w:szCs w:val="28"/>
          <w:lang w:val="uk-UA"/>
        </w:rPr>
        <w:t>№53-р по №59-р;</w:t>
      </w:r>
    </w:p>
    <w:p w:rsidR="00F67B02" w:rsidRPr="00F67B02" w:rsidRDefault="00F67B02" w:rsidP="00F67B02">
      <w:pPr>
        <w:tabs>
          <w:tab w:val="left" w:pos="9214"/>
        </w:tabs>
        <w:spacing w:after="0" w:line="240" w:lineRule="auto"/>
        <w:jc w:val="both"/>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 кадрові від №16</w:t>
      </w:r>
      <w:r w:rsidR="00F2787A">
        <w:rPr>
          <w:rFonts w:ascii="Times New Roman" w:eastAsiaTheme="minorHAnsi" w:hAnsi="Times New Roman"/>
          <w:sz w:val="28"/>
          <w:szCs w:val="28"/>
          <w:lang w:val="uk-UA"/>
        </w:rPr>
        <w:t>8</w:t>
      </w:r>
      <w:r w:rsidRPr="00F67B02">
        <w:rPr>
          <w:rFonts w:ascii="Times New Roman" w:eastAsiaTheme="minorHAnsi" w:hAnsi="Times New Roman"/>
          <w:sz w:val="28"/>
          <w:szCs w:val="28"/>
          <w:lang w:val="uk-UA"/>
        </w:rPr>
        <w:t>-к по №</w:t>
      </w:r>
      <w:r w:rsidR="00F2787A">
        <w:rPr>
          <w:rFonts w:ascii="Times New Roman" w:eastAsiaTheme="minorHAnsi" w:hAnsi="Times New Roman"/>
          <w:sz w:val="28"/>
          <w:szCs w:val="28"/>
          <w:lang w:val="uk-UA"/>
        </w:rPr>
        <w:t>208</w:t>
      </w:r>
      <w:r w:rsidRPr="00F67B02">
        <w:rPr>
          <w:rFonts w:ascii="Times New Roman" w:eastAsiaTheme="minorHAnsi" w:hAnsi="Times New Roman"/>
          <w:sz w:val="28"/>
          <w:szCs w:val="28"/>
          <w:lang w:val="uk-UA"/>
        </w:rPr>
        <w:t>-к</w:t>
      </w:r>
    </w:p>
    <w:p w:rsidR="00F67B02" w:rsidRPr="00F67B02" w:rsidRDefault="00F67B02" w:rsidP="00F67B02">
      <w:pPr>
        <w:tabs>
          <w:tab w:val="left" w:pos="9214"/>
        </w:tabs>
        <w:spacing w:after="0" w:line="240" w:lineRule="auto"/>
        <w:jc w:val="both"/>
        <w:rPr>
          <w:rFonts w:ascii="Times New Roman" w:eastAsiaTheme="minorHAnsi" w:hAnsi="Times New Roman"/>
          <w:sz w:val="28"/>
          <w:szCs w:val="28"/>
          <w:lang w:val="uk-UA"/>
        </w:rPr>
      </w:pPr>
    </w:p>
    <w:p w:rsidR="00F67B02" w:rsidRPr="00F67B02" w:rsidRDefault="00F67B02" w:rsidP="00F67B02">
      <w:pPr>
        <w:tabs>
          <w:tab w:val="left" w:pos="9214"/>
        </w:tabs>
        <w:spacing w:after="0" w:line="240" w:lineRule="auto"/>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2.Контроль за виконанням рішення залишаю за собою.</w:t>
      </w:r>
    </w:p>
    <w:p w:rsidR="00F67B02" w:rsidRPr="00F67B02" w:rsidRDefault="00F67B02" w:rsidP="00F67B02">
      <w:pPr>
        <w:tabs>
          <w:tab w:val="left" w:pos="9214"/>
        </w:tabs>
        <w:spacing w:after="0" w:line="240" w:lineRule="auto"/>
        <w:rPr>
          <w:rFonts w:ascii="Times New Roman" w:eastAsiaTheme="minorHAnsi" w:hAnsi="Times New Roman"/>
          <w:b/>
          <w:sz w:val="28"/>
          <w:szCs w:val="28"/>
          <w:lang w:val="uk-UA"/>
        </w:rPr>
      </w:pPr>
    </w:p>
    <w:p w:rsidR="00F67B02" w:rsidRPr="00F67B02" w:rsidRDefault="00F67B02" w:rsidP="00F67B02">
      <w:pPr>
        <w:tabs>
          <w:tab w:val="left" w:pos="9214"/>
        </w:tabs>
        <w:spacing w:after="0" w:line="240" w:lineRule="auto"/>
        <w:rPr>
          <w:rFonts w:ascii="Times New Roman" w:eastAsiaTheme="minorHAnsi" w:hAnsi="Times New Roman"/>
          <w:b/>
          <w:sz w:val="28"/>
          <w:szCs w:val="28"/>
          <w:lang w:val="uk-UA"/>
        </w:rPr>
      </w:pPr>
    </w:p>
    <w:p w:rsidR="00F67B02" w:rsidRPr="00F67B02" w:rsidRDefault="00F67B02" w:rsidP="00F67B02">
      <w:pPr>
        <w:tabs>
          <w:tab w:val="left" w:pos="9214"/>
        </w:tabs>
        <w:spacing w:after="0" w:line="240" w:lineRule="auto"/>
        <w:jc w:val="both"/>
        <w:rPr>
          <w:rFonts w:ascii="Times New Roman" w:eastAsiaTheme="minorHAnsi" w:hAnsi="Times New Roman"/>
          <w:b/>
          <w:sz w:val="28"/>
          <w:szCs w:val="28"/>
          <w:lang w:val="uk-UA"/>
        </w:rPr>
      </w:pPr>
    </w:p>
    <w:p w:rsidR="00F2787A" w:rsidRPr="00E26CBD" w:rsidRDefault="00F2787A" w:rsidP="00F2787A">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sidRPr="00E26CBD">
        <w:rPr>
          <w:rFonts w:ascii="Times New Roman" w:eastAsia="Times New Roman" w:hAnsi="Times New Roman"/>
          <w:b/>
          <w:sz w:val="28"/>
          <w:szCs w:val="28"/>
          <w:lang w:val="uk-UA" w:eastAsia="ru-RU"/>
        </w:rPr>
        <w:t>Селищний голова                                                                    Олег ДЗЕМ’ЮК</w:t>
      </w:r>
    </w:p>
    <w:p w:rsidR="00F2787A" w:rsidRPr="00E26CBD" w:rsidRDefault="00F2787A" w:rsidP="00F2787A">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rsidR="00F67B02" w:rsidRPr="00F67B02" w:rsidRDefault="00F67B02" w:rsidP="00F67B02">
      <w:pPr>
        <w:tabs>
          <w:tab w:val="left" w:pos="9214"/>
        </w:tabs>
        <w:spacing w:after="0" w:line="240" w:lineRule="auto"/>
        <w:jc w:val="both"/>
        <w:rPr>
          <w:rFonts w:ascii="Times New Roman" w:eastAsiaTheme="minorHAnsi" w:hAnsi="Times New Roman"/>
          <w:b/>
          <w:sz w:val="28"/>
          <w:szCs w:val="28"/>
          <w:lang w:val="uk-UA"/>
        </w:rPr>
      </w:pPr>
    </w:p>
    <w:p w:rsidR="00F67B02" w:rsidRPr="00F67B02" w:rsidRDefault="00F67B02" w:rsidP="00F67B02">
      <w:pPr>
        <w:tabs>
          <w:tab w:val="left" w:pos="9214"/>
        </w:tabs>
        <w:spacing w:after="200" w:line="276" w:lineRule="auto"/>
        <w:rPr>
          <w:rFonts w:ascii="Times New Roman" w:eastAsiaTheme="minorHAnsi" w:hAnsi="Times New Roman"/>
          <w:sz w:val="28"/>
          <w:szCs w:val="28"/>
          <w:lang w:val="uk-UA"/>
        </w:rPr>
      </w:pPr>
      <w:r w:rsidRPr="00F67B02">
        <w:rPr>
          <w:rFonts w:ascii="Times New Roman" w:eastAsiaTheme="minorHAnsi" w:hAnsi="Times New Roman"/>
          <w:sz w:val="28"/>
          <w:szCs w:val="28"/>
          <w:lang w:val="uk-UA"/>
        </w:rPr>
        <w:br w:type="page"/>
      </w:r>
    </w:p>
    <w:p w:rsidR="00F67B02" w:rsidRPr="00F67B02" w:rsidRDefault="00F67B02" w:rsidP="00F67B02">
      <w:pPr>
        <w:shd w:val="clear" w:color="auto" w:fill="FFFFFF" w:themeFill="background1"/>
        <w:tabs>
          <w:tab w:val="left" w:pos="9214"/>
        </w:tabs>
        <w:spacing w:after="0" w:line="240" w:lineRule="auto"/>
        <w:jc w:val="right"/>
        <w:rPr>
          <w:rFonts w:ascii="Times New Roman" w:eastAsiaTheme="minorHAnsi" w:hAnsi="Times New Roman"/>
          <w:sz w:val="28"/>
          <w:szCs w:val="28"/>
          <w:lang w:val="uk-UA"/>
        </w:rPr>
      </w:pPr>
      <w:r w:rsidRPr="00F67B02">
        <w:rPr>
          <w:rFonts w:ascii="Times New Roman" w:eastAsiaTheme="minorHAnsi" w:hAnsi="Times New Roman"/>
          <w:sz w:val="28"/>
          <w:szCs w:val="28"/>
          <w:lang w:val="uk-UA"/>
        </w:rPr>
        <w:lastRenderedPageBreak/>
        <w:t>Додаток №1</w:t>
      </w:r>
    </w:p>
    <w:p w:rsidR="00F67B02" w:rsidRPr="00F67B02" w:rsidRDefault="00F67B02" w:rsidP="00F67B02">
      <w:pPr>
        <w:shd w:val="clear" w:color="auto" w:fill="FFFFFF" w:themeFill="background1"/>
        <w:tabs>
          <w:tab w:val="left" w:pos="9214"/>
        </w:tabs>
        <w:spacing w:after="0" w:line="240" w:lineRule="auto"/>
        <w:jc w:val="right"/>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до рішення Ворохтянської селищної ради</w:t>
      </w:r>
    </w:p>
    <w:p w:rsidR="00F67B02" w:rsidRPr="00F67B02" w:rsidRDefault="00F67B02" w:rsidP="00F67B02">
      <w:pPr>
        <w:shd w:val="clear" w:color="auto" w:fill="FFFFFF" w:themeFill="background1"/>
        <w:tabs>
          <w:tab w:val="left" w:pos="9214"/>
        </w:tabs>
        <w:spacing w:after="0" w:line="240" w:lineRule="auto"/>
        <w:jc w:val="right"/>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від 16.11.2023 року №_____-32/2023</w:t>
      </w:r>
    </w:p>
    <w:p w:rsidR="00F67B02" w:rsidRPr="00F67B02" w:rsidRDefault="00F67B02" w:rsidP="00F67B02">
      <w:pPr>
        <w:shd w:val="clear" w:color="auto" w:fill="FFFFFF" w:themeFill="background1"/>
        <w:tabs>
          <w:tab w:val="left" w:pos="9214"/>
        </w:tabs>
        <w:spacing w:after="0" w:line="240" w:lineRule="auto"/>
        <w:jc w:val="right"/>
        <w:rPr>
          <w:rFonts w:ascii="Times New Roman" w:eastAsiaTheme="minorHAnsi" w:hAnsi="Times New Roman"/>
          <w:sz w:val="28"/>
          <w:szCs w:val="28"/>
          <w:lang w:val="uk-UA"/>
        </w:rPr>
      </w:pPr>
    </w:p>
    <w:tbl>
      <w:tblPr>
        <w:tblStyle w:val="af6"/>
        <w:tblW w:w="9889" w:type="dxa"/>
        <w:tblLook w:val="04A0" w:firstRow="1" w:lastRow="0" w:firstColumn="1" w:lastColumn="0" w:noHBand="0" w:noVBand="1"/>
      </w:tblPr>
      <w:tblGrid>
        <w:gridCol w:w="5070"/>
        <w:gridCol w:w="4819"/>
      </w:tblGrid>
      <w:tr w:rsidR="00F67B02" w:rsidRPr="00F67B02" w:rsidTr="00F2787A">
        <w:tc>
          <w:tcPr>
            <w:tcW w:w="5070" w:type="dxa"/>
            <w:hideMark/>
          </w:tcPr>
          <w:p w:rsidR="00F67B02" w:rsidRPr="00F67B02" w:rsidRDefault="00F67B02" w:rsidP="00F67B02">
            <w:pPr>
              <w:shd w:val="clear" w:color="auto" w:fill="FFFFFF" w:themeFill="background1"/>
              <w:tabs>
                <w:tab w:val="left" w:pos="9214"/>
              </w:tabs>
              <w:spacing w:after="200" w:line="276" w:lineRule="auto"/>
              <w:jc w:val="center"/>
              <w:rPr>
                <w:rFonts w:ascii="Times New Roman" w:hAnsi="Times New Roman"/>
                <w:b/>
                <w:sz w:val="28"/>
                <w:szCs w:val="28"/>
                <w:lang w:val="uk-UA"/>
              </w:rPr>
            </w:pPr>
            <w:r w:rsidRPr="00F67B02">
              <w:rPr>
                <w:rFonts w:ascii="Times New Roman" w:hAnsi="Times New Roman"/>
                <w:b/>
                <w:sz w:val="28"/>
                <w:szCs w:val="28"/>
                <w:lang w:val="uk-UA"/>
              </w:rPr>
              <w:t>З основної діяльності</w:t>
            </w:r>
          </w:p>
        </w:tc>
        <w:tc>
          <w:tcPr>
            <w:tcW w:w="4819" w:type="dxa"/>
            <w:hideMark/>
          </w:tcPr>
          <w:p w:rsidR="00F67B02" w:rsidRPr="00F67B02" w:rsidRDefault="00F67B02" w:rsidP="00F67B02">
            <w:pPr>
              <w:shd w:val="clear" w:color="auto" w:fill="FFFFFF" w:themeFill="background1"/>
              <w:tabs>
                <w:tab w:val="left" w:pos="9214"/>
              </w:tabs>
              <w:spacing w:after="200" w:line="276" w:lineRule="auto"/>
              <w:jc w:val="center"/>
              <w:rPr>
                <w:rFonts w:ascii="Times New Roman" w:hAnsi="Times New Roman"/>
                <w:b/>
                <w:sz w:val="28"/>
                <w:szCs w:val="28"/>
                <w:lang w:val="uk-UA"/>
              </w:rPr>
            </w:pPr>
            <w:r w:rsidRPr="00F67B02">
              <w:rPr>
                <w:rFonts w:ascii="Times New Roman" w:hAnsi="Times New Roman"/>
                <w:b/>
                <w:sz w:val="28"/>
                <w:szCs w:val="28"/>
                <w:lang w:val="uk-UA"/>
              </w:rPr>
              <w:t>З кадрових питань</w:t>
            </w:r>
          </w:p>
        </w:tc>
      </w:tr>
      <w:tr w:rsidR="00F2787A" w:rsidRPr="00F67B02" w:rsidTr="00F2787A">
        <w:tc>
          <w:tcPr>
            <w:tcW w:w="5070" w:type="dxa"/>
          </w:tcPr>
          <w:p w:rsidR="00F2787A" w:rsidRPr="00F67B02" w:rsidRDefault="00F2787A" w:rsidP="00F67B02">
            <w:pPr>
              <w:shd w:val="clear" w:color="auto" w:fill="FFFFFF" w:themeFill="background1"/>
              <w:tabs>
                <w:tab w:val="left" w:pos="9214"/>
              </w:tabs>
              <w:spacing w:after="0" w:line="240" w:lineRule="auto"/>
              <w:jc w:val="both"/>
              <w:rPr>
                <w:rFonts w:ascii="Times New Roman" w:hAnsi="Times New Roman"/>
                <w:sz w:val="28"/>
                <w:szCs w:val="28"/>
                <w:lang w:val="uk-UA"/>
              </w:rPr>
            </w:pPr>
            <w:r w:rsidRPr="00F67B02">
              <w:rPr>
                <w:rFonts w:ascii="Times New Roman" w:eastAsiaTheme="minorHAnsi" w:hAnsi="Times New Roman"/>
                <w:sz w:val="28"/>
                <w:szCs w:val="28"/>
                <w:lang w:val="uk-UA"/>
              </w:rPr>
              <w:t>від 13.10.2023 року № 53-р «</w:t>
            </w:r>
            <w:r w:rsidRPr="00F67B02">
              <w:rPr>
                <w:rFonts w:ascii="Times New Roman" w:hAnsi="Times New Roman"/>
                <w:sz w:val="28"/>
                <w:szCs w:val="28"/>
                <w:lang w:val="uk-UA"/>
              </w:rPr>
              <w:t>Про початок опалювального сезону в закладах Ворохтянської селищної ради на 2023-2024 роки»</w:t>
            </w: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13.09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68</w:t>
            </w:r>
            <w:r w:rsidRPr="00160CFB">
              <w:rPr>
                <w:rFonts w:ascii="Times New Roman" w:eastAsiaTheme="minorHAnsi" w:hAnsi="Times New Roman"/>
                <w:sz w:val="28"/>
                <w:szCs w:val="28"/>
                <w:lang w:val="uk-UA"/>
              </w:rPr>
              <w:t xml:space="preserve">-к «Про направлення у службове відрядження </w:t>
            </w:r>
            <w:r>
              <w:rPr>
                <w:rFonts w:ascii="Times New Roman" w:eastAsiaTheme="minorHAnsi" w:hAnsi="Times New Roman"/>
                <w:sz w:val="28"/>
                <w:szCs w:val="28"/>
                <w:lang w:val="uk-UA"/>
              </w:rPr>
              <w:t>Палійчук М.І</w:t>
            </w:r>
            <w:r w:rsidRPr="00160CFB">
              <w:rPr>
                <w:rFonts w:ascii="Times New Roman" w:eastAsiaTheme="minorHAnsi" w:hAnsi="Times New Roman"/>
                <w:sz w:val="28"/>
                <w:szCs w:val="28"/>
                <w:lang w:val="uk-UA"/>
              </w:rPr>
              <w:t>.»</w:t>
            </w:r>
          </w:p>
        </w:tc>
      </w:tr>
      <w:tr w:rsidR="00F2787A" w:rsidRPr="00F67B02" w:rsidTr="00F2787A">
        <w:trPr>
          <w:trHeight w:val="722"/>
        </w:trPr>
        <w:tc>
          <w:tcPr>
            <w:tcW w:w="5070" w:type="dxa"/>
          </w:tcPr>
          <w:p w:rsidR="00F2787A" w:rsidRPr="00F67B02" w:rsidRDefault="00F2787A" w:rsidP="00F67B02">
            <w:pPr>
              <w:shd w:val="clear" w:color="auto" w:fill="FFFFFF" w:themeFill="background1"/>
              <w:tabs>
                <w:tab w:val="left" w:pos="9214"/>
              </w:tabs>
              <w:spacing w:after="0" w:line="240" w:lineRule="auto"/>
              <w:jc w:val="both"/>
              <w:rPr>
                <w:rFonts w:ascii="Times New Roman" w:hAnsi="Times New Roman"/>
                <w:sz w:val="28"/>
                <w:szCs w:val="28"/>
                <w:lang w:val="uk-UA"/>
              </w:rPr>
            </w:pPr>
            <w:r w:rsidRPr="00F67B02">
              <w:rPr>
                <w:rFonts w:ascii="Times New Roman" w:eastAsiaTheme="minorHAnsi" w:hAnsi="Times New Roman"/>
                <w:sz w:val="28"/>
                <w:szCs w:val="28"/>
                <w:lang w:val="uk-UA"/>
              </w:rPr>
              <w:t>від 23.10.2023 року № 54-р «</w:t>
            </w:r>
            <w:r w:rsidRPr="00F67B02">
              <w:rPr>
                <w:rFonts w:ascii="Times New Roman" w:hAnsi="Times New Roman"/>
                <w:sz w:val="28"/>
                <w:szCs w:val="28"/>
                <w:lang w:val="uk-UA"/>
              </w:rPr>
              <w:t>Про створення пунктів незламності»</w:t>
            </w: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13.09.</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169</w:t>
            </w:r>
            <w:r w:rsidRPr="00160CFB">
              <w:rPr>
                <w:rFonts w:ascii="Times New Roman" w:eastAsiaTheme="minorHAnsi" w:hAnsi="Times New Roman"/>
                <w:sz w:val="28"/>
                <w:szCs w:val="28"/>
                <w:lang w:val="uk-UA"/>
              </w:rPr>
              <w:t xml:space="preserve"> «Про </w:t>
            </w:r>
            <w:r>
              <w:rPr>
                <w:rFonts w:ascii="Times New Roman" w:eastAsiaTheme="minorHAnsi" w:hAnsi="Times New Roman"/>
                <w:sz w:val="28"/>
                <w:szCs w:val="28"/>
                <w:lang w:val="uk-UA"/>
              </w:rPr>
              <w:t xml:space="preserve">направлення у відрядження </w:t>
            </w:r>
            <w:proofErr w:type="spellStart"/>
            <w:r>
              <w:rPr>
                <w:rFonts w:ascii="Times New Roman" w:eastAsiaTheme="minorHAnsi" w:hAnsi="Times New Roman"/>
                <w:sz w:val="28"/>
                <w:szCs w:val="28"/>
                <w:lang w:val="uk-UA"/>
              </w:rPr>
              <w:t>Солоджук</w:t>
            </w:r>
            <w:proofErr w:type="spellEnd"/>
            <w:r>
              <w:rPr>
                <w:rFonts w:ascii="Times New Roman" w:eastAsiaTheme="minorHAnsi" w:hAnsi="Times New Roman"/>
                <w:sz w:val="28"/>
                <w:szCs w:val="28"/>
                <w:lang w:val="uk-UA"/>
              </w:rPr>
              <w:t xml:space="preserve"> Б.В.</w:t>
            </w:r>
            <w:r w:rsidRPr="00160CFB">
              <w:rPr>
                <w:rFonts w:ascii="Times New Roman" w:eastAsiaTheme="minorHAnsi" w:hAnsi="Times New Roman"/>
                <w:sz w:val="28"/>
                <w:szCs w:val="28"/>
                <w:lang w:val="uk-UA"/>
              </w:rPr>
              <w:t>»</w:t>
            </w:r>
          </w:p>
        </w:tc>
      </w:tr>
      <w:tr w:rsidR="00F2787A" w:rsidRPr="00F67B02" w:rsidTr="00F2787A">
        <w:trPr>
          <w:trHeight w:val="763"/>
        </w:trPr>
        <w:tc>
          <w:tcPr>
            <w:tcW w:w="5070" w:type="dxa"/>
          </w:tcPr>
          <w:p w:rsidR="00F2787A" w:rsidRPr="00F67B02" w:rsidRDefault="00F2787A" w:rsidP="00F67B02">
            <w:pPr>
              <w:shd w:val="clear" w:color="auto" w:fill="FFFFFF" w:themeFill="background1"/>
              <w:tabs>
                <w:tab w:val="left" w:pos="9214"/>
              </w:tabs>
              <w:spacing w:after="0" w:line="240" w:lineRule="auto"/>
              <w:jc w:val="both"/>
              <w:rPr>
                <w:rFonts w:ascii="Times New Roman" w:hAnsi="Times New Roman"/>
                <w:sz w:val="28"/>
                <w:szCs w:val="28"/>
                <w:lang w:val="uk-UA"/>
              </w:rPr>
            </w:pPr>
            <w:r w:rsidRPr="00F67B02">
              <w:rPr>
                <w:rFonts w:ascii="Times New Roman" w:eastAsiaTheme="minorHAnsi" w:hAnsi="Times New Roman"/>
                <w:sz w:val="28"/>
                <w:szCs w:val="28"/>
                <w:lang w:val="uk-UA"/>
              </w:rPr>
              <w:t>від 23.10.2023 року № 55-р «</w:t>
            </w:r>
            <w:r w:rsidRPr="00F67B02">
              <w:rPr>
                <w:rFonts w:ascii="Times New Roman" w:hAnsi="Times New Roman"/>
                <w:sz w:val="28"/>
                <w:szCs w:val="28"/>
                <w:lang w:val="uk-UA"/>
              </w:rPr>
              <w:t>Про створення комісії з обстеження об’єктів та фонду захисних споруд Ворохтянської селищної ради»</w:t>
            </w: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13.09</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1</w:t>
            </w:r>
            <w:r w:rsidRPr="00160CFB">
              <w:rPr>
                <w:rFonts w:ascii="Times New Roman" w:eastAsiaTheme="minorHAnsi" w:hAnsi="Times New Roman"/>
                <w:sz w:val="28"/>
                <w:szCs w:val="28"/>
                <w:lang w:val="uk-UA"/>
              </w:rPr>
              <w:t>7</w:t>
            </w:r>
            <w:r>
              <w:rPr>
                <w:rFonts w:ascii="Times New Roman" w:eastAsiaTheme="minorHAnsi" w:hAnsi="Times New Roman"/>
                <w:sz w:val="28"/>
                <w:szCs w:val="28"/>
                <w:lang w:val="uk-UA"/>
              </w:rPr>
              <w:t>0</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надання відпустки </w:t>
            </w:r>
            <w:proofErr w:type="spellStart"/>
            <w:r>
              <w:rPr>
                <w:rFonts w:ascii="Times New Roman" w:eastAsiaTheme="minorHAnsi" w:hAnsi="Times New Roman"/>
                <w:sz w:val="28"/>
                <w:szCs w:val="28"/>
                <w:lang w:val="uk-UA"/>
              </w:rPr>
              <w:t>Солоджук</w:t>
            </w:r>
            <w:proofErr w:type="spellEnd"/>
            <w:r>
              <w:rPr>
                <w:rFonts w:ascii="Times New Roman" w:eastAsiaTheme="minorHAnsi" w:hAnsi="Times New Roman"/>
                <w:sz w:val="28"/>
                <w:szCs w:val="28"/>
                <w:lang w:val="uk-UA"/>
              </w:rPr>
              <w:t xml:space="preserve"> Б.В.</w:t>
            </w:r>
            <w:r w:rsidRPr="00160CFB">
              <w:rPr>
                <w:rFonts w:ascii="Times New Roman" w:eastAsiaTheme="minorHAnsi" w:hAnsi="Times New Roman"/>
                <w:sz w:val="28"/>
                <w:szCs w:val="28"/>
                <w:lang w:val="uk-UA"/>
              </w:rPr>
              <w:t>»</w:t>
            </w:r>
          </w:p>
        </w:tc>
      </w:tr>
      <w:tr w:rsidR="00F2787A" w:rsidRPr="00F67B02" w:rsidTr="00F2787A">
        <w:trPr>
          <w:trHeight w:val="328"/>
        </w:trPr>
        <w:tc>
          <w:tcPr>
            <w:tcW w:w="5070" w:type="dxa"/>
          </w:tcPr>
          <w:p w:rsidR="00F2787A" w:rsidRPr="00F67B02" w:rsidRDefault="00F2787A" w:rsidP="00F67B02">
            <w:pPr>
              <w:shd w:val="clear" w:color="auto" w:fill="FFFFFF" w:themeFill="background1"/>
              <w:tabs>
                <w:tab w:val="left" w:pos="9214"/>
              </w:tabs>
              <w:spacing w:after="0" w:line="240" w:lineRule="auto"/>
              <w:jc w:val="both"/>
              <w:rPr>
                <w:rFonts w:ascii="Times New Roman" w:eastAsiaTheme="minorHAnsi" w:hAnsi="Times New Roman"/>
                <w:sz w:val="28"/>
                <w:szCs w:val="28"/>
                <w:lang w:val="uk-UA"/>
              </w:rPr>
            </w:pPr>
            <w:r w:rsidRPr="00F67B02">
              <w:rPr>
                <w:rFonts w:ascii="Times New Roman" w:eastAsiaTheme="minorHAnsi" w:hAnsi="Times New Roman"/>
                <w:sz w:val="28"/>
                <w:szCs w:val="28"/>
                <w:lang w:val="uk-UA"/>
              </w:rPr>
              <w:t>від 01.08.2023 року № 56-р «</w:t>
            </w:r>
            <w:r w:rsidRPr="00F67B02">
              <w:rPr>
                <w:rFonts w:ascii="Times New Roman" w:hAnsi="Times New Roman"/>
                <w:sz w:val="28"/>
                <w:szCs w:val="28"/>
                <w:lang w:val="uk-UA"/>
              </w:rPr>
              <w:t>Про скликання тридцять другої сесії Ворохтянської селищної ради восьмого демократичного скликання»</w:t>
            </w: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20.09.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71</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надання відпустки</w:t>
            </w:r>
            <w:r w:rsidRPr="00160CFB">
              <w:rPr>
                <w:rFonts w:ascii="Times New Roman" w:eastAsiaTheme="minorHAnsi" w:hAnsi="Times New Roman"/>
                <w:sz w:val="28"/>
                <w:szCs w:val="28"/>
                <w:lang w:val="uk-UA"/>
              </w:rPr>
              <w:t xml:space="preserve"> </w:t>
            </w:r>
            <w:proofErr w:type="spellStart"/>
            <w:r w:rsidRPr="00160CFB">
              <w:rPr>
                <w:rFonts w:ascii="Times New Roman" w:eastAsiaTheme="minorHAnsi" w:hAnsi="Times New Roman"/>
                <w:sz w:val="28"/>
                <w:szCs w:val="28"/>
                <w:lang w:val="uk-UA"/>
              </w:rPr>
              <w:t>Йосипчука</w:t>
            </w:r>
            <w:proofErr w:type="spellEnd"/>
            <w:r w:rsidRPr="00160CFB">
              <w:rPr>
                <w:rFonts w:ascii="Times New Roman" w:eastAsiaTheme="minorHAnsi" w:hAnsi="Times New Roman"/>
                <w:sz w:val="28"/>
                <w:szCs w:val="28"/>
                <w:lang w:val="uk-UA"/>
              </w:rPr>
              <w:t xml:space="preserve"> М.О.»</w:t>
            </w:r>
          </w:p>
        </w:tc>
      </w:tr>
      <w:tr w:rsidR="00F2787A" w:rsidRPr="00F67B02" w:rsidTr="00F2787A">
        <w:trPr>
          <w:trHeight w:val="590"/>
        </w:trPr>
        <w:tc>
          <w:tcPr>
            <w:tcW w:w="5070" w:type="dxa"/>
          </w:tcPr>
          <w:p w:rsidR="00F2787A" w:rsidRPr="00F67B02" w:rsidRDefault="00F2787A" w:rsidP="00F67B02">
            <w:pPr>
              <w:shd w:val="clear" w:color="auto" w:fill="FFFFFF" w:themeFill="background1"/>
              <w:tabs>
                <w:tab w:val="left" w:pos="9214"/>
              </w:tabs>
              <w:spacing w:after="0" w:line="240" w:lineRule="auto"/>
              <w:jc w:val="both"/>
              <w:rPr>
                <w:rFonts w:ascii="Times New Roman" w:hAnsi="Times New Roman"/>
                <w:sz w:val="28"/>
                <w:szCs w:val="28"/>
                <w:lang w:val="uk-UA"/>
              </w:rPr>
            </w:pPr>
            <w:r w:rsidRPr="00F67B02">
              <w:rPr>
                <w:rFonts w:ascii="Times New Roman" w:eastAsiaTheme="minorHAnsi" w:hAnsi="Times New Roman"/>
                <w:sz w:val="28"/>
                <w:szCs w:val="28"/>
                <w:lang w:val="uk-UA"/>
              </w:rPr>
              <w:t>від 01.11.2023 року №57-р «</w:t>
            </w:r>
            <w:r w:rsidRPr="00F67B02">
              <w:rPr>
                <w:rFonts w:ascii="Times New Roman" w:hAnsi="Times New Roman"/>
                <w:sz w:val="28"/>
                <w:szCs w:val="28"/>
                <w:lang w:val="uk-UA"/>
              </w:rPr>
              <w:t>Про комісію з підготовки проєкту договору»</w:t>
            </w: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21.09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72</w:t>
            </w:r>
            <w:r w:rsidRPr="00160CFB">
              <w:rPr>
                <w:rFonts w:ascii="Times New Roman" w:eastAsiaTheme="minorHAnsi" w:hAnsi="Times New Roman"/>
                <w:sz w:val="28"/>
                <w:szCs w:val="28"/>
                <w:lang w:val="uk-UA"/>
              </w:rPr>
              <w:t xml:space="preserve">-к «Про надання відпустки </w:t>
            </w:r>
            <w:proofErr w:type="spellStart"/>
            <w:r>
              <w:rPr>
                <w:rFonts w:ascii="Times New Roman" w:eastAsiaTheme="minorHAnsi" w:hAnsi="Times New Roman"/>
                <w:sz w:val="28"/>
                <w:szCs w:val="28"/>
                <w:lang w:val="uk-UA"/>
              </w:rPr>
              <w:t>Москалюк</w:t>
            </w:r>
            <w:proofErr w:type="spellEnd"/>
            <w:r>
              <w:rPr>
                <w:rFonts w:ascii="Times New Roman" w:eastAsiaTheme="minorHAnsi" w:hAnsi="Times New Roman"/>
                <w:sz w:val="28"/>
                <w:szCs w:val="28"/>
                <w:lang w:val="uk-UA"/>
              </w:rPr>
              <w:t xml:space="preserve"> М.В</w:t>
            </w:r>
            <w:r w:rsidRPr="00160CFB">
              <w:rPr>
                <w:rFonts w:ascii="Times New Roman" w:eastAsiaTheme="minorHAnsi" w:hAnsi="Times New Roman"/>
                <w:sz w:val="28"/>
                <w:szCs w:val="28"/>
                <w:lang w:val="uk-UA"/>
              </w:rPr>
              <w:t>»</w:t>
            </w:r>
          </w:p>
        </w:tc>
      </w:tr>
      <w:tr w:rsidR="00F2787A" w:rsidRPr="00F67B02" w:rsidTr="00F2787A">
        <w:tc>
          <w:tcPr>
            <w:tcW w:w="5070" w:type="dxa"/>
          </w:tcPr>
          <w:p w:rsidR="00F2787A" w:rsidRPr="00F67B02" w:rsidRDefault="00F2787A" w:rsidP="00F67B02">
            <w:pPr>
              <w:rPr>
                <w:rFonts w:ascii="Times New Roman" w:hAnsi="Times New Roman"/>
                <w:sz w:val="28"/>
                <w:szCs w:val="28"/>
                <w:lang w:val="uk-UA"/>
              </w:rPr>
            </w:pPr>
            <w:r w:rsidRPr="00F67B02">
              <w:rPr>
                <w:rFonts w:ascii="Times New Roman" w:eastAsiaTheme="minorHAnsi" w:hAnsi="Times New Roman"/>
                <w:sz w:val="28"/>
                <w:szCs w:val="28"/>
                <w:lang w:val="uk-UA"/>
              </w:rPr>
              <w:t>від 01.11.2023 року № 58-р «</w:t>
            </w:r>
            <w:r w:rsidRPr="00F67B02">
              <w:rPr>
                <w:rFonts w:ascii="Times New Roman" w:eastAsia="Times New Roman" w:hAnsi="Times New Roman"/>
                <w:sz w:val="28"/>
                <w:szCs w:val="28"/>
                <w:lang w:val="uk-UA" w:eastAsia="ru-RU"/>
              </w:rPr>
              <w:t>Про делегування депутатки Ворохтянської селищної ради Яновської Галини Миколаївни для участі в паломницькій конференції з налагодження співпраці між парафіями УГКЦ в м. Стамбул (Туреччина)</w:t>
            </w:r>
            <w:r w:rsidRPr="00F67B02">
              <w:rPr>
                <w:rFonts w:ascii="Times New Roman" w:hAnsi="Times New Roman"/>
                <w:sz w:val="28"/>
                <w:szCs w:val="28"/>
                <w:lang w:val="uk-UA"/>
              </w:rPr>
              <w:t>»</w:t>
            </w: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21.09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73</w:t>
            </w:r>
            <w:r w:rsidRPr="00160CFB">
              <w:rPr>
                <w:rFonts w:ascii="Times New Roman" w:eastAsiaTheme="minorHAnsi" w:hAnsi="Times New Roman"/>
                <w:sz w:val="28"/>
                <w:szCs w:val="28"/>
                <w:lang w:val="uk-UA"/>
              </w:rPr>
              <w:t xml:space="preserve">-к «Про надання відпустки </w:t>
            </w:r>
            <w:proofErr w:type="spellStart"/>
            <w:r>
              <w:rPr>
                <w:rFonts w:ascii="Times New Roman" w:eastAsiaTheme="minorHAnsi" w:hAnsi="Times New Roman"/>
                <w:sz w:val="28"/>
                <w:szCs w:val="28"/>
                <w:lang w:val="uk-UA"/>
              </w:rPr>
              <w:t>Зінов’євій</w:t>
            </w:r>
            <w:proofErr w:type="spellEnd"/>
            <w:r>
              <w:rPr>
                <w:rFonts w:ascii="Times New Roman" w:eastAsiaTheme="minorHAnsi" w:hAnsi="Times New Roman"/>
                <w:sz w:val="28"/>
                <w:szCs w:val="28"/>
                <w:lang w:val="uk-UA"/>
              </w:rPr>
              <w:t xml:space="preserve"> Л.І.</w:t>
            </w:r>
            <w:r w:rsidRPr="00160CFB">
              <w:rPr>
                <w:rFonts w:ascii="Times New Roman" w:eastAsiaTheme="minorHAnsi" w:hAnsi="Times New Roman"/>
                <w:sz w:val="28"/>
                <w:szCs w:val="28"/>
                <w:lang w:val="uk-UA"/>
              </w:rPr>
              <w:t xml:space="preserve"> »</w:t>
            </w:r>
          </w:p>
        </w:tc>
      </w:tr>
      <w:tr w:rsidR="00F2787A" w:rsidRPr="00F67B02" w:rsidTr="00F2787A">
        <w:trPr>
          <w:trHeight w:val="513"/>
        </w:trPr>
        <w:tc>
          <w:tcPr>
            <w:tcW w:w="5070" w:type="dxa"/>
          </w:tcPr>
          <w:p w:rsidR="00F2787A" w:rsidRPr="00F67B02" w:rsidRDefault="00F2787A" w:rsidP="00F67B02">
            <w:pPr>
              <w:spacing w:after="0" w:line="240" w:lineRule="auto"/>
              <w:jc w:val="both"/>
              <w:rPr>
                <w:rFonts w:ascii="Times New Roman" w:hAnsi="Times New Roman"/>
                <w:sz w:val="28"/>
                <w:szCs w:val="28"/>
                <w:lang w:val="uk-UA"/>
              </w:rPr>
            </w:pPr>
            <w:r w:rsidRPr="00F67B02">
              <w:rPr>
                <w:rFonts w:ascii="Times New Roman" w:eastAsiaTheme="minorHAnsi" w:hAnsi="Times New Roman"/>
                <w:sz w:val="28"/>
                <w:szCs w:val="28"/>
                <w:lang w:val="uk-UA"/>
              </w:rPr>
              <w:t>від 06.11.2023 року № 59-р «</w:t>
            </w:r>
            <w:r w:rsidRPr="00F67B02">
              <w:rPr>
                <w:rFonts w:ascii="Times New Roman" w:hAnsi="Times New Roman"/>
                <w:sz w:val="28"/>
                <w:szCs w:val="28"/>
                <w:lang w:val="uk-UA"/>
              </w:rPr>
              <w:t>Про громадське обговорення проєкту договору про співробітництво»</w:t>
            </w: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 від </w:t>
            </w:r>
            <w:r>
              <w:rPr>
                <w:rFonts w:ascii="Times New Roman" w:eastAsiaTheme="minorHAnsi" w:hAnsi="Times New Roman"/>
                <w:sz w:val="28"/>
                <w:szCs w:val="28"/>
                <w:lang w:val="uk-UA"/>
              </w:rPr>
              <w:t>21.09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74</w:t>
            </w:r>
            <w:r w:rsidRPr="00160CFB">
              <w:rPr>
                <w:rFonts w:ascii="Times New Roman" w:eastAsiaTheme="minorHAnsi" w:hAnsi="Times New Roman"/>
                <w:sz w:val="28"/>
                <w:szCs w:val="28"/>
                <w:lang w:val="uk-UA"/>
              </w:rPr>
              <w:t xml:space="preserve">-к «Про направлення у службове відрядження </w:t>
            </w:r>
            <w:proofErr w:type="spellStart"/>
            <w:r>
              <w:rPr>
                <w:rFonts w:ascii="Times New Roman" w:eastAsiaTheme="minorHAnsi" w:hAnsi="Times New Roman"/>
                <w:sz w:val="28"/>
                <w:szCs w:val="28"/>
                <w:lang w:val="uk-UA"/>
              </w:rPr>
              <w:t>Мицко</w:t>
            </w:r>
            <w:proofErr w:type="spellEnd"/>
            <w:r>
              <w:rPr>
                <w:rFonts w:ascii="Times New Roman" w:eastAsiaTheme="minorHAnsi" w:hAnsi="Times New Roman"/>
                <w:sz w:val="28"/>
                <w:szCs w:val="28"/>
                <w:lang w:val="uk-UA"/>
              </w:rPr>
              <w:t xml:space="preserve"> Я.П.</w:t>
            </w:r>
            <w:r w:rsidRPr="00160CFB">
              <w:rPr>
                <w:rFonts w:ascii="Times New Roman" w:eastAsiaTheme="minorHAnsi" w:hAnsi="Times New Roman"/>
                <w:sz w:val="28"/>
                <w:szCs w:val="28"/>
                <w:lang w:val="uk-UA"/>
              </w:rPr>
              <w:t>»</w:t>
            </w:r>
          </w:p>
        </w:tc>
      </w:tr>
      <w:tr w:rsidR="00F2787A" w:rsidRPr="00F67B02" w:rsidTr="00F2787A">
        <w:trPr>
          <w:trHeight w:val="513"/>
        </w:trPr>
        <w:tc>
          <w:tcPr>
            <w:tcW w:w="5070" w:type="dxa"/>
          </w:tcPr>
          <w:p w:rsidR="00F2787A" w:rsidRPr="00F67B02" w:rsidRDefault="00F2787A" w:rsidP="00F67B02">
            <w:pPr>
              <w:spacing w:after="0" w:line="240" w:lineRule="auto"/>
              <w:jc w:val="both"/>
              <w:rPr>
                <w:rFonts w:ascii="Times New Roman" w:eastAsiaTheme="minorHAnsi" w:hAnsi="Times New Roman"/>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21</w:t>
            </w:r>
            <w:r w:rsidRPr="00160CFB">
              <w:rPr>
                <w:rFonts w:ascii="Times New Roman" w:eastAsiaTheme="minorHAnsi" w:hAnsi="Times New Roman"/>
                <w:sz w:val="28"/>
                <w:szCs w:val="28"/>
                <w:lang w:val="uk-UA"/>
              </w:rPr>
              <w:t>.</w:t>
            </w:r>
            <w:r>
              <w:rPr>
                <w:rFonts w:ascii="Times New Roman" w:eastAsiaTheme="minorHAnsi" w:hAnsi="Times New Roman"/>
                <w:sz w:val="28"/>
                <w:szCs w:val="28"/>
                <w:lang w:val="uk-UA"/>
              </w:rPr>
              <w:t>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75</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направлення у відрядження Палійчук М.І.</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2787A">
            <w:pPr>
              <w:ind w:left="-3193"/>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22</w:t>
            </w:r>
            <w:r w:rsidRPr="00160CFB">
              <w:rPr>
                <w:rFonts w:ascii="Times New Roman" w:eastAsiaTheme="minorHAnsi" w:hAnsi="Times New Roman"/>
                <w:sz w:val="28"/>
                <w:szCs w:val="28"/>
                <w:lang w:val="uk-UA"/>
              </w:rPr>
              <w:t>.</w:t>
            </w:r>
            <w:r>
              <w:rPr>
                <w:rFonts w:ascii="Times New Roman" w:eastAsiaTheme="minorHAnsi" w:hAnsi="Times New Roman"/>
                <w:sz w:val="28"/>
                <w:szCs w:val="28"/>
                <w:lang w:val="uk-UA"/>
              </w:rPr>
              <w:t>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76</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надання відпустки Білоусу Я.М.</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22.09.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77</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преміювання начальників відділів фінансового та </w:t>
            </w:r>
            <w:proofErr w:type="spellStart"/>
            <w:r>
              <w:rPr>
                <w:rFonts w:ascii="Times New Roman" w:eastAsiaTheme="minorHAnsi" w:hAnsi="Times New Roman"/>
                <w:sz w:val="28"/>
                <w:szCs w:val="28"/>
                <w:lang w:val="uk-UA"/>
              </w:rPr>
              <w:t>осіти</w:t>
            </w:r>
            <w:proofErr w:type="spellEnd"/>
            <w:r>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22.09.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78</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преміювання соціального </w:t>
            </w:r>
            <w:r>
              <w:rPr>
                <w:rFonts w:ascii="Times New Roman" w:eastAsiaTheme="minorHAnsi" w:hAnsi="Times New Roman"/>
                <w:sz w:val="28"/>
                <w:szCs w:val="28"/>
                <w:lang w:val="uk-UA"/>
              </w:rPr>
              <w:lastRenderedPageBreak/>
              <w:t>працівника</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22</w:t>
            </w:r>
            <w:r w:rsidRPr="00160CFB">
              <w:rPr>
                <w:rFonts w:ascii="Times New Roman" w:eastAsiaTheme="minorHAnsi" w:hAnsi="Times New Roman"/>
                <w:sz w:val="28"/>
                <w:szCs w:val="28"/>
                <w:lang w:val="uk-UA"/>
              </w:rPr>
              <w:t>.</w:t>
            </w:r>
            <w:r>
              <w:rPr>
                <w:rFonts w:ascii="Times New Roman" w:eastAsiaTheme="minorHAnsi" w:hAnsi="Times New Roman"/>
                <w:sz w:val="28"/>
                <w:szCs w:val="28"/>
                <w:lang w:val="uk-UA"/>
              </w:rPr>
              <w:t>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79</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преміювання працівників апарату»</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22.09.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80</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преміювання селищного голови</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25.09.</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1</w:t>
            </w:r>
            <w:r w:rsidRPr="00160CFB">
              <w:rPr>
                <w:rFonts w:ascii="Times New Roman" w:eastAsiaTheme="minorHAnsi" w:hAnsi="Times New Roman"/>
                <w:sz w:val="28"/>
                <w:szCs w:val="28"/>
                <w:lang w:val="uk-UA"/>
              </w:rPr>
              <w:t>8</w:t>
            </w:r>
            <w:r>
              <w:rPr>
                <w:rFonts w:ascii="Times New Roman" w:eastAsiaTheme="minorHAnsi" w:hAnsi="Times New Roman"/>
                <w:sz w:val="28"/>
                <w:szCs w:val="28"/>
                <w:lang w:val="uk-UA"/>
              </w:rPr>
              <w:t>1</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відрядження </w:t>
            </w:r>
            <w:proofErr w:type="spellStart"/>
            <w:r>
              <w:rPr>
                <w:rFonts w:ascii="Times New Roman" w:eastAsiaTheme="minorHAnsi" w:hAnsi="Times New Roman"/>
                <w:sz w:val="28"/>
                <w:szCs w:val="28"/>
                <w:lang w:val="uk-UA"/>
              </w:rPr>
              <w:t>Мицко</w:t>
            </w:r>
            <w:proofErr w:type="spellEnd"/>
            <w:r>
              <w:rPr>
                <w:rFonts w:ascii="Times New Roman" w:eastAsiaTheme="minorHAnsi" w:hAnsi="Times New Roman"/>
                <w:sz w:val="28"/>
                <w:szCs w:val="28"/>
                <w:lang w:val="uk-UA"/>
              </w:rPr>
              <w:t xml:space="preserve"> Я.П.</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25.09</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82</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відрядження Борисенко М.В.</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02.10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83</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надання відпустки Сіщук С.А.</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02.10.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84</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надання відпустки Бойко І.В.</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02.10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85</w:t>
            </w:r>
            <w:r w:rsidRPr="00160CFB">
              <w:rPr>
                <w:rFonts w:ascii="Times New Roman" w:eastAsiaTheme="minorHAnsi" w:hAnsi="Times New Roman"/>
                <w:sz w:val="28"/>
                <w:szCs w:val="28"/>
                <w:lang w:val="uk-UA"/>
              </w:rPr>
              <w:t xml:space="preserve">-к «Про </w:t>
            </w:r>
            <w:proofErr w:type="spellStart"/>
            <w:r>
              <w:rPr>
                <w:rFonts w:ascii="Times New Roman" w:eastAsiaTheme="minorHAnsi" w:hAnsi="Times New Roman"/>
                <w:sz w:val="28"/>
                <w:szCs w:val="28"/>
                <w:lang w:val="uk-UA"/>
              </w:rPr>
              <w:t>відряддження</w:t>
            </w:r>
            <w:proofErr w:type="spellEnd"/>
            <w:r>
              <w:rPr>
                <w:rFonts w:ascii="Times New Roman" w:eastAsiaTheme="minorHAnsi" w:hAnsi="Times New Roman"/>
                <w:sz w:val="28"/>
                <w:szCs w:val="28"/>
                <w:lang w:val="uk-UA"/>
              </w:rPr>
              <w:t xml:space="preserve"> Борисенко М.В. і Костюк Н.Г.</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03.10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86</w:t>
            </w:r>
            <w:r w:rsidRPr="00160CFB">
              <w:rPr>
                <w:rFonts w:ascii="Times New Roman" w:eastAsiaTheme="minorHAnsi" w:hAnsi="Times New Roman"/>
                <w:sz w:val="28"/>
                <w:szCs w:val="28"/>
                <w:lang w:val="uk-UA"/>
              </w:rPr>
              <w:t>-к «Про направлення у службове відрядження Савчука Ю.І.»</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06.10.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87</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надання відпустки </w:t>
            </w:r>
            <w:proofErr w:type="spellStart"/>
            <w:r>
              <w:rPr>
                <w:rFonts w:ascii="Times New Roman" w:eastAsiaTheme="minorHAnsi" w:hAnsi="Times New Roman"/>
                <w:sz w:val="28"/>
                <w:szCs w:val="28"/>
                <w:lang w:val="uk-UA"/>
              </w:rPr>
              <w:t>Ясінському</w:t>
            </w:r>
            <w:proofErr w:type="spellEnd"/>
            <w:r>
              <w:rPr>
                <w:rFonts w:ascii="Times New Roman" w:eastAsiaTheme="minorHAnsi" w:hAnsi="Times New Roman"/>
                <w:sz w:val="28"/>
                <w:szCs w:val="28"/>
                <w:lang w:val="uk-UA"/>
              </w:rPr>
              <w:t xml:space="preserve"> Ю.П.</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06.10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88</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надання відпустки Костюк Н.Г.</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13.10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89</w:t>
            </w:r>
            <w:r w:rsidRPr="00160CFB">
              <w:rPr>
                <w:rFonts w:ascii="Times New Roman" w:eastAsiaTheme="minorHAnsi" w:hAnsi="Times New Roman"/>
                <w:sz w:val="28"/>
                <w:szCs w:val="28"/>
                <w:lang w:val="uk-UA"/>
              </w:rPr>
              <w:t xml:space="preserve"> -к «Про </w:t>
            </w:r>
            <w:r>
              <w:rPr>
                <w:rFonts w:ascii="Times New Roman" w:eastAsiaTheme="minorHAnsi" w:hAnsi="Times New Roman"/>
                <w:sz w:val="28"/>
                <w:szCs w:val="28"/>
                <w:lang w:val="uk-UA"/>
              </w:rPr>
              <w:t>призупинення трудових відносин з Боднарук Л.М</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13.10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90</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надання відпустки Борисенко М.В.</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17.10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91</w:t>
            </w:r>
            <w:r w:rsidRPr="00160CFB">
              <w:rPr>
                <w:rFonts w:ascii="Times New Roman" w:eastAsiaTheme="minorHAnsi" w:hAnsi="Times New Roman"/>
                <w:sz w:val="28"/>
                <w:szCs w:val="28"/>
                <w:lang w:val="uk-UA"/>
              </w:rPr>
              <w:t xml:space="preserve">-к «Про направлення у службове відрядження </w:t>
            </w:r>
            <w:r>
              <w:rPr>
                <w:rFonts w:ascii="Times New Roman" w:eastAsiaTheme="minorHAnsi" w:hAnsi="Times New Roman"/>
                <w:sz w:val="28"/>
                <w:szCs w:val="28"/>
                <w:lang w:val="uk-UA"/>
              </w:rPr>
              <w:t>Іваницьку М.В.</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18.10</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1</w:t>
            </w:r>
            <w:r w:rsidRPr="00160CFB">
              <w:rPr>
                <w:rFonts w:ascii="Times New Roman" w:eastAsiaTheme="minorHAnsi" w:hAnsi="Times New Roman"/>
                <w:sz w:val="28"/>
                <w:szCs w:val="28"/>
                <w:lang w:val="uk-UA"/>
              </w:rPr>
              <w:t>9</w:t>
            </w:r>
            <w:r>
              <w:rPr>
                <w:rFonts w:ascii="Times New Roman" w:eastAsiaTheme="minorHAnsi" w:hAnsi="Times New Roman"/>
                <w:sz w:val="28"/>
                <w:szCs w:val="28"/>
                <w:lang w:val="uk-UA"/>
              </w:rPr>
              <w:t>2</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прийняття кочегарів</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18.10</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193</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направлення у відрядження Савчука Ю.І</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23.10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94</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надання відпустки </w:t>
            </w:r>
            <w:proofErr w:type="spellStart"/>
            <w:r>
              <w:rPr>
                <w:rFonts w:ascii="Times New Roman" w:eastAsiaTheme="minorHAnsi" w:hAnsi="Times New Roman"/>
                <w:sz w:val="28"/>
                <w:szCs w:val="28"/>
                <w:lang w:val="uk-UA"/>
              </w:rPr>
              <w:t>Галику</w:t>
            </w:r>
            <w:proofErr w:type="spellEnd"/>
            <w:r>
              <w:rPr>
                <w:rFonts w:ascii="Times New Roman" w:eastAsiaTheme="minorHAnsi" w:hAnsi="Times New Roman"/>
                <w:sz w:val="28"/>
                <w:szCs w:val="28"/>
                <w:lang w:val="uk-UA"/>
              </w:rPr>
              <w:t xml:space="preserve"> Ю.Я.</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23.10</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195</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преміювання працівників апарату</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23.10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96</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преміювання </w:t>
            </w:r>
            <w:proofErr w:type="spellStart"/>
            <w:r>
              <w:rPr>
                <w:rFonts w:ascii="Times New Roman" w:eastAsiaTheme="minorHAnsi" w:hAnsi="Times New Roman"/>
                <w:sz w:val="28"/>
                <w:szCs w:val="28"/>
                <w:lang w:val="uk-UA"/>
              </w:rPr>
              <w:t>соц</w:t>
            </w:r>
            <w:proofErr w:type="spellEnd"/>
            <w:r>
              <w:rPr>
                <w:rFonts w:ascii="Times New Roman" w:eastAsiaTheme="minorHAnsi" w:hAnsi="Times New Roman"/>
                <w:sz w:val="28"/>
                <w:szCs w:val="28"/>
                <w:lang w:val="uk-UA"/>
              </w:rPr>
              <w:t>. працівника</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23.10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97</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преміювання </w:t>
            </w:r>
            <w:proofErr w:type="spellStart"/>
            <w:r>
              <w:rPr>
                <w:rFonts w:ascii="Times New Roman" w:eastAsiaTheme="minorHAnsi" w:hAnsi="Times New Roman"/>
                <w:sz w:val="28"/>
                <w:szCs w:val="28"/>
                <w:lang w:val="uk-UA"/>
              </w:rPr>
              <w:t>началькиків</w:t>
            </w:r>
            <w:proofErr w:type="spellEnd"/>
            <w:r>
              <w:rPr>
                <w:rFonts w:ascii="Times New Roman" w:eastAsiaTheme="minorHAnsi" w:hAnsi="Times New Roman"/>
                <w:sz w:val="28"/>
                <w:szCs w:val="28"/>
                <w:lang w:val="uk-UA"/>
              </w:rPr>
              <w:t xml:space="preserve"> відділів фінансового та освіти</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23.10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98</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преміювання селищного голови</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23.10</w:t>
            </w:r>
            <w:r w:rsidRPr="00160CFB">
              <w:rPr>
                <w:rFonts w:ascii="Times New Roman" w:eastAsiaTheme="minorHAnsi" w:hAnsi="Times New Roman"/>
                <w:sz w:val="28"/>
                <w:szCs w:val="28"/>
                <w:lang w:val="uk-UA"/>
              </w:rPr>
              <w:t>.2023 року № 1</w:t>
            </w:r>
            <w:r>
              <w:rPr>
                <w:rFonts w:ascii="Times New Roman" w:eastAsiaTheme="minorHAnsi" w:hAnsi="Times New Roman"/>
                <w:sz w:val="28"/>
                <w:szCs w:val="28"/>
                <w:lang w:val="uk-UA"/>
              </w:rPr>
              <w:t>99</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відрядження Гринюк І.М.</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24.10</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200</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відрядження Палійчук М.І.</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24.10</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201</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відрядження </w:t>
            </w:r>
            <w:proofErr w:type="spellStart"/>
            <w:r>
              <w:rPr>
                <w:rFonts w:ascii="Times New Roman" w:eastAsiaTheme="minorHAnsi" w:hAnsi="Times New Roman"/>
                <w:sz w:val="28"/>
                <w:szCs w:val="28"/>
                <w:lang w:val="uk-UA"/>
              </w:rPr>
              <w:t>Мицко</w:t>
            </w:r>
            <w:proofErr w:type="spellEnd"/>
            <w:r>
              <w:rPr>
                <w:rFonts w:ascii="Times New Roman" w:eastAsiaTheme="minorHAnsi" w:hAnsi="Times New Roman"/>
                <w:sz w:val="28"/>
                <w:szCs w:val="28"/>
                <w:lang w:val="uk-UA"/>
              </w:rPr>
              <w:t xml:space="preserve"> Я.П.</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30.10</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202</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надання відпустки Білоусу Я.М.»</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30.10</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203</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надання відпустки Палійчук М.І.</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02.11</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204</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відрядження селищного голови</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02.11</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205</w:t>
            </w:r>
            <w:r w:rsidRPr="00160CFB">
              <w:rPr>
                <w:rFonts w:ascii="Times New Roman" w:eastAsiaTheme="minorHAnsi" w:hAnsi="Times New Roman"/>
                <w:sz w:val="28"/>
                <w:szCs w:val="28"/>
                <w:lang w:val="uk-UA"/>
              </w:rPr>
              <w:t xml:space="preserve">-к «Про направлення у службове відрядження </w:t>
            </w:r>
            <w:r>
              <w:rPr>
                <w:rFonts w:ascii="Times New Roman" w:eastAsiaTheme="minorHAnsi" w:hAnsi="Times New Roman"/>
                <w:sz w:val="28"/>
                <w:szCs w:val="28"/>
                <w:lang w:val="uk-UA"/>
              </w:rPr>
              <w:t>Савчука Ю</w:t>
            </w:r>
            <w:r w:rsidRPr="00160CFB">
              <w:rPr>
                <w:rFonts w:ascii="Times New Roman" w:eastAsiaTheme="minorHAnsi" w:hAnsi="Times New Roman"/>
                <w:sz w:val="28"/>
                <w:szCs w:val="28"/>
                <w:lang w:val="uk-UA"/>
              </w:rPr>
              <w:t>.</w:t>
            </w:r>
            <w:r>
              <w:rPr>
                <w:rFonts w:ascii="Times New Roman" w:eastAsiaTheme="minorHAnsi" w:hAnsi="Times New Roman"/>
                <w:sz w:val="28"/>
                <w:szCs w:val="28"/>
                <w:lang w:val="uk-UA"/>
              </w:rPr>
              <w:t>І.</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03.11</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206</w:t>
            </w:r>
            <w:r w:rsidRPr="00160CFB">
              <w:rPr>
                <w:rFonts w:ascii="Times New Roman" w:eastAsiaTheme="minorHAnsi" w:hAnsi="Times New Roman"/>
                <w:sz w:val="28"/>
                <w:szCs w:val="28"/>
                <w:lang w:val="uk-UA"/>
              </w:rPr>
              <w:t xml:space="preserve">-к «Про  направлення у службове відрядження </w:t>
            </w:r>
            <w:r>
              <w:rPr>
                <w:rFonts w:ascii="Times New Roman" w:eastAsiaTheme="minorHAnsi" w:hAnsi="Times New Roman"/>
                <w:sz w:val="28"/>
                <w:szCs w:val="28"/>
                <w:lang w:val="uk-UA"/>
              </w:rPr>
              <w:t>Гринюк І.М.</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03.11</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207</w:t>
            </w:r>
            <w:r w:rsidRPr="00160CFB">
              <w:rPr>
                <w:rFonts w:ascii="Times New Roman" w:eastAsiaTheme="minorHAnsi" w:hAnsi="Times New Roman"/>
                <w:sz w:val="28"/>
                <w:szCs w:val="28"/>
                <w:lang w:val="uk-UA"/>
              </w:rPr>
              <w:t xml:space="preserve">-к «Про </w:t>
            </w:r>
            <w:r>
              <w:rPr>
                <w:rFonts w:ascii="Times New Roman" w:eastAsiaTheme="minorHAnsi" w:hAnsi="Times New Roman"/>
                <w:sz w:val="28"/>
                <w:szCs w:val="28"/>
                <w:lang w:val="uk-UA"/>
              </w:rPr>
              <w:t xml:space="preserve">надання відпустки </w:t>
            </w:r>
            <w:proofErr w:type="spellStart"/>
            <w:r>
              <w:rPr>
                <w:rFonts w:ascii="Times New Roman" w:eastAsiaTheme="minorHAnsi" w:hAnsi="Times New Roman"/>
                <w:sz w:val="28"/>
                <w:szCs w:val="28"/>
                <w:lang w:val="uk-UA"/>
              </w:rPr>
              <w:t>Блащуку</w:t>
            </w:r>
            <w:proofErr w:type="spellEnd"/>
            <w:r>
              <w:rPr>
                <w:rFonts w:ascii="Times New Roman" w:eastAsiaTheme="minorHAnsi" w:hAnsi="Times New Roman"/>
                <w:sz w:val="28"/>
                <w:szCs w:val="28"/>
                <w:lang w:val="uk-UA"/>
              </w:rPr>
              <w:t xml:space="preserve"> Н.В</w:t>
            </w:r>
            <w:r w:rsidRPr="00160CFB">
              <w:rPr>
                <w:rFonts w:ascii="Times New Roman" w:eastAsiaTheme="minorHAnsi" w:hAnsi="Times New Roman"/>
                <w:sz w:val="28"/>
                <w:szCs w:val="28"/>
                <w:lang w:val="uk-UA"/>
              </w:rPr>
              <w:t>.»</w:t>
            </w:r>
          </w:p>
        </w:tc>
      </w:tr>
      <w:tr w:rsidR="00F2787A" w:rsidTr="00F2787A">
        <w:tc>
          <w:tcPr>
            <w:tcW w:w="5070" w:type="dxa"/>
          </w:tcPr>
          <w:p w:rsidR="00F2787A" w:rsidRDefault="00F2787A" w:rsidP="00F67B02">
            <w:pPr>
              <w:jc w:val="both"/>
              <w:rPr>
                <w:rFonts w:ascii="Times New Roman" w:hAnsi="Times New Roman"/>
                <w:b/>
                <w:sz w:val="28"/>
                <w:szCs w:val="28"/>
                <w:lang w:val="uk-UA"/>
              </w:rPr>
            </w:pPr>
          </w:p>
        </w:tc>
        <w:tc>
          <w:tcPr>
            <w:tcW w:w="4819" w:type="dxa"/>
          </w:tcPr>
          <w:p w:rsidR="00F2787A" w:rsidRPr="00160CFB" w:rsidRDefault="00F2787A" w:rsidP="007A5748">
            <w:pPr>
              <w:spacing w:line="240" w:lineRule="auto"/>
              <w:jc w:val="both"/>
              <w:rPr>
                <w:rFonts w:ascii="Times New Roman" w:eastAsiaTheme="minorHAnsi" w:hAnsi="Times New Roman"/>
                <w:sz w:val="28"/>
                <w:szCs w:val="28"/>
                <w:lang w:val="uk-UA"/>
              </w:rPr>
            </w:pPr>
            <w:r w:rsidRPr="00160CFB">
              <w:rPr>
                <w:rFonts w:ascii="Times New Roman" w:eastAsiaTheme="minorHAnsi" w:hAnsi="Times New Roman"/>
                <w:sz w:val="28"/>
                <w:szCs w:val="28"/>
                <w:lang w:val="uk-UA"/>
              </w:rPr>
              <w:t xml:space="preserve">від </w:t>
            </w:r>
            <w:r>
              <w:rPr>
                <w:rFonts w:ascii="Times New Roman" w:eastAsiaTheme="minorHAnsi" w:hAnsi="Times New Roman"/>
                <w:sz w:val="28"/>
                <w:szCs w:val="28"/>
                <w:lang w:val="uk-UA"/>
              </w:rPr>
              <w:t>06.11</w:t>
            </w:r>
            <w:r w:rsidRPr="00160CFB">
              <w:rPr>
                <w:rFonts w:ascii="Times New Roman" w:eastAsiaTheme="minorHAnsi" w:hAnsi="Times New Roman"/>
                <w:sz w:val="28"/>
                <w:szCs w:val="28"/>
                <w:lang w:val="uk-UA"/>
              </w:rPr>
              <w:t xml:space="preserve">.2023 року № </w:t>
            </w:r>
            <w:r>
              <w:rPr>
                <w:rFonts w:ascii="Times New Roman" w:eastAsiaTheme="minorHAnsi" w:hAnsi="Times New Roman"/>
                <w:sz w:val="28"/>
                <w:szCs w:val="28"/>
                <w:lang w:val="uk-UA"/>
              </w:rPr>
              <w:t>208</w:t>
            </w:r>
            <w:r w:rsidRPr="00160CFB">
              <w:rPr>
                <w:rFonts w:ascii="Times New Roman" w:eastAsiaTheme="minorHAnsi" w:hAnsi="Times New Roman"/>
                <w:sz w:val="28"/>
                <w:szCs w:val="28"/>
                <w:lang w:val="uk-UA"/>
              </w:rPr>
              <w:t xml:space="preserve">-к «Про направлення у службове відрядження </w:t>
            </w:r>
            <w:r>
              <w:rPr>
                <w:rFonts w:ascii="Times New Roman" w:eastAsiaTheme="minorHAnsi" w:hAnsi="Times New Roman"/>
                <w:sz w:val="28"/>
                <w:szCs w:val="28"/>
                <w:lang w:val="uk-UA"/>
              </w:rPr>
              <w:t>Борисенка М.В</w:t>
            </w:r>
            <w:r w:rsidRPr="00160CFB">
              <w:rPr>
                <w:rFonts w:ascii="Times New Roman" w:eastAsiaTheme="minorHAnsi" w:hAnsi="Times New Roman"/>
                <w:sz w:val="28"/>
                <w:szCs w:val="28"/>
                <w:lang w:val="uk-UA"/>
              </w:rPr>
              <w:t>.»</w:t>
            </w:r>
          </w:p>
        </w:tc>
      </w:tr>
    </w:tbl>
    <w:p w:rsidR="00F67B02" w:rsidRPr="00F67B02" w:rsidRDefault="00F67B02" w:rsidP="00F67B02">
      <w:pPr>
        <w:shd w:val="clear" w:color="auto" w:fill="FFFFFF"/>
        <w:jc w:val="both"/>
        <w:rPr>
          <w:rFonts w:ascii="Times New Roman" w:hAnsi="Times New Roman"/>
          <w:b/>
          <w:sz w:val="28"/>
          <w:szCs w:val="28"/>
          <w:lang w:val="uk-UA"/>
        </w:rPr>
      </w:pPr>
    </w:p>
    <w:p w:rsidR="00F67B02" w:rsidRPr="00F67B02" w:rsidRDefault="00F67B02" w:rsidP="00F67B02">
      <w:pPr>
        <w:shd w:val="clear" w:color="auto" w:fill="FFFFFF"/>
        <w:jc w:val="both"/>
        <w:rPr>
          <w:rFonts w:ascii="Times New Roman" w:hAnsi="Times New Roman"/>
          <w:b/>
          <w:sz w:val="28"/>
          <w:szCs w:val="28"/>
          <w:lang w:val="uk-UA"/>
        </w:rPr>
      </w:pPr>
    </w:p>
    <w:p w:rsidR="00F67B02" w:rsidRPr="00F67B02" w:rsidRDefault="00F67B02" w:rsidP="00F67B02">
      <w:pPr>
        <w:shd w:val="clear" w:color="auto" w:fill="FFFFFF"/>
        <w:jc w:val="both"/>
        <w:rPr>
          <w:rFonts w:ascii="Times New Roman" w:hAnsi="Times New Roman"/>
          <w:b/>
          <w:sz w:val="28"/>
          <w:szCs w:val="28"/>
          <w:lang w:val="uk-UA"/>
        </w:rPr>
      </w:pPr>
      <w:r w:rsidRPr="00F67B02">
        <w:rPr>
          <w:rFonts w:ascii="Times New Roman" w:hAnsi="Times New Roman"/>
          <w:b/>
          <w:sz w:val="28"/>
          <w:szCs w:val="28"/>
          <w:lang w:val="uk-UA"/>
        </w:rPr>
        <w:t xml:space="preserve">Секретар ради                                                                            Ярослав БІЛОУС </w:t>
      </w:r>
    </w:p>
    <w:p w:rsidR="00F67B02" w:rsidRPr="00F67B02" w:rsidRDefault="00F67B02" w:rsidP="00F67B02">
      <w:pPr>
        <w:shd w:val="clear" w:color="auto" w:fill="FFFFFF"/>
        <w:jc w:val="both"/>
        <w:rPr>
          <w:rFonts w:ascii="Times New Roman" w:hAnsi="Times New Roman"/>
          <w:sz w:val="28"/>
          <w:szCs w:val="28"/>
          <w:lang w:val="uk-UA"/>
        </w:rPr>
      </w:pPr>
    </w:p>
    <w:p w:rsidR="00F67B02" w:rsidRDefault="00F67B02">
      <w:pPr>
        <w:spacing w:after="0" w:line="240" w:lineRule="auto"/>
        <w:rPr>
          <w:rFonts w:ascii="Times New Roman" w:eastAsia="Times New Roman" w:hAnsi="Times New Roman"/>
          <w:sz w:val="28"/>
          <w:szCs w:val="28"/>
          <w:lang w:val="uk-UA" w:eastAsia="ru-RU"/>
        </w:rPr>
      </w:pPr>
    </w:p>
    <w:sectPr w:rsidR="00F67B02" w:rsidSect="00BC34F1">
      <w:pgSz w:w="11900" w:h="16840"/>
      <w:pgMar w:top="426" w:right="560" w:bottom="851" w:left="16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8C" w:rsidRDefault="008C0B8C">
      <w:pPr>
        <w:spacing w:after="0" w:line="240" w:lineRule="auto"/>
      </w:pPr>
      <w:r>
        <w:separator/>
      </w:r>
    </w:p>
  </w:endnote>
  <w:endnote w:type="continuationSeparator" w:id="0">
    <w:p w:rsidR="008C0B8C" w:rsidRDefault="008C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Petersburg Cyr">
    <w:altName w:val="Courier New"/>
    <w:panose1 w:val="00000000000000000000"/>
    <w:charset w:val="CC"/>
    <w:family w:val="roman"/>
    <w:notTrueType/>
    <w:pitch w:val="default"/>
    <w:sig w:usb0="00000201" w:usb1="00000000" w:usb2="00000000" w:usb3="00000000" w:csb0="00000004" w:csb1="00000000"/>
  </w:font>
  <w:font w:name="Antiqu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13">
    <w:altName w:val="Times New Roman"/>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Roboto">
    <w:altName w:val="Times New Roman"/>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25" w:rsidRDefault="00367025">
    <w:pPr>
      <w:pBdr>
        <w:top w:val="nil"/>
        <w:left w:val="nil"/>
        <w:bottom w:val="nil"/>
        <w:right w:val="nil"/>
        <w:between w:val="nil"/>
      </w:pBdr>
      <w:tabs>
        <w:tab w:val="center" w:pos="4677"/>
        <w:tab w:val="right" w:pos="9355"/>
      </w:tabs>
      <w:jc w:val="center"/>
      <w:rPr>
        <w:color w:val="000000"/>
      </w:rPr>
    </w:pPr>
  </w:p>
  <w:p w:rsidR="00367025" w:rsidRDefault="00367025">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8C" w:rsidRDefault="008C0B8C">
      <w:pPr>
        <w:spacing w:after="0" w:line="240" w:lineRule="auto"/>
      </w:pPr>
      <w:r>
        <w:separator/>
      </w:r>
    </w:p>
  </w:footnote>
  <w:footnote w:type="continuationSeparator" w:id="0">
    <w:p w:rsidR="008C0B8C" w:rsidRDefault="008C0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nsid w:val="00000006"/>
    <w:multiLevelType w:val="singleLevel"/>
    <w:tmpl w:val="00000006"/>
    <w:name w:val="WW8Num6"/>
    <w:lvl w:ilvl="0">
      <w:start w:val="1"/>
      <w:numFmt w:val="upperRoman"/>
      <w:lvlText w:val="%1."/>
      <w:lvlJc w:val="left"/>
      <w:pPr>
        <w:tabs>
          <w:tab w:val="num" w:pos="1713"/>
        </w:tabs>
        <w:ind w:left="1713" w:hanging="720"/>
      </w:pPr>
      <w:rPr>
        <w:rFonts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3">
    <w:nsid w:val="00000007"/>
    <w:multiLevelType w:val="singleLevel"/>
    <w:tmpl w:val="00000007"/>
    <w:name w:val="WW8Num7"/>
    <w:lvl w:ilvl="0">
      <w:numFmt w:val="bullet"/>
      <w:lvlText w:val="-"/>
      <w:lvlJc w:val="left"/>
      <w:pPr>
        <w:tabs>
          <w:tab w:val="num" w:pos="1210"/>
        </w:tabs>
        <w:ind w:left="1210"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4">
    <w:nsid w:val="00000008"/>
    <w:multiLevelType w:val="singleLevel"/>
    <w:tmpl w:val="00000008"/>
    <w:name w:val="WW8Num8"/>
    <w:lvl w:ilvl="0">
      <w:numFmt w:val="bullet"/>
      <w:lvlText w:val="-"/>
      <w:lvlJc w:val="left"/>
      <w:pPr>
        <w:tabs>
          <w:tab w:val="num" w:pos="486"/>
        </w:tabs>
        <w:ind w:left="486"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5">
    <w:nsid w:val="00794C63"/>
    <w:multiLevelType w:val="multilevel"/>
    <w:tmpl w:val="2C587D8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022C7BC0"/>
    <w:multiLevelType w:val="hybridMultilevel"/>
    <w:tmpl w:val="854E84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5C7D6F"/>
    <w:multiLevelType w:val="hybridMultilevel"/>
    <w:tmpl w:val="C4CA14F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0D44166A"/>
    <w:multiLevelType w:val="hybridMultilevel"/>
    <w:tmpl w:val="428200A2"/>
    <w:lvl w:ilvl="0" w:tplc="00000002">
      <w:start w:val="1"/>
      <w:numFmt w:val="bullet"/>
      <w:lvlText w:val="-"/>
      <w:lvlJc w:val="left"/>
      <w:pPr>
        <w:ind w:left="1429" w:hanging="360"/>
      </w:pPr>
      <w:rPr>
        <w:rFonts w:ascii="Times New Roman" w:hAnsi="Times New Roman" w:cs="Times New Roman" w:hint="default"/>
        <w:sz w:val="28"/>
        <w:szCs w:val="28"/>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7B70A28"/>
    <w:multiLevelType w:val="multilevel"/>
    <w:tmpl w:val="C5AE41E2"/>
    <w:lvl w:ilvl="0">
      <w:start w:val="5"/>
      <w:numFmt w:val="decimal"/>
      <w:lvlText w:val="%1."/>
      <w:lvlJc w:val="left"/>
      <w:pPr>
        <w:ind w:left="450" w:hanging="450"/>
      </w:pPr>
    </w:lvl>
    <w:lvl w:ilvl="1">
      <w:start w:val="1"/>
      <w:numFmt w:val="decimal"/>
      <w:lvlText w:val="%1.%2."/>
      <w:lvlJc w:val="left"/>
      <w:pPr>
        <w:ind w:left="1712" w:hanging="720"/>
      </w:pPr>
      <w:rPr>
        <w:b w:val="0"/>
      </w:rPr>
    </w:lvl>
    <w:lvl w:ilvl="2">
      <w:start w:val="5"/>
      <w:numFmt w:val="bullet"/>
      <w:lvlText w:val="-"/>
      <w:lvlJc w:val="left"/>
      <w:pPr>
        <w:ind w:left="1724" w:hanging="720"/>
      </w:pPr>
      <w:rPr>
        <w:rFonts w:ascii="Times New Roman" w:eastAsia="Times New Roman" w:hAnsi="Times New Roman" w:cs="Times New Roman"/>
        <w:b/>
      </w:rPr>
    </w:lvl>
    <w:lvl w:ilvl="3">
      <w:start w:val="1"/>
      <w:numFmt w:val="decimal"/>
      <w:lvlText w:val="%1.%2.-.%4."/>
      <w:lvlJc w:val="left"/>
      <w:pPr>
        <w:ind w:left="2586" w:hanging="1078"/>
      </w:pPr>
    </w:lvl>
    <w:lvl w:ilvl="4">
      <w:start w:val="1"/>
      <w:numFmt w:val="decimal"/>
      <w:lvlText w:val="%1.%2.-.%4.%5."/>
      <w:lvlJc w:val="left"/>
      <w:pPr>
        <w:ind w:left="3088" w:hanging="1080"/>
      </w:pPr>
    </w:lvl>
    <w:lvl w:ilvl="5">
      <w:start w:val="1"/>
      <w:numFmt w:val="decimal"/>
      <w:lvlText w:val="%1.%2.-.%4.%5.%6."/>
      <w:lvlJc w:val="left"/>
      <w:pPr>
        <w:ind w:left="3950" w:hanging="1440"/>
      </w:pPr>
    </w:lvl>
    <w:lvl w:ilvl="6">
      <w:start w:val="1"/>
      <w:numFmt w:val="decimal"/>
      <w:lvlText w:val="%1.%2.-.%4.%5.%6.%7."/>
      <w:lvlJc w:val="left"/>
      <w:pPr>
        <w:ind w:left="4812" w:hanging="1800"/>
      </w:pPr>
    </w:lvl>
    <w:lvl w:ilvl="7">
      <w:start w:val="1"/>
      <w:numFmt w:val="decimal"/>
      <w:lvlText w:val="%1.%2.-.%4.%5.%6.%7.%8."/>
      <w:lvlJc w:val="left"/>
      <w:pPr>
        <w:ind w:left="5314" w:hanging="1800"/>
      </w:pPr>
    </w:lvl>
    <w:lvl w:ilvl="8">
      <w:start w:val="1"/>
      <w:numFmt w:val="decimal"/>
      <w:lvlText w:val="%1.%2.-.%4.%5.%6.%7.%8.%9."/>
      <w:lvlJc w:val="left"/>
      <w:pPr>
        <w:ind w:left="6176" w:hanging="2160"/>
      </w:pPr>
    </w:lvl>
  </w:abstractNum>
  <w:abstractNum w:abstractNumId="10">
    <w:nsid w:val="27261924"/>
    <w:multiLevelType w:val="multilevel"/>
    <w:tmpl w:val="6CE295DA"/>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nsid w:val="29887209"/>
    <w:multiLevelType w:val="multilevel"/>
    <w:tmpl w:val="2730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9B40667"/>
    <w:multiLevelType w:val="multilevel"/>
    <w:tmpl w:val="A3905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9EB4839"/>
    <w:multiLevelType w:val="hybridMultilevel"/>
    <w:tmpl w:val="CA9A1258"/>
    <w:lvl w:ilvl="0" w:tplc="9C6EB68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36325323"/>
    <w:multiLevelType w:val="multilevel"/>
    <w:tmpl w:val="3866FAC0"/>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15">
    <w:nsid w:val="36BA4DB2"/>
    <w:multiLevelType w:val="hybridMultilevel"/>
    <w:tmpl w:val="A9465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B261AD"/>
    <w:multiLevelType w:val="multilevel"/>
    <w:tmpl w:val="F79CAA46"/>
    <w:lvl w:ilvl="0">
      <w:start w:val="5"/>
      <w:numFmt w:val="bullet"/>
      <w:lvlText w:val="-"/>
      <w:lvlJc w:val="left"/>
      <w:pPr>
        <w:ind w:left="1287" w:hanging="360"/>
      </w:pPr>
      <w:rPr>
        <w:rFonts w:ascii="Times New Roman" w:eastAsia="Times New Roman" w:hAnsi="Times New Roman" w:cs="Times New Roman"/>
        <w:b/>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nsid w:val="37F61C4B"/>
    <w:multiLevelType w:val="multilevel"/>
    <w:tmpl w:val="34201158"/>
    <w:lvl w:ilvl="0">
      <w:start w:val="1"/>
      <w:numFmt w:val="decimal"/>
      <w:lvlText w:val="%1."/>
      <w:lvlJc w:val="left"/>
      <w:pPr>
        <w:ind w:left="7448" w:hanging="360"/>
      </w:pPr>
      <w:rPr>
        <w:b/>
      </w:rPr>
    </w:lvl>
    <w:lvl w:ilvl="1">
      <w:start w:val="1"/>
      <w:numFmt w:val="decimal"/>
      <w:lvlText w:val="%1.%2."/>
      <w:lvlJc w:val="left"/>
      <w:pPr>
        <w:ind w:left="1620" w:hanging="720"/>
      </w:pPr>
      <w:rPr>
        <w:rFonts w:ascii="Arial" w:eastAsia="Arial" w:hAnsi="Arial" w:cs="Arial"/>
        <w:b w:val="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18">
    <w:nsid w:val="3E127559"/>
    <w:multiLevelType w:val="hybridMultilevel"/>
    <w:tmpl w:val="5484E3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4C64E6"/>
    <w:multiLevelType w:val="multilevel"/>
    <w:tmpl w:val="2706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E0644F"/>
    <w:multiLevelType w:val="hybridMultilevel"/>
    <w:tmpl w:val="076E77F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nsid w:val="504F3369"/>
    <w:multiLevelType w:val="multilevel"/>
    <w:tmpl w:val="05FC17A8"/>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22">
    <w:nsid w:val="51450A9D"/>
    <w:multiLevelType w:val="hybridMultilevel"/>
    <w:tmpl w:val="D158BD3C"/>
    <w:lvl w:ilvl="0" w:tplc="00000002">
      <w:start w:val="1"/>
      <w:numFmt w:val="bullet"/>
      <w:lvlText w:val="-"/>
      <w:lvlJc w:val="left"/>
      <w:pPr>
        <w:ind w:left="1429" w:hanging="360"/>
      </w:pPr>
      <w:rPr>
        <w:rFonts w:ascii="Times New Roman" w:hAnsi="Times New Roman" w:cs="Times New Roman" w:hint="default"/>
        <w:sz w:val="28"/>
        <w:szCs w:val="28"/>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1A457CD"/>
    <w:multiLevelType w:val="hybridMultilevel"/>
    <w:tmpl w:val="20D62984"/>
    <w:lvl w:ilvl="0" w:tplc="26F6F5C2">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7F463B3"/>
    <w:multiLevelType w:val="hybridMultilevel"/>
    <w:tmpl w:val="2818A86E"/>
    <w:lvl w:ilvl="0" w:tplc="7FE0536E">
      <w:numFmt w:val="bullet"/>
      <w:pStyle w:val="1"/>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pStyle w:val="2"/>
      <w:lvlText w:val="o"/>
      <w:lvlJc w:val="left"/>
      <w:pPr>
        <w:tabs>
          <w:tab w:val="num" w:pos="1590"/>
        </w:tabs>
        <w:ind w:left="1590" w:hanging="360"/>
      </w:pPr>
      <w:rPr>
        <w:rFonts w:ascii="Courier New" w:hAnsi="Courier New" w:cs="Courier New" w:hint="default"/>
      </w:rPr>
    </w:lvl>
    <w:lvl w:ilvl="2" w:tplc="04190005" w:tentative="1">
      <w:start w:val="1"/>
      <w:numFmt w:val="bullet"/>
      <w:pStyle w:val="3"/>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5">
    <w:nsid w:val="5D8C043F"/>
    <w:multiLevelType w:val="multilevel"/>
    <w:tmpl w:val="0CFA2610"/>
    <w:lvl w:ilvl="0">
      <w:start w:val="5"/>
      <w:numFmt w:val="decimal"/>
      <w:lvlText w:val="%1."/>
      <w:lvlJc w:val="left"/>
      <w:pPr>
        <w:ind w:left="3196" w:hanging="360"/>
      </w:pPr>
      <w:rPr>
        <w:b/>
      </w:rPr>
    </w:lvl>
    <w:lvl w:ilvl="1">
      <w:start w:val="1"/>
      <w:numFmt w:val="decimal"/>
      <w:lvlText w:val="%1.%2."/>
      <w:lvlJc w:val="left"/>
      <w:pPr>
        <w:ind w:left="1004" w:hanging="720"/>
      </w:pPr>
      <w:rPr>
        <w:b w:val="0"/>
        <w:color w:val="000000"/>
        <w:shd w:val="clear" w:color="auto" w:fill="auto"/>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26">
    <w:nsid w:val="641E2B59"/>
    <w:multiLevelType w:val="multilevel"/>
    <w:tmpl w:val="70445A50"/>
    <w:lvl w:ilvl="0">
      <w:start w:val="1"/>
      <w:numFmt w:val="decimal"/>
      <w:lvlText w:val="%1."/>
      <w:lvlJc w:val="left"/>
      <w:pPr>
        <w:ind w:left="1440" w:hanging="360"/>
      </w:pPr>
      <w:rPr>
        <w:u w:val="none"/>
        <w:shd w:val="clear" w:color="auto" w:fill="auto"/>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66B62B53"/>
    <w:multiLevelType w:val="multilevel"/>
    <w:tmpl w:val="8050DD24"/>
    <w:lvl w:ilvl="0">
      <w:start w:val="5"/>
      <w:numFmt w:val="bullet"/>
      <w:lvlText w:val="-"/>
      <w:lvlJc w:val="left"/>
      <w:pPr>
        <w:ind w:left="1724" w:hanging="360"/>
      </w:pPr>
      <w:rPr>
        <w:rFonts w:ascii="Times New Roman" w:eastAsia="Times New Roman" w:hAnsi="Times New Roman" w:cs="Times New Roman"/>
        <w:b/>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28">
    <w:nsid w:val="6DD37447"/>
    <w:multiLevelType w:val="multilevel"/>
    <w:tmpl w:val="2E00FEDA"/>
    <w:lvl w:ilvl="0">
      <w:start w:val="1"/>
      <w:numFmt w:val="decimal"/>
      <w:lvlText w:val="%1."/>
      <w:lvlJc w:val="left"/>
      <w:pPr>
        <w:ind w:left="360" w:hanging="360"/>
      </w:pPr>
      <w:rPr>
        <w:b/>
        <w:bCs/>
      </w:rPr>
    </w:lvl>
    <w:lvl w:ilvl="1">
      <w:start w:val="1"/>
      <w:numFmt w:val="decimal"/>
      <w:lvlText w:val="%1.%2."/>
      <w:lvlJc w:val="left"/>
      <w:pPr>
        <w:ind w:left="284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D06FCE"/>
    <w:multiLevelType w:val="hybridMultilevel"/>
    <w:tmpl w:val="5AF0FF2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71B922F3"/>
    <w:multiLevelType w:val="multilevel"/>
    <w:tmpl w:val="175EF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4A124F9"/>
    <w:multiLevelType w:val="hybridMultilevel"/>
    <w:tmpl w:val="C366D320"/>
    <w:lvl w:ilvl="0" w:tplc="A0183514">
      <w:start w:val="1"/>
      <w:numFmt w:val="decimal"/>
      <w:lvlText w:val="%1."/>
      <w:lvlJc w:val="left"/>
      <w:pPr>
        <w:ind w:left="705" w:hanging="360"/>
      </w:pPr>
      <w:rPr>
        <w:rFonts w:hint="default"/>
        <w:color w:val="00000A"/>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32">
    <w:nsid w:val="7C022F3A"/>
    <w:multiLevelType w:val="multilevel"/>
    <w:tmpl w:val="EE78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FCC0E9B"/>
    <w:multiLevelType w:val="hybridMultilevel"/>
    <w:tmpl w:val="E8C6A28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24"/>
  </w:num>
  <w:num w:numId="2">
    <w:abstractNumId w:val="28"/>
  </w:num>
  <w:num w:numId="3">
    <w:abstractNumId w:val="13"/>
  </w:num>
  <w:num w:numId="4">
    <w:abstractNumId w:val="0"/>
  </w:num>
  <w:num w:numId="5">
    <w:abstractNumId w:val="5"/>
  </w:num>
  <w:num w:numId="6">
    <w:abstractNumId w:val="20"/>
  </w:num>
  <w:num w:numId="7">
    <w:abstractNumId w:val="33"/>
  </w:num>
  <w:num w:numId="8">
    <w:abstractNumId w:val="8"/>
  </w:num>
  <w:num w:numId="9">
    <w:abstractNumId w:val="22"/>
  </w:num>
  <w:num w:numId="10">
    <w:abstractNumId w:val="1"/>
  </w:num>
  <w:num w:numId="11">
    <w:abstractNumId w:val="29"/>
  </w:num>
  <w:num w:numId="12">
    <w:abstractNumId w:val="15"/>
  </w:num>
  <w:num w:numId="13">
    <w:abstractNumId w:val="19"/>
  </w:num>
  <w:num w:numId="14">
    <w:abstractNumId w:val="11"/>
  </w:num>
  <w:num w:numId="15">
    <w:abstractNumId w:val="26"/>
  </w:num>
  <w:num w:numId="16">
    <w:abstractNumId w:val="17"/>
  </w:num>
  <w:num w:numId="17">
    <w:abstractNumId w:val="27"/>
  </w:num>
  <w:num w:numId="18">
    <w:abstractNumId w:val="12"/>
  </w:num>
  <w:num w:numId="19">
    <w:abstractNumId w:val="10"/>
  </w:num>
  <w:num w:numId="20">
    <w:abstractNumId w:val="14"/>
  </w:num>
  <w:num w:numId="21">
    <w:abstractNumId w:val="9"/>
  </w:num>
  <w:num w:numId="22">
    <w:abstractNumId w:val="30"/>
  </w:num>
  <w:num w:numId="23">
    <w:abstractNumId w:val="16"/>
  </w:num>
  <w:num w:numId="24">
    <w:abstractNumId w:val="25"/>
  </w:num>
  <w:num w:numId="25">
    <w:abstractNumId w:val="21"/>
  </w:num>
  <w:num w:numId="26">
    <w:abstractNumId w:val="32"/>
  </w:num>
  <w:num w:numId="27">
    <w:abstractNumId w:val="7"/>
  </w:num>
  <w:num w:numId="28">
    <w:abstractNumId w:val="6"/>
  </w:num>
  <w:num w:numId="29">
    <w:abstractNumId w:val="23"/>
  </w:num>
  <w:num w:numId="30">
    <w:abstractNumId w:val="31"/>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D8"/>
    <w:rsid w:val="00000974"/>
    <w:rsid w:val="00002BE8"/>
    <w:rsid w:val="000076F4"/>
    <w:rsid w:val="00014777"/>
    <w:rsid w:val="00014A7E"/>
    <w:rsid w:val="000216A9"/>
    <w:rsid w:val="00021958"/>
    <w:rsid w:val="000226E0"/>
    <w:rsid w:val="00023950"/>
    <w:rsid w:val="00025A12"/>
    <w:rsid w:val="00026C39"/>
    <w:rsid w:val="0004653B"/>
    <w:rsid w:val="0005093E"/>
    <w:rsid w:val="00051273"/>
    <w:rsid w:val="000552F6"/>
    <w:rsid w:val="000616BA"/>
    <w:rsid w:val="00062E29"/>
    <w:rsid w:val="000674DE"/>
    <w:rsid w:val="00072346"/>
    <w:rsid w:val="00073269"/>
    <w:rsid w:val="000745B1"/>
    <w:rsid w:val="000775EE"/>
    <w:rsid w:val="00086DB0"/>
    <w:rsid w:val="00091094"/>
    <w:rsid w:val="00091510"/>
    <w:rsid w:val="00095406"/>
    <w:rsid w:val="00095729"/>
    <w:rsid w:val="00095D0F"/>
    <w:rsid w:val="000A08EB"/>
    <w:rsid w:val="000A150E"/>
    <w:rsid w:val="000A29F1"/>
    <w:rsid w:val="000A470B"/>
    <w:rsid w:val="000A4829"/>
    <w:rsid w:val="000A7E1D"/>
    <w:rsid w:val="000B00FC"/>
    <w:rsid w:val="000B0C80"/>
    <w:rsid w:val="000C0C2C"/>
    <w:rsid w:val="000C30EE"/>
    <w:rsid w:val="000C6758"/>
    <w:rsid w:val="000D0B18"/>
    <w:rsid w:val="000D2A6C"/>
    <w:rsid w:val="000D4D74"/>
    <w:rsid w:val="000D6955"/>
    <w:rsid w:val="000E35FC"/>
    <w:rsid w:val="000F0F08"/>
    <w:rsid w:val="000F5FBB"/>
    <w:rsid w:val="000F76D6"/>
    <w:rsid w:val="000F78FF"/>
    <w:rsid w:val="000F7EF3"/>
    <w:rsid w:val="001003F3"/>
    <w:rsid w:val="00101A68"/>
    <w:rsid w:val="001064F0"/>
    <w:rsid w:val="001123D3"/>
    <w:rsid w:val="0011320C"/>
    <w:rsid w:val="00114587"/>
    <w:rsid w:val="0011627C"/>
    <w:rsid w:val="00120D83"/>
    <w:rsid w:val="00124455"/>
    <w:rsid w:val="00124A13"/>
    <w:rsid w:val="00126ACD"/>
    <w:rsid w:val="00140583"/>
    <w:rsid w:val="00143807"/>
    <w:rsid w:val="00150E22"/>
    <w:rsid w:val="001512B9"/>
    <w:rsid w:val="001519D8"/>
    <w:rsid w:val="00153C52"/>
    <w:rsid w:val="00155F13"/>
    <w:rsid w:val="0016201C"/>
    <w:rsid w:val="00163D3E"/>
    <w:rsid w:val="00164DEA"/>
    <w:rsid w:val="00167529"/>
    <w:rsid w:val="00171806"/>
    <w:rsid w:val="001762FC"/>
    <w:rsid w:val="00181568"/>
    <w:rsid w:val="00182EAC"/>
    <w:rsid w:val="00182FF6"/>
    <w:rsid w:val="00184CE0"/>
    <w:rsid w:val="001863D7"/>
    <w:rsid w:val="0018762A"/>
    <w:rsid w:val="00196EC7"/>
    <w:rsid w:val="001A4B81"/>
    <w:rsid w:val="001A5ECC"/>
    <w:rsid w:val="001A6140"/>
    <w:rsid w:val="001B56DC"/>
    <w:rsid w:val="001D03D8"/>
    <w:rsid w:val="001D502F"/>
    <w:rsid w:val="001D69F5"/>
    <w:rsid w:val="001D70C8"/>
    <w:rsid w:val="001E4E8E"/>
    <w:rsid w:val="001E6FC8"/>
    <w:rsid w:val="001F14D9"/>
    <w:rsid w:val="001F198C"/>
    <w:rsid w:val="001F3E00"/>
    <w:rsid w:val="001F5342"/>
    <w:rsid w:val="001F7817"/>
    <w:rsid w:val="002014D8"/>
    <w:rsid w:val="00202A7A"/>
    <w:rsid w:val="00205059"/>
    <w:rsid w:val="00206D16"/>
    <w:rsid w:val="00217DB9"/>
    <w:rsid w:val="002210A9"/>
    <w:rsid w:val="00221F5E"/>
    <w:rsid w:val="002258CA"/>
    <w:rsid w:val="00225A9D"/>
    <w:rsid w:val="00226AFB"/>
    <w:rsid w:val="002349F3"/>
    <w:rsid w:val="00240BC3"/>
    <w:rsid w:val="002424ED"/>
    <w:rsid w:val="00243CB3"/>
    <w:rsid w:val="00245E68"/>
    <w:rsid w:val="002530EC"/>
    <w:rsid w:val="00254593"/>
    <w:rsid w:val="002576A9"/>
    <w:rsid w:val="002600B6"/>
    <w:rsid w:val="002658E9"/>
    <w:rsid w:val="00267A16"/>
    <w:rsid w:val="00275CDA"/>
    <w:rsid w:val="00276D2D"/>
    <w:rsid w:val="002853D5"/>
    <w:rsid w:val="00291C2D"/>
    <w:rsid w:val="0029246B"/>
    <w:rsid w:val="00296CFC"/>
    <w:rsid w:val="00297B19"/>
    <w:rsid w:val="002A0BFB"/>
    <w:rsid w:val="002A27EB"/>
    <w:rsid w:val="002A3CE5"/>
    <w:rsid w:val="002A41F0"/>
    <w:rsid w:val="002A50EC"/>
    <w:rsid w:val="002A621D"/>
    <w:rsid w:val="002B0F9D"/>
    <w:rsid w:val="002B2AB7"/>
    <w:rsid w:val="002B6343"/>
    <w:rsid w:val="002B6582"/>
    <w:rsid w:val="002B6A84"/>
    <w:rsid w:val="002C1BA7"/>
    <w:rsid w:val="002C21E1"/>
    <w:rsid w:val="002C29C9"/>
    <w:rsid w:val="002C2AD2"/>
    <w:rsid w:val="002C659B"/>
    <w:rsid w:val="002C6978"/>
    <w:rsid w:val="002C7BEF"/>
    <w:rsid w:val="002D548E"/>
    <w:rsid w:val="002D6BA3"/>
    <w:rsid w:val="002D7190"/>
    <w:rsid w:val="002E278C"/>
    <w:rsid w:val="002F3C2B"/>
    <w:rsid w:val="002F52BE"/>
    <w:rsid w:val="00300235"/>
    <w:rsid w:val="0030402D"/>
    <w:rsid w:val="003055C7"/>
    <w:rsid w:val="0030695A"/>
    <w:rsid w:val="0030793E"/>
    <w:rsid w:val="00307DFA"/>
    <w:rsid w:val="00312CB8"/>
    <w:rsid w:val="003137F1"/>
    <w:rsid w:val="00313801"/>
    <w:rsid w:val="00324B04"/>
    <w:rsid w:val="003254BF"/>
    <w:rsid w:val="00325C04"/>
    <w:rsid w:val="00327C4C"/>
    <w:rsid w:val="0033370A"/>
    <w:rsid w:val="0033370C"/>
    <w:rsid w:val="003366C5"/>
    <w:rsid w:val="00340C44"/>
    <w:rsid w:val="00343514"/>
    <w:rsid w:val="003453AB"/>
    <w:rsid w:val="00350C48"/>
    <w:rsid w:val="00353E2B"/>
    <w:rsid w:val="0035579D"/>
    <w:rsid w:val="00355FE3"/>
    <w:rsid w:val="003576F1"/>
    <w:rsid w:val="00362AFB"/>
    <w:rsid w:val="003641F9"/>
    <w:rsid w:val="00364ED2"/>
    <w:rsid w:val="00366DDD"/>
    <w:rsid w:val="00367025"/>
    <w:rsid w:val="0037315F"/>
    <w:rsid w:val="00373700"/>
    <w:rsid w:val="00386CDE"/>
    <w:rsid w:val="00387F0A"/>
    <w:rsid w:val="00390171"/>
    <w:rsid w:val="00392B20"/>
    <w:rsid w:val="003943E1"/>
    <w:rsid w:val="00395899"/>
    <w:rsid w:val="00396C20"/>
    <w:rsid w:val="00397DE5"/>
    <w:rsid w:val="003A161E"/>
    <w:rsid w:val="003A4414"/>
    <w:rsid w:val="003A45E5"/>
    <w:rsid w:val="003B589D"/>
    <w:rsid w:val="003B7184"/>
    <w:rsid w:val="003B73D0"/>
    <w:rsid w:val="003C3A8F"/>
    <w:rsid w:val="003D0969"/>
    <w:rsid w:val="003D1366"/>
    <w:rsid w:val="003D2952"/>
    <w:rsid w:val="003D33DD"/>
    <w:rsid w:val="003D414D"/>
    <w:rsid w:val="003D5519"/>
    <w:rsid w:val="003D5B36"/>
    <w:rsid w:val="003E11A1"/>
    <w:rsid w:val="003E2665"/>
    <w:rsid w:val="003E4005"/>
    <w:rsid w:val="003E66FA"/>
    <w:rsid w:val="003E6D87"/>
    <w:rsid w:val="003F054D"/>
    <w:rsid w:val="003F2473"/>
    <w:rsid w:val="003F6FE1"/>
    <w:rsid w:val="003F7128"/>
    <w:rsid w:val="003F749D"/>
    <w:rsid w:val="003F7D76"/>
    <w:rsid w:val="004022F3"/>
    <w:rsid w:val="004038C7"/>
    <w:rsid w:val="00403E45"/>
    <w:rsid w:val="00404985"/>
    <w:rsid w:val="00405903"/>
    <w:rsid w:val="00405CB8"/>
    <w:rsid w:val="004118FD"/>
    <w:rsid w:val="004138E6"/>
    <w:rsid w:val="004317C7"/>
    <w:rsid w:val="0043289C"/>
    <w:rsid w:val="00434016"/>
    <w:rsid w:val="00434AD5"/>
    <w:rsid w:val="004375C2"/>
    <w:rsid w:val="00442156"/>
    <w:rsid w:val="004449BA"/>
    <w:rsid w:val="00444E50"/>
    <w:rsid w:val="0044691B"/>
    <w:rsid w:val="004473E8"/>
    <w:rsid w:val="00447AF1"/>
    <w:rsid w:val="00450121"/>
    <w:rsid w:val="00454316"/>
    <w:rsid w:val="00462022"/>
    <w:rsid w:val="00462EE8"/>
    <w:rsid w:val="0046321B"/>
    <w:rsid w:val="00464E9B"/>
    <w:rsid w:val="00473E56"/>
    <w:rsid w:val="0047674D"/>
    <w:rsid w:val="004842F0"/>
    <w:rsid w:val="00491C91"/>
    <w:rsid w:val="00497511"/>
    <w:rsid w:val="004A2F37"/>
    <w:rsid w:val="004A40E9"/>
    <w:rsid w:val="004A7104"/>
    <w:rsid w:val="004B3406"/>
    <w:rsid w:val="004B3CC2"/>
    <w:rsid w:val="004B48AE"/>
    <w:rsid w:val="004B4B1B"/>
    <w:rsid w:val="004C37EA"/>
    <w:rsid w:val="004C457C"/>
    <w:rsid w:val="004C4E0F"/>
    <w:rsid w:val="004C503F"/>
    <w:rsid w:val="004C6719"/>
    <w:rsid w:val="004C764B"/>
    <w:rsid w:val="004D14D7"/>
    <w:rsid w:val="004D1E3E"/>
    <w:rsid w:val="004D28E6"/>
    <w:rsid w:val="004D4A34"/>
    <w:rsid w:val="004D5950"/>
    <w:rsid w:val="004D6675"/>
    <w:rsid w:val="004E16ED"/>
    <w:rsid w:val="004E1F1F"/>
    <w:rsid w:val="004E2617"/>
    <w:rsid w:val="004E60DA"/>
    <w:rsid w:val="004E7637"/>
    <w:rsid w:val="004F0B23"/>
    <w:rsid w:val="004F378B"/>
    <w:rsid w:val="004F60D2"/>
    <w:rsid w:val="004F765E"/>
    <w:rsid w:val="00500233"/>
    <w:rsid w:val="0050207B"/>
    <w:rsid w:val="005029D9"/>
    <w:rsid w:val="00503708"/>
    <w:rsid w:val="0050546D"/>
    <w:rsid w:val="0050557A"/>
    <w:rsid w:val="005062AE"/>
    <w:rsid w:val="00506D6B"/>
    <w:rsid w:val="0050711D"/>
    <w:rsid w:val="00507C8C"/>
    <w:rsid w:val="005123A6"/>
    <w:rsid w:val="00515F04"/>
    <w:rsid w:val="00515FA6"/>
    <w:rsid w:val="00516ECC"/>
    <w:rsid w:val="00524B54"/>
    <w:rsid w:val="005269FD"/>
    <w:rsid w:val="00531266"/>
    <w:rsid w:val="00531544"/>
    <w:rsid w:val="005316ED"/>
    <w:rsid w:val="00535E60"/>
    <w:rsid w:val="005362F6"/>
    <w:rsid w:val="00540780"/>
    <w:rsid w:val="0054266A"/>
    <w:rsid w:val="0054293C"/>
    <w:rsid w:val="00542FBF"/>
    <w:rsid w:val="00543F5C"/>
    <w:rsid w:val="005444FD"/>
    <w:rsid w:val="005445DB"/>
    <w:rsid w:val="005447E0"/>
    <w:rsid w:val="00546E12"/>
    <w:rsid w:val="00547407"/>
    <w:rsid w:val="00550201"/>
    <w:rsid w:val="00552D94"/>
    <w:rsid w:val="0055740B"/>
    <w:rsid w:val="005575A1"/>
    <w:rsid w:val="00561658"/>
    <w:rsid w:val="0056400D"/>
    <w:rsid w:val="0056442E"/>
    <w:rsid w:val="00564F86"/>
    <w:rsid w:val="00570A11"/>
    <w:rsid w:val="00574716"/>
    <w:rsid w:val="005755E9"/>
    <w:rsid w:val="00576946"/>
    <w:rsid w:val="00576C9A"/>
    <w:rsid w:val="00576F74"/>
    <w:rsid w:val="005774B1"/>
    <w:rsid w:val="00580026"/>
    <w:rsid w:val="00584ED4"/>
    <w:rsid w:val="00585255"/>
    <w:rsid w:val="005855D0"/>
    <w:rsid w:val="00587C61"/>
    <w:rsid w:val="00592D1B"/>
    <w:rsid w:val="00594C84"/>
    <w:rsid w:val="00594F31"/>
    <w:rsid w:val="005A58A3"/>
    <w:rsid w:val="005B2462"/>
    <w:rsid w:val="005B4114"/>
    <w:rsid w:val="005B5CDC"/>
    <w:rsid w:val="005B68A1"/>
    <w:rsid w:val="005B7763"/>
    <w:rsid w:val="005C34C9"/>
    <w:rsid w:val="005C508E"/>
    <w:rsid w:val="005C6866"/>
    <w:rsid w:val="005D3171"/>
    <w:rsid w:val="005D441D"/>
    <w:rsid w:val="005E0523"/>
    <w:rsid w:val="005E0C1D"/>
    <w:rsid w:val="005E323E"/>
    <w:rsid w:val="005E4334"/>
    <w:rsid w:val="005F117D"/>
    <w:rsid w:val="005F3C52"/>
    <w:rsid w:val="005F459E"/>
    <w:rsid w:val="005F7637"/>
    <w:rsid w:val="00600771"/>
    <w:rsid w:val="00601EBC"/>
    <w:rsid w:val="0060626A"/>
    <w:rsid w:val="006108F3"/>
    <w:rsid w:val="0061366E"/>
    <w:rsid w:val="0061665C"/>
    <w:rsid w:val="00617F1C"/>
    <w:rsid w:val="0062075C"/>
    <w:rsid w:val="00623E65"/>
    <w:rsid w:val="0062436A"/>
    <w:rsid w:val="00626D9B"/>
    <w:rsid w:val="00627655"/>
    <w:rsid w:val="00634B1E"/>
    <w:rsid w:val="00637126"/>
    <w:rsid w:val="00641DAA"/>
    <w:rsid w:val="00642219"/>
    <w:rsid w:val="006427A7"/>
    <w:rsid w:val="00642A80"/>
    <w:rsid w:val="00651CFF"/>
    <w:rsid w:val="0065625B"/>
    <w:rsid w:val="00666B44"/>
    <w:rsid w:val="00677ED1"/>
    <w:rsid w:val="00685326"/>
    <w:rsid w:val="00691E10"/>
    <w:rsid w:val="00693065"/>
    <w:rsid w:val="00693937"/>
    <w:rsid w:val="0069428D"/>
    <w:rsid w:val="006A2719"/>
    <w:rsid w:val="006A59BD"/>
    <w:rsid w:val="006A64E7"/>
    <w:rsid w:val="006B5FA7"/>
    <w:rsid w:val="006B65EC"/>
    <w:rsid w:val="006C05D4"/>
    <w:rsid w:val="006C09C2"/>
    <w:rsid w:val="006C119B"/>
    <w:rsid w:val="006C1EEC"/>
    <w:rsid w:val="006C6B20"/>
    <w:rsid w:val="006D0E5E"/>
    <w:rsid w:val="006D1C4D"/>
    <w:rsid w:val="006D1D69"/>
    <w:rsid w:val="006D73F5"/>
    <w:rsid w:val="006D7D62"/>
    <w:rsid w:val="006E23CD"/>
    <w:rsid w:val="006E2F3E"/>
    <w:rsid w:val="006E63D6"/>
    <w:rsid w:val="006F067F"/>
    <w:rsid w:val="006F098D"/>
    <w:rsid w:val="006F2CD2"/>
    <w:rsid w:val="006F3E7E"/>
    <w:rsid w:val="00703B59"/>
    <w:rsid w:val="007107B7"/>
    <w:rsid w:val="00711A21"/>
    <w:rsid w:val="00711C9B"/>
    <w:rsid w:val="0071292A"/>
    <w:rsid w:val="00713F83"/>
    <w:rsid w:val="00717C45"/>
    <w:rsid w:val="00721A2E"/>
    <w:rsid w:val="00721ADF"/>
    <w:rsid w:val="007230E7"/>
    <w:rsid w:val="0072349D"/>
    <w:rsid w:val="007236E2"/>
    <w:rsid w:val="00724F72"/>
    <w:rsid w:val="00725DEF"/>
    <w:rsid w:val="0072792C"/>
    <w:rsid w:val="00727FA9"/>
    <w:rsid w:val="007339DB"/>
    <w:rsid w:val="00735AA9"/>
    <w:rsid w:val="00737435"/>
    <w:rsid w:val="0073785F"/>
    <w:rsid w:val="00737F2B"/>
    <w:rsid w:val="00740BF1"/>
    <w:rsid w:val="00742816"/>
    <w:rsid w:val="00742990"/>
    <w:rsid w:val="00743105"/>
    <w:rsid w:val="007433BC"/>
    <w:rsid w:val="007555C8"/>
    <w:rsid w:val="007559DB"/>
    <w:rsid w:val="00760413"/>
    <w:rsid w:val="0077341B"/>
    <w:rsid w:val="00775160"/>
    <w:rsid w:val="007753DE"/>
    <w:rsid w:val="00775707"/>
    <w:rsid w:val="00775916"/>
    <w:rsid w:val="007767FD"/>
    <w:rsid w:val="00780D0F"/>
    <w:rsid w:val="007849CE"/>
    <w:rsid w:val="00784D68"/>
    <w:rsid w:val="007854BB"/>
    <w:rsid w:val="007856B7"/>
    <w:rsid w:val="0078571B"/>
    <w:rsid w:val="00791071"/>
    <w:rsid w:val="00791B1E"/>
    <w:rsid w:val="00794D41"/>
    <w:rsid w:val="00795252"/>
    <w:rsid w:val="007953FE"/>
    <w:rsid w:val="007A17F1"/>
    <w:rsid w:val="007A1E13"/>
    <w:rsid w:val="007A3A57"/>
    <w:rsid w:val="007B1AA7"/>
    <w:rsid w:val="007B3153"/>
    <w:rsid w:val="007B391F"/>
    <w:rsid w:val="007B4AED"/>
    <w:rsid w:val="007B4ECE"/>
    <w:rsid w:val="007B5D5D"/>
    <w:rsid w:val="007C13B3"/>
    <w:rsid w:val="007C40CC"/>
    <w:rsid w:val="007C7084"/>
    <w:rsid w:val="007D0840"/>
    <w:rsid w:val="007D09E2"/>
    <w:rsid w:val="007D282B"/>
    <w:rsid w:val="007D54FC"/>
    <w:rsid w:val="007E0F5B"/>
    <w:rsid w:val="007E2EB9"/>
    <w:rsid w:val="007E7651"/>
    <w:rsid w:val="007F3E3F"/>
    <w:rsid w:val="007F5ACA"/>
    <w:rsid w:val="007F77B5"/>
    <w:rsid w:val="008034F3"/>
    <w:rsid w:val="00803E14"/>
    <w:rsid w:val="00803F92"/>
    <w:rsid w:val="008064FB"/>
    <w:rsid w:val="00812962"/>
    <w:rsid w:val="00815EFC"/>
    <w:rsid w:val="0081729D"/>
    <w:rsid w:val="00820BA9"/>
    <w:rsid w:val="00830D4D"/>
    <w:rsid w:val="00833440"/>
    <w:rsid w:val="008339DA"/>
    <w:rsid w:val="00835542"/>
    <w:rsid w:val="00840F00"/>
    <w:rsid w:val="0084169A"/>
    <w:rsid w:val="00841BE3"/>
    <w:rsid w:val="00842C1F"/>
    <w:rsid w:val="00844458"/>
    <w:rsid w:val="008478C8"/>
    <w:rsid w:val="00850261"/>
    <w:rsid w:val="00851FE9"/>
    <w:rsid w:val="008521A4"/>
    <w:rsid w:val="00852B2A"/>
    <w:rsid w:val="00853CE5"/>
    <w:rsid w:val="00854BFB"/>
    <w:rsid w:val="008554B1"/>
    <w:rsid w:val="00863A90"/>
    <w:rsid w:val="00873101"/>
    <w:rsid w:val="00874D54"/>
    <w:rsid w:val="008811C0"/>
    <w:rsid w:val="008820CA"/>
    <w:rsid w:val="0088553B"/>
    <w:rsid w:val="008859DF"/>
    <w:rsid w:val="00890588"/>
    <w:rsid w:val="00890AA4"/>
    <w:rsid w:val="00894E11"/>
    <w:rsid w:val="008956C8"/>
    <w:rsid w:val="00895B58"/>
    <w:rsid w:val="00896171"/>
    <w:rsid w:val="008977D7"/>
    <w:rsid w:val="008A296B"/>
    <w:rsid w:val="008A3EA2"/>
    <w:rsid w:val="008A3FAC"/>
    <w:rsid w:val="008A6D4E"/>
    <w:rsid w:val="008B13DF"/>
    <w:rsid w:val="008B15C9"/>
    <w:rsid w:val="008B1FD9"/>
    <w:rsid w:val="008C0987"/>
    <w:rsid w:val="008C0B8C"/>
    <w:rsid w:val="008C2B74"/>
    <w:rsid w:val="008C2C06"/>
    <w:rsid w:val="008C472E"/>
    <w:rsid w:val="008C4C3E"/>
    <w:rsid w:val="008C546D"/>
    <w:rsid w:val="008C5F30"/>
    <w:rsid w:val="008D0997"/>
    <w:rsid w:val="008D4F28"/>
    <w:rsid w:val="008E0315"/>
    <w:rsid w:val="008E25FF"/>
    <w:rsid w:val="008E3B79"/>
    <w:rsid w:val="008E3DA4"/>
    <w:rsid w:val="008E4486"/>
    <w:rsid w:val="008E72AA"/>
    <w:rsid w:val="008E7CF8"/>
    <w:rsid w:val="008F17CB"/>
    <w:rsid w:val="008F1FE3"/>
    <w:rsid w:val="008F274F"/>
    <w:rsid w:val="008F3CE1"/>
    <w:rsid w:val="00904217"/>
    <w:rsid w:val="00914E2C"/>
    <w:rsid w:val="009159CA"/>
    <w:rsid w:val="00915B2A"/>
    <w:rsid w:val="00917D83"/>
    <w:rsid w:val="0092014D"/>
    <w:rsid w:val="0092054E"/>
    <w:rsid w:val="009209A9"/>
    <w:rsid w:val="0093094E"/>
    <w:rsid w:val="00932870"/>
    <w:rsid w:val="0093447E"/>
    <w:rsid w:val="009354E4"/>
    <w:rsid w:val="00940953"/>
    <w:rsid w:val="00940E3D"/>
    <w:rsid w:val="00942DFF"/>
    <w:rsid w:val="00943D54"/>
    <w:rsid w:val="00946415"/>
    <w:rsid w:val="00946B9C"/>
    <w:rsid w:val="00952076"/>
    <w:rsid w:val="0095278D"/>
    <w:rsid w:val="00954646"/>
    <w:rsid w:val="00954B6E"/>
    <w:rsid w:val="0095630B"/>
    <w:rsid w:val="00957CE7"/>
    <w:rsid w:val="009605F2"/>
    <w:rsid w:val="0096116E"/>
    <w:rsid w:val="009623B3"/>
    <w:rsid w:val="00962D0C"/>
    <w:rsid w:val="00962DA0"/>
    <w:rsid w:val="00963D58"/>
    <w:rsid w:val="00965D06"/>
    <w:rsid w:val="00965F5E"/>
    <w:rsid w:val="00966CCC"/>
    <w:rsid w:val="00971C70"/>
    <w:rsid w:val="00972C8B"/>
    <w:rsid w:val="00973637"/>
    <w:rsid w:val="00977667"/>
    <w:rsid w:val="00977B21"/>
    <w:rsid w:val="00980EA1"/>
    <w:rsid w:val="009822F8"/>
    <w:rsid w:val="00982F10"/>
    <w:rsid w:val="009864E9"/>
    <w:rsid w:val="00991E23"/>
    <w:rsid w:val="00995A81"/>
    <w:rsid w:val="00996AAA"/>
    <w:rsid w:val="009A3A62"/>
    <w:rsid w:val="009A3DB7"/>
    <w:rsid w:val="009A4866"/>
    <w:rsid w:val="009A74AE"/>
    <w:rsid w:val="009B0630"/>
    <w:rsid w:val="009B09CB"/>
    <w:rsid w:val="009B0ED6"/>
    <w:rsid w:val="009B7ACD"/>
    <w:rsid w:val="009D0E9A"/>
    <w:rsid w:val="009D1EA0"/>
    <w:rsid w:val="009D62B9"/>
    <w:rsid w:val="009D6EDF"/>
    <w:rsid w:val="009D73D2"/>
    <w:rsid w:val="009E42F6"/>
    <w:rsid w:val="009E46FB"/>
    <w:rsid w:val="009E5A3C"/>
    <w:rsid w:val="009E62D3"/>
    <w:rsid w:val="009E785F"/>
    <w:rsid w:val="009F0590"/>
    <w:rsid w:val="009F13FE"/>
    <w:rsid w:val="009F3219"/>
    <w:rsid w:val="009F7B8C"/>
    <w:rsid w:val="00A0196C"/>
    <w:rsid w:val="00A07136"/>
    <w:rsid w:val="00A073AE"/>
    <w:rsid w:val="00A112EF"/>
    <w:rsid w:val="00A11669"/>
    <w:rsid w:val="00A12D32"/>
    <w:rsid w:val="00A14CE4"/>
    <w:rsid w:val="00A163C1"/>
    <w:rsid w:val="00A21665"/>
    <w:rsid w:val="00A239AA"/>
    <w:rsid w:val="00A252B0"/>
    <w:rsid w:val="00A26C86"/>
    <w:rsid w:val="00A336A4"/>
    <w:rsid w:val="00A352DD"/>
    <w:rsid w:val="00A4022C"/>
    <w:rsid w:val="00A40323"/>
    <w:rsid w:val="00A41C84"/>
    <w:rsid w:val="00A461F9"/>
    <w:rsid w:val="00A5202D"/>
    <w:rsid w:val="00A52D0E"/>
    <w:rsid w:val="00A53F8C"/>
    <w:rsid w:val="00A574F7"/>
    <w:rsid w:val="00A6136B"/>
    <w:rsid w:val="00A709AD"/>
    <w:rsid w:val="00A7207C"/>
    <w:rsid w:val="00A722C7"/>
    <w:rsid w:val="00A733ED"/>
    <w:rsid w:val="00A76A7E"/>
    <w:rsid w:val="00A80017"/>
    <w:rsid w:val="00A80FDA"/>
    <w:rsid w:val="00A82DC2"/>
    <w:rsid w:val="00A84AB0"/>
    <w:rsid w:val="00A876EF"/>
    <w:rsid w:val="00A90B52"/>
    <w:rsid w:val="00A911BE"/>
    <w:rsid w:val="00A911D9"/>
    <w:rsid w:val="00A91D7C"/>
    <w:rsid w:val="00A95E5A"/>
    <w:rsid w:val="00AA02AA"/>
    <w:rsid w:val="00AA1E46"/>
    <w:rsid w:val="00AA31A4"/>
    <w:rsid w:val="00AA6748"/>
    <w:rsid w:val="00AA6EE6"/>
    <w:rsid w:val="00AB05A6"/>
    <w:rsid w:val="00AB26DA"/>
    <w:rsid w:val="00AB3595"/>
    <w:rsid w:val="00AB36EE"/>
    <w:rsid w:val="00AB48D8"/>
    <w:rsid w:val="00AB6A20"/>
    <w:rsid w:val="00AD4F25"/>
    <w:rsid w:val="00AE12C4"/>
    <w:rsid w:val="00AE27AC"/>
    <w:rsid w:val="00AE42AD"/>
    <w:rsid w:val="00AE48D9"/>
    <w:rsid w:val="00AE76AC"/>
    <w:rsid w:val="00B02B6A"/>
    <w:rsid w:val="00B04840"/>
    <w:rsid w:val="00B04A6B"/>
    <w:rsid w:val="00B05CC2"/>
    <w:rsid w:val="00B076E5"/>
    <w:rsid w:val="00B176D4"/>
    <w:rsid w:val="00B34595"/>
    <w:rsid w:val="00B358C2"/>
    <w:rsid w:val="00B36264"/>
    <w:rsid w:val="00B43A6A"/>
    <w:rsid w:val="00B44047"/>
    <w:rsid w:val="00B47DD2"/>
    <w:rsid w:val="00B5175B"/>
    <w:rsid w:val="00B656AB"/>
    <w:rsid w:val="00B7193F"/>
    <w:rsid w:val="00B72EB7"/>
    <w:rsid w:val="00B749E1"/>
    <w:rsid w:val="00B7511D"/>
    <w:rsid w:val="00B84FCD"/>
    <w:rsid w:val="00B8628F"/>
    <w:rsid w:val="00B90840"/>
    <w:rsid w:val="00B9235A"/>
    <w:rsid w:val="00B94837"/>
    <w:rsid w:val="00B95D4B"/>
    <w:rsid w:val="00B97AE2"/>
    <w:rsid w:val="00BA2BED"/>
    <w:rsid w:val="00BA7268"/>
    <w:rsid w:val="00BB1431"/>
    <w:rsid w:val="00BB182D"/>
    <w:rsid w:val="00BB3DD3"/>
    <w:rsid w:val="00BB4106"/>
    <w:rsid w:val="00BB4DE0"/>
    <w:rsid w:val="00BC192B"/>
    <w:rsid w:val="00BC34F1"/>
    <w:rsid w:val="00BC5230"/>
    <w:rsid w:val="00BC6396"/>
    <w:rsid w:val="00BC7DA2"/>
    <w:rsid w:val="00BD11C9"/>
    <w:rsid w:val="00BD3012"/>
    <w:rsid w:val="00BD435B"/>
    <w:rsid w:val="00BD7100"/>
    <w:rsid w:val="00BE0A5B"/>
    <w:rsid w:val="00BE32D7"/>
    <w:rsid w:val="00BE4D14"/>
    <w:rsid w:val="00BE6A2A"/>
    <w:rsid w:val="00BF1172"/>
    <w:rsid w:val="00BF3E87"/>
    <w:rsid w:val="00BF4F15"/>
    <w:rsid w:val="00C0416E"/>
    <w:rsid w:val="00C06947"/>
    <w:rsid w:val="00C135DB"/>
    <w:rsid w:val="00C15800"/>
    <w:rsid w:val="00C20E18"/>
    <w:rsid w:val="00C235C9"/>
    <w:rsid w:val="00C317DF"/>
    <w:rsid w:val="00C3686D"/>
    <w:rsid w:val="00C43C6D"/>
    <w:rsid w:val="00C44228"/>
    <w:rsid w:val="00C453D0"/>
    <w:rsid w:val="00C45C9B"/>
    <w:rsid w:val="00C55871"/>
    <w:rsid w:val="00C5705E"/>
    <w:rsid w:val="00C573BC"/>
    <w:rsid w:val="00C63C11"/>
    <w:rsid w:val="00C63E23"/>
    <w:rsid w:val="00C6645E"/>
    <w:rsid w:val="00C66BEA"/>
    <w:rsid w:val="00C745FA"/>
    <w:rsid w:val="00C801A5"/>
    <w:rsid w:val="00C83650"/>
    <w:rsid w:val="00C86243"/>
    <w:rsid w:val="00C8772E"/>
    <w:rsid w:val="00C87C55"/>
    <w:rsid w:val="00C90202"/>
    <w:rsid w:val="00C92A00"/>
    <w:rsid w:val="00C92F31"/>
    <w:rsid w:val="00C95CEF"/>
    <w:rsid w:val="00CA0B4F"/>
    <w:rsid w:val="00CA3374"/>
    <w:rsid w:val="00CA4159"/>
    <w:rsid w:val="00CA44FF"/>
    <w:rsid w:val="00CA66C1"/>
    <w:rsid w:val="00CA7E0D"/>
    <w:rsid w:val="00CA7ECF"/>
    <w:rsid w:val="00CB27FD"/>
    <w:rsid w:val="00CB2E1B"/>
    <w:rsid w:val="00CB36F4"/>
    <w:rsid w:val="00CB4921"/>
    <w:rsid w:val="00CB513B"/>
    <w:rsid w:val="00CB61F0"/>
    <w:rsid w:val="00CB6ED3"/>
    <w:rsid w:val="00CB6F0E"/>
    <w:rsid w:val="00CC0865"/>
    <w:rsid w:val="00CC3AFC"/>
    <w:rsid w:val="00CC50EB"/>
    <w:rsid w:val="00CC6504"/>
    <w:rsid w:val="00CD2819"/>
    <w:rsid w:val="00CD5774"/>
    <w:rsid w:val="00CD57F5"/>
    <w:rsid w:val="00CD7B64"/>
    <w:rsid w:val="00CE5036"/>
    <w:rsid w:val="00CF0A00"/>
    <w:rsid w:val="00CF4B42"/>
    <w:rsid w:val="00CF62B9"/>
    <w:rsid w:val="00CF652F"/>
    <w:rsid w:val="00CF784B"/>
    <w:rsid w:val="00CF7F41"/>
    <w:rsid w:val="00D01089"/>
    <w:rsid w:val="00D01357"/>
    <w:rsid w:val="00D016F2"/>
    <w:rsid w:val="00D01CCF"/>
    <w:rsid w:val="00D04D86"/>
    <w:rsid w:val="00D05B50"/>
    <w:rsid w:val="00D07EFD"/>
    <w:rsid w:val="00D103DC"/>
    <w:rsid w:val="00D11288"/>
    <w:rsid w:val="00D15F08"/>
    <w:rsid w:val="00D174DE"/>
    <w:rsid w:val="00D17C1B"/>
    <w:rsid w:val="00D17DEF"/>
    <w:rsid w:val="00D22E3B"/>
    <w:rsid w:val="00D23E74"/>
    <w:rsid w:val="00D306E4"/>
    <w:rsid w:val="00D30CAB"/>
    <w:rsid w:val="00D3287E"/>
    <w:rsid w:val="00D33F48"/>
    <w:rsid w:val="00D341EC"/>
    <w:rsid w:val="00D3563C"/>
    <w:rsid w:val="00D35F8C"/>
    <w:rsid w:val="00D44E95"/>
    <w:rsid w:val="00D457D8"/>
    <w:rsid w:val="00D51B34"/>
    <w:rsid w:val="00D54E16"/>
    <w:rsid w:val="00D57E2B"/>
    <w:rsid w:val="00D57E72"/>
    <w:rsid w:val="00D6280A"/>
    <w:rsid w:val="00D62CC2"/>
    <w:rsid w:val="00D6367A"/>
    <w:rsid w:val="00D660B9"/>
    <w:rsid w:val="00D72302"/>
    <w:rsid w:val="00D72B0F"/>
    <w:rsid w:val="00D77E7A"/>
    <w:rsid w:val="00D81CA2"/>
    <w:rsid w:val="00D836DA"/>
    <w:rsid w:val="00D874F3"/>
    <w:rsid w:val="00D878B7"/>
    <w:rsid w:val="00D87CD8"/>
    <w:rsid w:val="00D90958"/>
    <w:rsid w:val="00D96BF3"/>
    <w:rsid w:val="00DA2270"/>
    <w:rsid w:val="00DA6270"/>
    <w:rsid w:val="00DA6754"/>
    <w:rsid w:val="00DA68D2"/>
    <w:rsid w:val="00DA7E2B"/>
    <w:rsid w:val="00DB67B9"/>
    <w:rsid w:val="00DC2F16"/>
    <w:rsid w:val="00DC5299"/>
    <w:rsid w:val="00DC67AB"/>
    <w:rsid w:val="00DC6A58"/>
    <w:rsid w:val="00DC7C19"/>
    <w:rsid w:val="00DD04AA"/>
    <w:rsid w:val="00DD0B0B"/>
    <w:rsid w:val="00DD20DD"/>
    <w:rsid w:val="00DD40A4"/>
    <w:rsid w:val="00DD5758"/>
    <w:rsid w:val="00DD633F"/>
    <w:rsid w:val="00DD635A"/>
    <w:rsid w:val="00DD7EDE"/>
    <w:rsid w:val="00DE25DB"/>
    <w:rsid w:val="00DE4349"/>
    <w:rsid w:val="00DE4629"/>
    <w:rsid w:val="00DE5C23"/>
    <w:rsid w:val="00DE6BB8"/>
    <w:rsid w:val="00DF5199"/>
    <w:rsid w:val="00E01560"/>
    <w:rsid w:val="00E056D6"/>
    <w:rsid w:val="00E1061B"/>
    <w:rsid w:val="00E126F5"/>
    <w:rsid w:val="00E12B88"/>
    <w:rsid w:val="00E14AF8"/>
    <w:rsid w:val="00E15540"/>
    <w:rsid w:val="00E16EE9"/>
    <w:rsid w:val="00E2407A"/>
    <w:rsid w:val="00E25138"/>
    <w:rsid w:val="00E267DB"/>
    <w:rsid w:val="00E26CBD"/>
    <w:rsid w:val="00E276E8"/>
    <w:rsid w:val="00E34359"/>
    <w:rsid w:val="00E37370"/>
    <w:rsid w:val="00E41711"/>
    <w:rsid w:val="00E44427"/>
    <w:rsid w:val="00E460C0"/>
    <w:rsid w:val="00E4667D"/>
    <w:rsid w:val="00E46754"/>
    <w:rsid w:val="00E53B72"/>
    <w:rsid w:val="00E54009"/>
    <w:rsid w:val="00E606D0"/>
    <w:rsid w:val="00E6177B"/>
    <w:rsid w:val="00E61DC5"/>
    <w:rsid w:val="00E65516"/>
    <w:rsid w:val="00E65F78"/>
    <w:rsid w:val="00E66D56"/>
    <w:rsid w:val="00E67B22"/>
    <w:rsid w:val="00E67D3A"/>
    <w:rsid w:val="00E716FB"/>
    <w:rsid w:val="00E717E9"/>
    <w:rsid w:val="00E7641D"/>
    <w:rsid w:val="00E767CE"/>
    <w:rsid w:val="00E80350"/>
    <w:rsid w:val="00E8360F"/>
    <w:rsid w:val="00E85DCA"/>
    <w:rsid w:val="00E90F68"/>
    <w:rsid w:val="00E92D25"/>
    <w:rsid w:val="00E9661C"/>
    <w:rsid w:val="00EA2462"/>
    <w:rsid w:val="00EA7473"/>
    <w:rsid w:val="00EB2E87"/>
    <w:rsid w:val="00EB3358"/>
    <w:rsid w:val="00EB392E"/>
    <w:rsid w:val="00EB6851"/>
    <w:rsid w:val="00EB72F7"/>
    <w:rsid w:val="00EC1F34"/>
    <w:rsid w:val="00EC2747"/>
    <w:rsid w:val="00EC4439"/>
    <w:rsid w:val="00EC44A0"/>
    <w:rsid w:val="00EC48ED"/>
    <w:rsid w:val="00EC4B03"/>
    <w:rsid w:val="00EC69A4"/>
    <w:rsid w:val="00ED11F2"/>
    <w:rsid w:val="00ED3933"/>
    <w:rsid w:val="00ED5060"/>
    <w:rsid w:val="00ED5648"/>
    <w:rsid w:val="00ED766A"/>
    <w:rsid w:val="00EE021D"/>
    <w:rsid w:val="00EE519D"/>
    <w:rsid w:val="00EE5577"/>
    <w:rsid w:val="00EF1902"/>
    <w:rsid w:val="00EF4A4F"/>
    <w:rsid w:val="00EF6254"/>
    <w:rsid w:val="00F00B2E"/>
    <w:rsid w:val="00F01BB0"/>
    <w:rsid w:val="00F07C53"/>
    <w:rsid w:val="00F10174"/>
    <w:rsid w:val="00F236A8"/>
    <w:rsid w:val="00F244CD"/>
    <w:rsid w:val="00F24AA9"/>
    <w:rsid w:val="00F2787A"/>
    <w:rsid w:val="00F278C6"/>
    <w:rsid w:val="00F33D9C"/>
    <w:rsid w:val="00F345AD"/>
    <w:rsid w:val="00F362F3"/>
    <w:rsid w:val="00F404F2"/>
    <w:rsid w:val="00F439C2"/>
    <w:rsid w:val="00F44079"/>
    <w:rsid w:val="00F4435C"/>
    <w:rsid w:val="00F447B9"/>
    <w:rsid w:val="00F52CB2"/>
    <w:rsid w:val="00F54213"/>
    <w:rsid w:val="00F55BC2"/>
    <w:rsid w:val="00F56427"/>
    <w:rsid w:val="00F56FCC"/>
    <w:rsid w:val="00F60708"/>
    <w:rsid w:val="00F61362"/>
    <w:rsid w:val="00F6356E"/>
    <w:rsid w:val="00F66B27"/>
    <w:rsid w:val="00F66DFB"/>
    <w:rsid w:val="00F67B02"/>
    <w:rsid w:val="00F710DF"/>
    <w:rsid w:val="00F717CD"/>
    <w:rsid w:val="00F71869"/>
    <w:rsid w:val="00F7372A"/>
    <w:rsid w:val="00F772C8"/>
    <w:rsid w:val="00F77E8C"/>
    <w:rsid w:val="00F80D95"/>
    <w:rsid w:val="00F8172F"/>
    <w:rsid w:val="00F8257E"/>
    <w:rsid w:val="00F8424F"/>
    <w:rsid w:val="00F85C99"/>
    <w:rsid w:val="00F87E7B"/>
    <w:rsid w:val="00F9167F"/>
    <w:rsid w:val="00F92F19"/>
    <w:rsid w:val="00F93B49"/>
    <w:rsid w:val="00F94576"/>
    <w:rsid w:val="00F947F9"/>
    <w:rsid w:val="00F96C08"/>
    <w:rsid w:val="00FA0F55"/>
    <w:rsid w:val="00FA1CA8"/>
    <w:rsid w:val="00FA5259"/>
    <w:rsid w:val="00FB04AA"/>
    <w:rsid w:val="00FB3B2C"/>
    <w:rsid w:val="00FB4D1B"/>
    <w:rsid w:val="00FC1C24"/>
    <w:rsid w:val="00FC397C"/>
    <w:rsid w:val="00FC5F83"/>
    <w:rsid w:val="00FD10FF"/>
    <w:rsid w:val="00FD17F9"/>
    <w:rsid w:val="00FD2442"/>
    <w:rsid w:val="00FD2C68"/>
    <w:rsid w:val="00FD7BED"/>
    <w:rsid w:val="00FE1418"/>
    <w:rsid w:val="00FE5093"/>
    <w:rsid w:val="00FE6702"/>
    <w:rsid w:val="00FF24A9"/>
    <w:rsid w:val="00FF5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FC"/>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9D8"/>
    <w:rPr>
      <w:sz w:val="22"/>
      <w:szCs w:val="22"/>
      <w:lang w:val="ru-RU" w:eastAsia="en-US"/>
    </w:rPr>
  </w:style>
  <w:style w:type="paragraph" w:styleId="a4">
    <w:name w:val="Balloon Text"/>
    <w:basedOn w:val="a"/>
    <w:link w:val="a5"/>
    <w:uiPriority w:val="99"/>
    <w:unhideWhenUsed/>
    <w:rsid w:val="001519D8"/>
    <w:pPr>
      <w:spacing w:after="0" w:line="240" w:lineRule="auto"/>
    </w:pPr>
    <w:rPr>
      <w:rFonts w:ascii="Tahoma" w:hAnsi="Tahoma" w:cs="Tahoma"/>
      <w:sz w:val="16"/>
      <w:szCs w:val="16"/>
    </w:rPr>
  </w:style>
  <w:style w:type="character" w:customStyle="1" w:styleId="a5">
    <w:name w:val="Текст выноски Знак"/>
    <w:link w:val="a4"/>
    <w:uiPriority w:val="99"/>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aa">
    <w:name w:val="Заголовок"/>
    <w:basedOn w:val="a"/>
    <w:next w:val="ab"/>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b">
    <w:name w:val="Body Text"/>
    <w:basedOn w:val="a"/>
    <w:link w:val="ac"/>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c">
    <w:name w:val="Основной текст Знак"/>
    <w:basedOn w:val="a0"/>
    <w:link w:val="ab"/>
    <w:rsid w:val="00642A80"/>
    <w:rPr>
      <w:rFonts w:ascii="Times New Roman" w:eastAsia="Times New Roman" w:hAnsi="Times New Roman"/>
      <w:lang w:val="ru-RU" w:eastAsia="zh-CN"/>
    </w:rPr>
  </w:style>
  <w:style w:type="paragraph" w:styleId="ad">
    <w:name w:val="List"/>
    <w:basedOn w:val="ab"/>
    <w:rsid w:val="00642A80"/>
    <w:rPr>
      <w:rFonts w:cs="Arial"/>
    </w:rPr>
  </w:style>
  <w:style w:type="paragraph" w:styleId="ae">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2">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0">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1">
    <w:name w:val="footer"/>
    <w:basedOn w:val="a"/>
    <w:link w:val="af2"/>
    <w:uiPriority w:val="99"/>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2">
    <w:name w:val="Нижний колонтитул Знак"/>
    <w:basedOn w:val="a0"/>
    <w:link w:val="af1"/>
    <w:uiPriority w:val="99"/>
    <w:rsid w:val="00642A80"/>
    <w:rPr>
      <w:rFonts w:ascii="Times New Roman" w:eastAsia="Times New Roman" w:hAnsi="Times New Roman"/>
      <w:lang w:val="ru-RU" w:eastAsia="zh-CN"/>
    </w:rPr>
  </w:style>
  <w:style w:type="character" w:customStyle="1" w:styleId="13">
    <w:name w:val="Текст выноски Знак1"/>
    <w:rsid w:val="00642A80"/>
    <w:rPr>
      <w:rFonts w:ascii="Tahoma" w:hAnsi="Tahoma" w:cs="Tahoma"/>
      <w:sz w:val="16"/>
      <w:szCs w:val="16"/>
      <w:lang w:val="x-none" w:eastAsia="zh-CN"/>
    </w:rPr>
  </w:style>
  <w:style w:type="paragraph" w:customStyle="1" w:styleId="af3">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4">
    <w:name w:val="Заголовок таблиці"/>
    <w:basedOn w:val="af3"/>
    <w:rsid w:val="00642A80"/>
    <w:pPr>
      <w:jc w:val="center"/>
    </w:pPr>
    <w:rPr>
      <w:b/>
      <w:bCs/>
    </w:rPr>
  </w:style>
  <w:style w:type="paragraph" w:customStyle="1" w:styleId="af5">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4">
    <w:name w:val="Нет списка1"/>
    <w:next w:val="a2"/>
    <w:uiPriority w:val="99"/>
    <w:semiHidden/>
    <w:unhideWhenUsed/>
    <w:rsid w:val="00642A80"/>
  </w:style>
  <w:style w:type="table" w:customStyle="1" w:styleId="15">
    <w:name w:val="Сетка таблицы1"/>
    <w:basedOn w:val="a1"/>
    <w:next w:val="af6"/>
    <w:uiPriority w:val="59"/>
    <w:rsid w:val="0079525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59"/>
    <w:rsid w:val="0079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7">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6">
    <w:name w:val="Название1"/>
    <w:basedOn w:val="a"/>
    <w:link w:val="af8"/>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8">
    <w:name w:val="Название Знак"/>
    <w:link w:val="16"/>
    <w:rsid w:val="00795252"/>
    <w:rPr>
      <w:rFonts w:ascii="Petersburg Cyr" w:eastAsia="Times New Roman" w:hAnsi="Petersburg Cyr"/>
      <w:b/>
      <w:i/>
      <w:sz w:val="28"/>
      <w:lang w:eastAsia="ru-RU"/>
    </w:rPr>
  </w:style>
  <w:style w:type="paragraph" w:customStyle="1" w:styleId="17">
    <w:name w:val="Знак1"/>
    <w:basedOn w:val="a"/>
    <w:rsid w:val="00795252"/>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a">
    <w:name w:val="header"/>
    <w:basedOn w:val="a"/>
    <w:link w:val="afb"/>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b">
    <w:name w:val="Верхний колонтитул Знак"/>
    <w:basedOn w:val="a0"/>
    <w:link w:val="afa"/>
    <w:uiPriority w:val="99"/>
    <w:rsid w:val="00795252"/>
    <w:rPr>
      <w:rFonts w:ascii="Times New Roman" w:eastAsia="Times New Roman" w:hAnsi="Times New Roman"/>
      <w:sz w:val="24"/>
      <w:szCs w:val="24"/>
      <w:lang w:eastAsia="ru-RU"/>
    </w:rPr>
  </w:style>
  <w:style w:type="paragraph" w:styleId="afc">
    <w:name w:val="Body Text Indent"/>
    <w:basedOn w:val="a"/>
    <w:link w:val="afd"/>
    <w:rsid w:val="00795252"/>
    <w:pPr>
      <w:spacing w:after="120" w:line="240" w:lineRule="auto"/>
      <w:ind w:left="283"/>
    </w:pPr>
    <w:rPr>
      <w:rFonts w:ascii="Times New Roman" w:eastAsia="Times New Roman" w:hAnsi="Times New Roman"/>
      <w:sz w:val="24"/>
      <w:szCs w:val="24"/>
      <w:lang w:val="uk-UA" w:eastAsia="ru-RU"/>
    </w:rPr>
  </w:style>
  <w:style w:type="character" w:customStyle="1" w:styleId="afd">
    <w:name w:val="Основной текст с отступом Знак"/>
    <w:basedOn w:val="a0"/>
    <w:link w:val="afc"/>
    <w:rsid w:val="00795252"/>
    <w:rPr>
      <w:rFonts w:ascii="Times New Roman" w:eastAsia="Times New Roman" w:hAnsi="Times New Roman"/>
      <w:sz w:val="24"/>
      <w:szCs w:val="24"/>
      <w:lang w:eastAsia="ru-RU"/>
    </w:rPr>
  </w:style>
  <w:style w:type="paragraph" w:customStyle="1" w:styleId="afe">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6"/>
    <w:uiPriority w:val="59"/>
    <w:rsid w:val="0079525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8">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f"/>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Strong"/>
    <w:qFormat/>
    <w:rsid w:val="00795252"/>
    <w:rPr>
      <w:b/>
      <w:bCs/>
    </w:rPr>
  </w:style>
  <w:style w:type="character" w:customStyle="1" w:styleId="af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8"/>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6"/>
    <w:uiPriority w:val="59"/>
    <w:rsid w:val="00A76A7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A29F1"/>
  </w:style>
  <w:style w:type="character" w:styleId="aff1">
    <w:name w:val="Hyperlink"/>
    <w:unhideWhenUsed/>
    <w:rsid w:val="000A29F1"/>
    <w:rPr>
      <w:color w:val="0000FF"/>
      <w:u w:val="single"/>
    </w:rPr>
  </w:style>
  <w:style w:type="character" w:styleId="aff2">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6"/>
    <w:uiPriority w:val="59"/>
    <w:rsid w:val="000A2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3">
    <w:name w:val="Подпись к таблице_"/>
    <w:basedOn w:val="a0"/>
    <w:link w:val="aff4"/>
    <w:rsid w:val="000A29F1"/>
    <w:rPr>
      <w:rFonts w:ascii="Times New Roman" w:eastAsia="Times New Roman" w:hAnsi="Times New Roman"/>
      <w:sz w:val="28"/>
      <w:szCs w:val="28"/>
      <w:shd w:val="clear" w:color="auto" w:fill="FFFFFF"/>
    </w:rPr>
  </w:style>
  <w:style w:type="character" w:customStyle="1" w:styleId="aff5">
    <w:name w:val="Подпись к таблице + Полужирный"/>
    <w:basedOn w:val="aff3"/>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4">
    <w:name w:val="Подпись к таблице"/>
    <w:basedOn w:val="a"/>
    <w:link w:val="aff3"/>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6">
    <w:name w:val="Emphasis"/>
    <w:basedOn w:val="a0"/>
    <w:uiPriority w:val="20"/>
    <w:qFormat/>
    <w:rsid w:val="000A29F1"/>
    <w:rPr>
      <w:i/>
      <w:iCs/>
    </w:rPr>
  </w:style>
  <w:style w:type="character" w:customStyle="1" w:styleId="19">
    <w:name w:val="Заголовок №1_"/>
    <w:basedOn w:val="a0"/>
    <w:link w:val="1a"/>
    <w:rsid w:val="000A29F1"/>
    <w:rPr>
      <w:rFonts w:ascii="Times New Roman" w:eastAsia="Times New Roman" w:hAnsi="Times New Roman"/>
      <w:b/>
      <w:bCs/>
      <w:sz w:val="28"/>
      <w:szCs w:val="28"/>
      <w:shd w:val="clear" w:color="auto" w:fill="FFFFFF"/>
    </w:rPr>
  </w:style>
  <w:style w:type="paragraph" w:customStyle="1" w:styleId="1a">
    <w:name w:val="Заголовок №1"/>
    <w:basedOn w:val="a"/>
    <w:link w:val="19"/>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6"/>
    <w:uiPriority w:val="39"/>
    <w:rsid w:val="00A2166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6"/>
    <w:uiPriority w:val="39"/>
    <w:rsid w:val="009E4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7">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b">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8">
    <w:name w:val="Subtitle"/>
    <w:basedOn w:val="a"/>
    <w:next w:val="a"/>
    <w:link w:val="aff9"/>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9">
    <w:name w:val="Подзаголовок Знак"/>
    <w:basedOn w:val="a0"/>
    <w:link w:val="aff8"/>
    <w:rsid w:val="00623E65"/>
    <w:rPr>
      <w:rFonts w:ascii="Georgia" w:eastAsia="Georgia" w:hAnsi="Georgia" w:cs="Georgia"/>
      <w:i/>
      <w:color w:val="666666"/>
      <w:sz w:val="48"/>
      <w:szCs w:val="48"/>
      <w:lang w:eastAsia="ru-RU"/>
    </w:rPr>
  </w:style>
  <w:style w:type="table" w:customStyle="1" w:styleId="74">
    <w:name w:val="Сетка таблицы7"/>
    <w:basedOn w:val="a1"/>
    <w:next w:val="af6"/>
    <w:uiPriority w:val="39"/>
    <w:rsid w:val="00623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d">
    <w:name w:val="Гиперссылка1"/>
    <w:basedOn w:val="a0"/>
    <w:uiPriority w:val="99"/>
    <w:unhideWhenUsed/>
    <w:rsid w:val="00760413"/>
    <w:rPr>
      <w:color w:val="0000FF"/>
      <w:u w:val="single"/>
    </w:rPr>
  </w:style>
  <w:style w:type="paragraph" w:customStyle="1" w:styleId="affa">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e">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6"/>
    <w:rsid w:val="006C05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rsid w:val="00FF5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6"/>
    <w:rsid w:val="00A8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6"/>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6"/>
    <w:rsid w:val="004E2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6"/>
    <w:rsid w:val="008502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6"/>
    <w:uiPriority w:val="39"/>
    <w:rsid w:val="004F765E"/>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6"/>
    <w:rsid w:val="005A58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6"/>
    <w:rsid w:val="00226A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6"/>
    <w:rsid w:val="00917D8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6"/>
    <w:rsid w:val="004D1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6"/>
    <w:uiPriority w:val="39"/>
    <w:rsid w:val="0089617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6"/>
    <w:rsid w:val="00CC50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6"/>
    <w:uiPriority w:val="59"/>
    <w:rsid w:val="002C2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6"/>
    <w:uiPriority w:val="59"/>
    <w:rsid w:val="00874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6"/>
    <w:uiPriority w:val="59"/>
    <w:rsid w:val="00E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6"/>
    <w:uiPriority w:val="59"/>
    <w:rsid w:val="00F71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6"/>
    <w:uiPriority w:val="59"/>
    <w:rsid w:val="00D57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6"/>
    <w:rsid w:val="00D34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6"/>
    <w:rsid w:val="00996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6"/>
    <w:uiPriority w:val="59"/>
    <w:rsid w:val="00995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6"/>
    <w:uiPriority w:val="59"/>
    <w:rsid w:val="00F440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6"/>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6"/>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6"/>
    <w:uiPriority w:val="59"/>
    <w:rsid w:val="00F96C08"/>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
    <w:name w:val="Нет списка15"/>
    <w:next w:val="a2"/>
    <w:uiPriority w:val="99"/>
    <w:semiHidden/>
    <w:unhideWhenUsed/>
    <w:rsid w:val="00637126"/>
  </w:style>
  <w:style w:type="character" w:customStyle="1" w:styleId="1f">
    <w:name w:val="Нижний колонтитул Знак1"/>
    <w:basedOn w:val="a0"/>
    <w:uiPriority w:val="99"/>
    <w:semiHidden/>
    <w:rsid w:val="00637126"/>
    <w:rPr>
      <w:rFonts w:ascii="Arial" w:eastAsia="Arial" w:hAnsi="Arial" w:cs="Arial"/>
      <w:lang w:eastAsia="ru-RU"/>
    </w:rPr>
  </w:style>
  <w:style w:type="character" w:styleId="affb">
    <w:name w:val="annotation reference"/>
    <w:basedOn w:val="a0"/>
    <w:uiPriority w:val="99"/>
    <w:semiHidden/>
    <w:unhideWhenUsed/>
    <w:rsid w:val="00637126"/>
    <w:rPr>
      <w:sz w:val="16"/>
      <w:szCs w:val="16"/>
    </w:rPr>
  </w:style>
  <w:style w:type="paragraph" w:styleId="affc">
    <w:name w:val="annotation text"/>
    <w:basedOn w:val="a"/>
    <w:link w:val="affd"/>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d">
    <w:name w:val="Текст примечания Знак"/>
    <w:basedOn w:val="a0"/>
    <w:link w:val="affc"/>
    <w:uiPriority w:val="99"/>
    <w:semiHidden/>
    <w:rsid w:val="00637126"/>
    <w:rPr>
      <w:rFonts w:ascii="Arial" w:eastAsia="Arial" w:hAnsi="Arial" w:cs="Arial"/>
      <w:lang w:eastAsia="ru-RU"/>
    </w:rPr>
  </w:style>
  <w:style w:type="paragraph" w:styleId="affe">
    <w:name w:val="annotation subject"/>
    <w:basedOn w:val="affc"/>
    <w:next w:val="affc"/>
    <w:link w:val="afff"/>
    <w:uiPriority w:val="99"/>
    <w:semiHidden/>
    <w:unhideWhenUsed/>
    <w:rsid w:val="00637126"/>
    <w:rPr>
      <w:b/>
      <w:bCs/>
    </w:rPr>
  </w:style>
  <w:style w:type="character" w:customStyle="1" w:styleId="afff">
    <w:name w:val="Тема примечания Знак"/>
    <w:basedOn w:val="affd"/>
    <w:link w:val="affe"/>
    <w:uiPriority w:val="99"/>
    <w:semiHidden/>
    <w:rsid w:val="00637126"/>
    <w:rPr>
      <w:rFonts w:ascii="Arial" w:eastAsia="Arial" w:hAnsi="Arial" w:cs="Arial"/>
      <w:b/>
      <w:bCs/>
      <w:lang w:eastAsia="ru-RU"/>
    </w:rPr>
  </w:style>
  <w:style w:type="table" w:customStyle="1" w:styleId="36">
    <w:name w:val="Сетка таблицы36"/>
    <w:basedOn w:val="a1"/>
    <w:next w:val="af6"/>
    <w:rsid w:val="00F67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f6"/>
    <w:uiPriority w:val="59"/>
    <w:rsid w:val="008F17CB"/>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FC"/>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9D8"/>
    <w:rPr>
      <w:sz w:val="22"/>
      <w:szCs w:val="22"/>
      <w:lang w:val="ru-RU" w:eastAsia="en-US"/>
    </w:rPr>
  </w:style>
  <w:style w:type="paragraph" w:styleId="a4">
    <w:name w:val="Balloon Text"/>
    <w:basedOn w:val="a"/>
    <w:link w:val="a5"/>
    <w:uiPriority w:val="99"/>
    <w:unhideWhenUsed/>
    <w:rsid w:val="001519D8"/>
    <w:pPr>
      <w:spacing w:after="0" w:line="240" w:lineRule="auto"/>
    </w:pPr>
    <w:rPr>
      <w:rFonts w:ascii="Tahoma" w:hAnsi="Tahoma" w:cs="Tahoma"/>
      <w:sz w:val="16"/>
      <w:szCs w:val="16"/>
    </w:rPr>
  </w:style>
  <w:style w:type="character" w:customStyle="1" w:styleId="a5">
    <w:name w:val="Текст выноски Знак"/>
    <w:link w:val="a4"/>
    <w:uiPriority w:val="99"/>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aa">
    <w:name w:val="Заголовок"/>
    <w:basedOn w:val="a"/>
    <w:next w:val="ab"/>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b">
    <w:name w:val="Body Text"/>
    <w:basedOn w:val="a"/>
    <w:link w:val="ac"/>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c">
    <w:name w:val="Основной текст Знак"/>
    <w:basedOn w:val="a0"/>
    <w:link w:val="ab"/>
    <w:rsid w:val="00642A80"/>
    <w:rPr>
      <w:rFonts w:ascii="Times New Roman" w:eastAsia="Times New Roman" w:hAnsi="Times New Roman"/>
      <w:lang w:val="ru-RU" w:eastAsia="zh-CN"/>
    </w:rPr>
  </w:style>
  <w:style w:type="paragraph" w:styleId="ad">
    <w:name w:val="List"/>
    <w:basedOn w:val="ab"/>
    <w:rsid w:val="00642A80"/>
    <w:rPr>
      <w:rFonts w:cs="Arial"/>
    </w:rPr>
  </w:style>
  <w:style w:type="paragraph" w:styleId="ae">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f">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2">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0">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1">
    <w:name w:val="footer"/>
    <w:basedOn w:val="a"/>
    <w:link w:val="af2"/>
    <w:uiPriority w:val="99"/>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2">
    <w:name w:val="Нижний колонтитул Знак"/>
    <w:basedOn w:val="a0"/>
    <w:link w:val="af1"/>
    <w:uiPriority w:val="99"/>
    <w:rsid w:val="00642A80"/>
    <w:rPr>
      <w:rFonts w:ascii="Times New Roman" w:eastAsia="Times New Roman" w:hAnsi="Times New Roman"/>
      <w:lang w:val="ru-RU" w:eastAsia="zh-CN"/>
    </w:rPr>
  </w:style>
  <w:style w:type="character" w:customStyle="1" w:styleId="13">
    <w:name w:val="Текст выноски Знак1"/>
    <w:rsid w:val="00642A80"/>
    <w:rPr>
      <w:rFonts w:ascii="Tahoma" w:hAnsi="Tahoma" w:cs="Tahoma"/>
      <w:sz w:val="16"/>
      <w:szCs w:val="16"/>
      <w:lang w:val="x-none" w:eastAsia="zh-CN"/>
    </w:rPr>
  </w:style>
  <w:style w:type="paragraph" w:customStyle="1" w:styleId="af3">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4">
    <w:name w:val="Заголовок таблиці"/>
    <w:basedOn w:val="af3"/>
    <w:rsid w:val="00642A80"/>
    <w:pPr>
      <w:jc w:val="center"/>
    </w:pPr>
    <w:rPr>
      <w:b/>
      <w:bCs/>
    </w:rPr>
  </w:style>
  <w:style w:type="paragraph" w:customStyle="1" w:styleId="af5">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4">
    <w:name w:val="Нет списка1"/>
    <w:next w:val="a2"/>
    <w:uiPriority w:val="99"/>
    <w:semiHidden/>
    <w:unhideWhenUsed/>
    <w:rsid w:val="00642A80"/>
  </w:style>
  <w:style w:type="table" w:customStyle="1" w:styleId="15">
    <w:name w:val="Сетка таблицы1"/>
    <w:basedOn w:val="a1"/>
    <w:next w:val="af6"/>
    <w:uiPriority w:val="59"/>
    <w:rsid w:val="0079525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59"/>
    <w:rsid w:val="0079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7">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6">
    <w:name w:val="Название1"/>
    <w:basedOn w:val="a"/>
    <w:link w:val="af8"/>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8">
    <w:name w:val="Название Знак"/>
    <w:link w:val="16"/>
    <w:rsid w:val="00795252"/>
    <w:rPr>
      <w:rFonts w:ascii="Petersburg Cyr" w:eastAsia="Times New Roman" w:hAnsi="Petersburg Cyr"/>
      <w:b/>
      <w:i/>
      <w:sz w:val="28"/>
      <w:lang w:eastAsia="ru-RU"/>
    </w:rPr>
  </w:style>
  <w:style w:type="paragraph" w:customStyle="1" w:styleId="17">
    <w:name w:val="Знак1"/>
    <w:basedOn w:val="a"/>
    <w:rsid w:val="00795252"/>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a">
    <w:name w:val="header"/>
    <w:basedOn w:val="a"/>
    <w:link w:val="afb"/>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b">
    <w:name w:val="Верхний колонтитул Знак"/>
    <w:basedOn w:val="a0"/>
    <w:link w:val="afa"/>
    <w:uiPriority w:val="99"/>
    <w:rsid w:val="00795252"/>
    <w:rPr>
      <w:rFonts w:ascii="Times New Roman" w:eastAsia="Times New Roman" w:hAnsi="Times New Roman"/>
      <w:sz w:val="24"/>
      <w:szCs w:val="24"/>
      <w:lang w:eastAsia="ru-RU"/>
    </w:rPr>
  </w:style>
  <w:style w:type="paragraph" w:styleId="afc">
    <w:name w:val="Body Text Indent"/>
    <w:basedOn w:val="a"/>
    <w:link w:val="afd"/>
    <w:rsid w:val="00795252"/>
    <w:pPr>
      <w:spacing w:after="120" w:line="240" w:lineRule="auto"/>
      <w:ind w:left="283"/>
    </w:pPr>
    <w:rPr>
      <w:rFonts w:ascii="Times New Roman" w:eastAsia="Times New Roman" w:hAnsi="Times New Roman"/>
      <w:sz w:val="24"/>
      <w:szCs w:val="24"/>
      <w:lang w:val="uk-UA" w:eastAsia="ru-RU"/>
    </w:rPr>
  </w:style>
  <w:style w:type="character" w:customStyle="1" w:styleId="afd">
    <w:name w:val="Основной текст с отступом Знак"/>
    <w:basedOn w:val="a0"/>
    <w:link w:val="afc"/>
    <w:rsid w:val="00795252"/>
    <w:rPr>
      <w:rFonts w:ascii="Times New Roman" w:eastAsia="Times New Roman" w:hAnsi="Times New Roman"/>
      <w:sz w:val="24"/>
      <w:szCs w:val="24"/>
      <w:lang w:eastAsia="ru-RU"/>
    </w:rPr>
  </w:style>
  <w:style w:type="paragraph" w:customStyle="1" w:styleId="afe">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6"/>
    <w:uiPriority w:val="59"/>
    <w:rsid w:val="0079525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8">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f"/>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Strong"/>
    <w:qFormat/>
    <w:rsid w:val="00795252"/>
    <w:rPr>
      <w:b/>
      <w:bCs/>
    </w:rPr>
  </w:style>
  <w:style w:type="character" w:customStyle="1" w:styleId="af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8"/>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6"/>
    <w:uiPriority w:val="59"/>
    <w:rsid w:val="00A76A7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A29F1"/>
  </w:style>
  <w:style w:type="character" w:styleId="aff1">
    <w:name w:val="Hyperlink"/>
    <w:unhideWhenUsed/>
    <w:rsid w:val="000A29F1"/>
    <w:rPr>
      <w:color w:val="0000FF"/>
      <w:u w:val="single"/>
    </w:rPr>
  </w:style>
  <w:style w:type="character" w:styleId="aff2">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6"/>
    <w:uiPriority w:val="59"/>
    <w:rsid w:val="000A2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3">
    <w:name w:val="Подпись к таблице_"/>
    <w:basedOn w:val="a0"/>
    <w:link w:val="aff4"/>
    <w:rsid w:val="000A29F1"/>
    <w:rPr>
      <w:rFonts w:ascii="Times New Roman" w:eastAsia="Times New Roman" w:hAnsi="Times New Roman"/>
      <w:sz w:val="28"/>
      <w:szCs w:val="28"/>
      <w:shd w:val="clear" w:color="auto" w:fill="FFFFFF"/>
    </w:rPr>
  </w:style>
  <w:style w:type="character" w:customStyle="1" w:styleId="aff5">
    <w:name w:val="Подпись к таблице + Полужирный"/>
    <w:basedOn w:val="aff3"/>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4">
    <w:name w:val="Подпись к таблице"/>
    <w:basedOn w:val="a"/>
    <w:link w:val="aff3"/>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6">
    <w:name w:val="Emphasis"/>
    <w:basedOn w:val="a0"/>
    <w:uiPriority w:val="20"/>
    <w:qFormat/>
    <w:rsid w:val="000A29F1"/>
    <w:rPr>
      <w:i/>
      <w:iCs/>
    </w:rPr>
  </w:style>
  <w:style w:type="character" w:customStyle="1" w:styleId="19">
    <w:name w:val="Заголовок №1_"/>
    <w:basedOn w:val="a0"/>
    <w:link w:val="1a"/>
    <w:rsid w:val="000A29F1"/>
    <w:rPr>
      <w:rFonts w:ascii="Times New Roman" w:eastAsia="Times New Roman" w:hAnsi="Times New Roman"/>
      <w:b/>
      <w:bCs/>
      <w:sz w:val="28"/>
      <w:szCs w:val="28"/>
      <w:shd w:val="clear" w:color="auto" w:fill="FFFFFF"/>
    </w:rPr>
  </w:style>
  <w:style w:type="paragraph" w:customStyle="1" w:styleId="1a">
    <w:name w:val="Заголовок №1"/>
    <w:basedOn w:val="a"/>
    <w:link w:val="19"/>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6"/>
    <w:uiPriority w:val="39"/>
    <w:rsid w:val="00A2166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6"/>
    <w:uiPriority w:val="39"/>
    <w:rsid w:val="009E4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7">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b">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8">
    <w:name w:val="Subtitle"/>
    <w:basedOn w:val="a"/>
    <w:next w:val="a"/>
    <w:link w:val="aff9"/>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9">
    <w:name w:val="Подзаголовок Знак"/>
    <w:basedOn w:val="a0"/>
    <w:link w:val="aff8"/>
    <w:rsid w:val="00623E65"/>
    <w:rPr>
      <w:rFonts w:ascii="Georgia" w:eastAsia="Georgia" w:hAnsi="Georgia" w:cs="Georgia"/>
      <w:i/>
      <w:color w:val="666666"/>
      <w:sz w:val="48"/>
      <w:szCs w:val="48"/>
      <w:lang w:eastAsia="ru-RU"/>
    </w:rPr>
  </w:style>
  <w:style w:type="table" w:customStyle="1" w:styleId="74">
    <w:name w:val="Сетка таблицы7"/>
    <w:basedOn w:val="a1"/>
    <w:next w:val="af6"/>
    <w:uiPriority w:val="39"/>
    <w:rsid w:val="00623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d">
    <w:name w:val="Гиперссылка1"/>
    <w:basedOn w:val="a0"/>
    <w:uiPriority w:val="99"/>
    <w:unhideWhenUsed/>
    <w:rsid w:val="00760413"/>
    <w:rPr>
      <w:color w:val="0000FF"/>
      <w:u w:val="single"/>
    </w:rPr>
  </w:style>
  <w:style w:type="paragraph" w:customStyle="1" w:styleId="affa">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e">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6"/>
    <w:rsid w:val="006C05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rsid w:val="00FF5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6"/>
    <w:rsid w:val="00A8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6"/>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6"/>
    <w:rsid w:val="004E2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6"/>
    <w:rsid w:val="008502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6"/>
    <w:uiPriority w:val="39"/>
    <w:rsid w:val="004F765E"/>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6"/>
    <w:rsid w:val="005A58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6"/>
    <w:rsid w:val="00226A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6"/>
    <w:rsid w:val="00917D8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6"/>
    <w:rsid w:val="004D1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6"/>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6"/>
    <w:uiPriority w:val="39"/>
    <w:rsid w:val="0089617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6"/>
    <w:rsid w:val="00CC50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6"/>
    <w:uiPriority w:val="59"/>
    <w:rsid w:val="002C2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6"/>
    <w:uiPriority w:val="59"/>
    <w:rsid w:val="00874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6"/>
    <w:uiPriority w:val="59"/>
    <w:rsid w:val="00E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6"/>
    <w:uiPriority w:val="59"/>
    <w:rsid w:val="00F71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6"/>
    <w:uiPriority w:val="59"/>
    <w:rsid w:val="00D57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6"/>
    <w:rsid w:val="00D34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6"/>
    <w:rsid w:val="00996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6"/>
    <w:uiPriority w:val="59"/>
    <w:rsid w:val="00995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6"/>
    <w:uiPriority w:val="59"/>
    <w:rsid w:val="00F440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6"/>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6"/>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6"/>
    <w:uiPriority w:val="59"/>
    <w:rsid w:val="00F96C08"/>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
    <w:name w:val="Нет списка15"/>
    <w:next w:val="a2"/>
    <w:uiPriority w:val="99"/>
    <w:semiHidden/>
    <w:unhideWhenUsed/>
    <w:rsid w:val="00637126"/>
  </w:style>
  <w:style w:type="character" w:customStyle="1" w:styleId="1f">
    <w:name w:val="Нижний колонтитул Знак1"/>
    <w:basedOn w:val="a0"/>
    <w:uiPriority w:val="99"/>
    <w:semiHidden/>
    <w:rsid w:val="00637126"/>
    <w:rPr>
      <w:rFonts w:ascii="Arial" w:eastAsia="Arial" w:hAnsi="Arial" w:cs="Arial"/>
      <w:lang w:eastAsia="ru-RU"/>
    </w:rPr>
  </w:style>
  <w:style w:type="character" w:styleId="affb">
    <w:name w:val="annotation reference"/>
    <w:basedOn w:val="a0"/>
    <w:uiPriority w:val="99"/>
    <w:semiHidden/>
    <w:unhideWhenUsed/>
    <w:rsid w:val="00637126"/>
    <w:rPr>
      <w:sz w:val="16"/>
      <w:szCs w:val="16"/>
    </w:rPr>
  </w:style>
  <w:style w:type="paragraph" w:styleId="affc">
    <w:name w:val="annotation text"/>
    <w:basedOn w:val="a"/>
    <w:link w:val="affd"/>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d">
    <w:name w:val="Текст примечания Знак"/>
    <w:basedOn w:val="a0"/>
    <w:link w:val="affc"/>
    <w:uiPriority w:val="99"/>
    <w:semiHidden/>
    <w:rsid w:val="00637126"/>
    <w:rPr>
      <w:rFonts w:ascii="Arial" w:eastAsia="Arial" w:hAnsi="Arial" w:cs="Arial"/>
      <w:lang w:eastAsia="ru-RU"/>
    </w:rPr>
  </w:style>
  <w:style w:type="paragraph" w:styleId="affe">
    <w:name w:val="annotation subject"/>
    <w:basedOn w:val="affc"/>
    <w:next w:val="affc"/>
    <w:link w:val="afff"/>
    <w:uiPriority w:val="99"/>
    <w:semiHidden/>
    <w:unhideWhenUsed/>
    <w:rsid w:val="00637126"/>
    <w:rPr>
      <w:b/>
      <w:bCs/>
    </w:rPr>
  </w:style>
  <w:style w:type="character" w:customStyle="1" w:styleId="afff">
    <w:name w:val="Тема примечания Знак"/>
    <w:basedOn w:val="affd"/>
    <w:link w:val="affe"/>
    <w:uiPriority w:val="99"/>
    <w:semiHidden/>
    <w:rsid w:val="00637126"/>
    <w:rPr>
      <w:rFonts w:ascii="Arial" w:eastAsia="Arial" w:hAnsi="Arial" w:cs="Arial"/>
      <w:b/>
      <w:bCs/>
      <w:lang w:eastAsia="ru-RU"/>
    </w:rPr>
  </w:style>
  <w:style w:type="table" w:customStyle="1" w:styleId="36">
    <w:name w:val="Сетка таблицы36"/>
    <w:basedOn w:val="a1"/>
    <w:next w:val="af6"/>
    <w:rsid w:val="00F67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f6"/>
    <w:uiPriority w:val="59"/>
    <w:rsid w:val="008F17CB"/>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4996">
      <w:bodyDiv w:val="1"/>
      <w:marLeft w:val="0"/>
      <w:marRight w:val="0"/>
      <w:marTop w:val="0"/>
      <w:marBottom w:val="0"/>
      <w:divBdr>
        <w:top w:val="none" w:sz="0" w:space="0" w:color="auto"/>
        <w:left w:val="none" w:sz="0" w:space="0" w:color="auto"/>
        <w:bottom w:val="none" w:sz="0" w:space="0" w:color="auto"/>
        <w:right w:val="none" w:sz="0" w:space="0" w:color="auto"/>
      </w:divBdr>
    </w:div>
    <w:div w:id="19858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imon.1958@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imon.195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ps.ligazakon.net/document/view/T012768?utm_source=jurliga.ligazakon.net&amp;utm_medium=news&amp;utm_content=jl0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C7A4-49B4-4071-BF7F-5131E46F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82</Pages>
  <Words>87344</Words>
  <Characters>49787</Characters>
  <Application>Microsoft Office Word</Application>
  <DocSecurity>0</DocSecurity>
  <Lines>414</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User</cp:lastModifiedBy>
  <cp:revision>9</cp:revision>
  <cp:lastPrinted>2023-09-13T12:18:00Z</cp:lastPrinted>
  <dcterms:created xsi:type="dcterms:W3CDTF">2023-11-07T08:27:00Z</dcterms:created>
  <dcterms:modified xsi:type="dcterms:W3CDTF">2023-11-08T08:46:00Z</dcterms:modified>
</cp:coreProperties>
</file>