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1D" w:rsidRDefault="00B75E1D" w:rsidP="006A6325">
      <w:pPr>
        <w:jc w:val="both"/>
        <w:rPr>
          <w:b/>
          <w:sz w:val="28"/>
          <w:szCs w:val="28"/>
          <w:lang w:val="uk-UA"/>
        </w:rPr>
      </w:pPr>
    </w:p>
    <w:p w:rsidR="00D774A8" w:rsidRPr="00D774A8" w:rsidRDefault="00D774A8" w:rsidP="00D774A8">
      <w:pPr>
        <w:shd w:val="clear" w:color="auto" w:fill="FFFFFF"/>
        <w:tabs>
          <w:tab w:val="left" w:pos="9214"/>
        </w:tabs>
        <w:jc w:val="right"/>
        <w:rPr>
          <w:rFonts w:eastAsia="Calibri"/>
          <w:sz w:val="28"/>
          <w:szCs w:val="28"/>
          <w:lang w:val="uk-UA"/>
        </w:rPr>
      </w:pPr>
      <w:r w:rsidRPr="00D774A8">
        <w:rPr>
          <w:rFonts w:eastAsia="Calibri"/>
          <w:sz w:val="28"/>
          <w:szCs w:val="28"/>
          <w:lang w:val="uk-UA"/>
        </w:rPr>
        <w:t>Додаток №1</w:t>
      </w:r>
    </w:p>
    <w:p w:rsidR="00D774A8" w:rsidRPr="00D774A8" w:rsidRDefault="00D774A8" w:rsidP="00D774A8">
      <w:pPr>
        <w:shd w:val="clear" w:color="auto" w:fill="FFFFFF"/>
        <w:tabs>
          <w:tab w:val="left" w:pos="9214"/>
        </w:tabs>
        <w:jc w:val="right"/>
        <w:rPr>
          <w:rFonts w:eastAsia="Calibri"/>
          <w:sz w:val="28"/>
          <w:szCs w:val="28"/>
          <w:lang w:val="uk-UA"/>
        </w:rPr>
      </w:pPr>
      <w:r w:rsidRPr="00D774A8">
        <w:rPr>
          <w:rFonts w:eastAsia="Calibri"/>
          <w:sz w:val="28"/>
          <w:szCs w:val="28"/>
          <w:lang w:val="uk-UA"/>
        </w:rPr>
        <w:t>до рішення Ворохтянської селищної ради</w:t>
      </w:r>
    </w:p>
    <w:p w:rsidR="00D774A8" w:rsidRPr="00D774A8" w:rsidRDefault="00672CAF" w:rsidP="00D774A8">
      <w:pPr>
        <w:shd w:val="clear" w:color="auto" w:fill="FFFFFF"/>
        <w:tabs>
          <w:tab w:val="left" w:pos="9214"/>
        </w:tabs>
        <w:jc w:val="right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від 14.09.2023 року №291</w:t>
      </w:r>
      <w:r w:rsidR="00D774A8" w:rsidRPr="00D774A8">
        <w:rPr>
          <w:rFonts w:eastAsia="Calibri"/>
          <w:sz w:val="28"/>
          <w:szCs w:val="28"/>
          <w:lang w:val="uk-UA"/>
        </w:rPr>
        <w:t>-31/2023</w:t>
      </w:r>
    </w:p>
    <w:p w:rsidR="00D774A8" w:rsidRDefault="00D774A8" w:rsidP="00D774A8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</w:p>
    <w:p w:rsidR="00F3189B" w:rsidRPr="00F65C95" w:rsidRDefault="00F3189B" w:rsidP="00D774A8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F65C95">
        <w:rPr>
          <w:b/>
          <w:sz w:val="26"/>
          <w:szCs w:val="26"/>
          <w:lang w:val="uk-UA"/>
        </w:rPr>
        <w:t>Веб-платформи «Єдина платформа місцевої електронної демократії»</w:t>
      </w:r>
      <w:r w:rsidRPr="00F65C95">
        <w:rPr>
          <w:sz w:val="26"/>
          <w:szCs w:val="26"/>
          <w:lang w:val="uk-UA"/>
        </w:rPr>
        <w:t xml:space="preserve"> (далі - </w:t>
      </w:r>
      <w:r w:rsidRPr="00F65C95">
        <w:rPr>
          <w:b/>
          <w:sz w:val="26"/>
          <w:szCs w:val="26"/>
          <w:lang w:val="uk-UA"/>
        </w:rPr>
        <w:t>платформа e-DEM</w:t>
      </w:r>
      <w:r w:rsidRPr="00F65C95">
        <w:rPr>
          <w:sz w:val="26"/>
          <w:szCs w:val="26"/>
          <w:lang w:val="uk-UA"/>
        </w:rPr>
        <w:t>) - онлайн системи, за допомогою якої громадянам забезпечується легкий і зручний доступ до використання базових інструментів електронної демократії. Ці інструменти впроваджуються з метою покращення взаємозв’язку громадян та влади у вирішенні різноманітних соціально важливих питань.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F65C95">
        <w:rPr>
          <w:b/>
          <w:sz w:val="26"/>
          <w:szCs w:val="26"/>
          <w:lang w:val="uk-UA"/>
        </w:rPr>
        <w:t>Веб-платформи «Конструктор сайтів та чат-ботів територіальних громад» (</w:t>
      </w:r>
      <w:r w:rsidRPr="00F65C95">
        <w:rPr>
          <w:sz w:val="26"/>
          <w:szCs w:val="26"/>
          <w:lang w:val="uk-UA"/>
        </w:rPr>
        <w:t>далі</w:t>
      </w:r>
      <w:r w:rsidRPr="00F65C95">
        <w:rPr>
          <w:b/>
          <w:sz w:val="26"/>
          <w:szCs w:val="26"/>
          <w:lang w:val="uk-UA"/>
        </w:rPr>
        <w:t xml:space="preserve"> - платформа СВОЇ) - </w:t>
      </w:r>
      <w:r w:rsidRPr="00F65C95">
        <w:rPr>
          <w:sz w:val="26"/>
          <w:szCs w:val="26"/>
          <w:lang w:val="uk-UA"/>
        </w:rPr>
        <w:t>онлайн системи, за допомогою якої орган місцевого самоврядування може створити та налаштувати</w:t>
      </w:r>
      <w:r w:rsidRPr="00F65C95">
        <w:rPr>
          <w:b/>
          <w:sz w:val="26"/>
          <w:szCs w:val="26"/>
          <w:lang w:val="uk-UA"/>
        </w:rPr>
        <w:t xml:space="preserve"> сайт територіальної громади </w:t>
      </w:r>
      <w:r w:rsidRPr="00F65C95">
        <w:rPr>
          <w:sz w:val="26"/>
          <w:szCs w:val="26"/>
          <w:lang w:val="uk-UA"/>
        </w:rPr>
        <w:t xml:space="preserve">та </w:t>
      </w:r>
      <w:r w:rsidRPr="00F65C95">
        <w:rPr>
          <w:b/>
          <w:sz w:val="26"/>
          <w:szCs w:val="26"/>
          <w:lang w:val="uk-UA"/>
        </w:rPr>
        <w:t>муніципальний чат-бот</w:t>
      </w:r>
      <w:r w:rsidRPr="00F65C95">
        <w:rPr>
          <w:sz w:val="26"/>
          <w:szCs w:val="26"/>
          <w:lang w:val="uk-UA"/>
        </w:rPr>
        <w:t xml:space="preserve"> без необхідності програмування шляхом використання веб-інтерфейсу.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F65C95">
        <w:rPr>
          <w:b/>
          <w:sz w:val="26"/>
          <w:szCs w:val="26"/>
          <w:lang w:val="uk-UA"/>
        </w:rPr>
        <w:t>Платформа e-DEM</w:t>
      </w:r>
      <w:r w:rsidRPr="00F65C95">
        <w:rPr>
          <w:sz w:val="26"/>
          <w:szCs w:val="26"/>
          <w:lang w:val="uk-UA"/>
        </w:rPr>
        <w:t xml:space="preserve"> поєднує наступні сервіси, перелік яких може бути розширений: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  <w:r>
        <w:rPr>
          <w:color w:val="212529"/>
          <w:sz w:val="26"/>
          <w:szCs w:val="26"/>
          <w:lang w:val="uk-UA"/>
        </w:rPr>
        <w:t xml:space="preserve">- </w:t>
      </w:r>
      <w:r w:rsidRPr="00F65C95">
        <w:rPr>
          <w:color w:val="212529"/>
          <w:sz w:val="26"/>
          <w:szCs w:val="26"/>
          <w:lang w:val="uk-UA"/>
        </w:rPr>
        <w:t>Сервіс</w:t>
      </w:r>
      <w:hyperlink r:id="rId7">
        <w:r w:rsidRPr="00F65C95">
          <w:rPr>
            <w:color w:val="212529"/>
            <w:sz w:val="26"/>
            <w:szCs w:val="26"/>
            <w:lang w:val="uk-UA"/>
          </w:rPr>
          <w:t xml:space="preserve"> </w:t>
        </w:r>
      </w:hyperlink>
      <w:hyperlink r:id="rId8">
        <w:r w:rsidRPr="00F65C95">
          <w:rPr>
            <w:b/>
            <w:sz w:val="26"/>
            <w:szCs w:val="26"/>
            <w:lang w:val="uk-UA"/>
          </w:rPr>
          <w:t>«Місцеві електронні петиції»</w:t>
        </w:r>
      </w:hyperlink>
      <w:r w:rsidRPr="00F65C95">
        <w:rPr>
          <w:sz w:val="26"/>
          <w:szCs w:val="26"/>
          <w:lang w:val="uk-UA"/>
        </w:rPr>
        <w:t>,</w:t>
      </w:r>
      <w:r w:rsidRPr="00F65C95">
        <w:rPr>
          <w:color w:val="212529"/>
          <w:sz w:val="26"/>
          <w:szCs w:val="26"/>
          <w:lang w:val="uk-UA"/>
        </w:rPr>
        <w:t xml:space="preserve"> який дає можливість мешканцям територіальних громад впливати на їх розвиток шляхом звернення до відповідних місцевих органів влади з е-петиціями. Ці петиції розглядаються у встановленому Законом порядку за умови підтримки тексту петиції визначеною кількістю мешканців.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  <w:r>
        <w:rPr>
          <w:color w:val="212529"/>
          <w:sz w:val="26"/>
          <w:szCs w:val="26"/>
          <w:lang w:val="uk-UA"/>
        </w:rPr>
        <w:t xml:space="preserve">- </w:t>
      </w:r>
      <w:r w:rsidRPr="00F65C95">
        <w:rPr>
          <w:color w:val="212529"/>
          <w:sz w:val="26"/>
          <w:szCs w:val="26"/>
          <w:lang w:val="uk-UA"/>
        </w:rPr>
        <w:t>Сервіс</w:t>
      </w:r>
      <w:hyperlink r:id="rId9" w:anchor="/">
        <w:r w:rsidRPr="00F65C95">
          <w:rPr>
            <w:color w:val="212529"/>
            <w:sz w:val="26"/>
            <w:szCs w:val="26"/>
            <w:lang w:val="uk-UA"/>
          </w:rPr>
          <w:t xml:space="preserve"> </w:t>
        </w:r>
      </w:hyperlink>
      <w:hyperlink r:id="rId10" w:anchor="/">
        <w:r w:rsidRPr="00F65C95">
          <w:rPr>
            <w:b/>
            <w:sz w:val="26"/>
            <w:szCs w:val="26"/>
            <w:lang w:val="uk-UA"/>
          </w:rPr>
          <w:t>«Громадський бюджет»</w:t>
        </w:r>
      </w:hyperlink>
      <w:r w:rsidRPr="00F65C95">
        <w:rPr>
          <w:sz w:val="26"/>
          <w:szCs w:val="26"/>
          <w:lang w:val="uk-UA"/>
        </w:rPr>
        <w:t>,</w:t>
      </w:r>
      <w:r w:rsidRPr="00F65C95">
        <w:rPr>
          <w:color w:val="212529"/>
          <w:sz w:val="26"/>
          <w:szCs w:val="26"/>
          <w:lang w:val="uk-UA"/>
        </w:rPr>
        <w:t xml:space="preserve"> який надає можливість мешканцям територіальних громад пропонувати свої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проєкти</w:t>
      </w:r>
      <w:proofErr w:type="spellEnd"/>
      <w:r w:rsidRPr="00F65C95">
        <w:rPr>
          <w:color w:val="212529"/>
          <w:sz w:val="26"/>
          <w:szCs w:val="26"/>
          <w:lang w:val="uk-UA"/>
        </w:rPr>
        <w:t xml:space="preserve"> місцевого розвитку та/або впливати на розподіл визначеної частки місцевого бюджету шляхом голосування за ті чи інші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проєкти</w:t>
      </w:r>
      <w:proofErr w:type="spellEnd"/>
      <w:r w:rsidRPr="00F65C95">
        <w:rPr>
          <w:color w:val="212529"/>
          <w:sz w:val="26"/>
          <w:szCs w:val="26"/>
          <w:lang w:val="uk-UA"/>
        </w:rPr>
        <w:t>.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  <w:r>
        <w:rPr>
          <w:color w:val="212529"/>
          <w:sz w:val="26"/>
          <w:szCs w:val="26"/>
          <w:lang w:val="uk-UA"/>
        </w:rPr>
        <w:t xml:space="preserve">- </w:t>
      </w:r>
      <w:r w:rsidRPr="00F65C95">
        <w:rPr>
          <w:color w:val="212529"/>
          <w:sz w:val="26"/>
          <w:szCs w:val="26"/>
          <w:lang w:val="uk-UA"/>
        </w:rPr>
        <w:t xml:space="preserve">Сервіс </w:t>
      </w:r>
      <w:r w:rsidRPr="00F65C95">
        <w:rPr>
          <w:b/>
          <w:sz w:val="26"/>
          <w:szCs w:val="26"/>
          <w:lang w:val="uk-UA"/>
        </w:rPr>
        <w:t>«Відкрите місто»</w:t>
      </w:r>
      <w:r w:rsidRPr="00F65C95">
        <w:rPr>
          <w:color w:val="212529"/>
          <w:sz w:val="26"/>
          <w:szCs w:val="26"/>
          <w:lang w:val="uk-UA"/>
        </w:rPr>
        <w:t>, який допомагає мешканцям територіальної громади інформувати місцеву владу про актуальні проблеми благоустрою, житлово-комунальної сфери, інфраструктури тощо, для оперативного усунення цих проблем.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  <w:r>
        <w:rPr>
          <w:color w:val="212529"/>
          <w:sz w:val="26"/>
          <w:szCs w:val="26"/>
          <w:lang w:val="uk-UA"/>
        </w:rPr>
        <w:t xml:space="preserve">- </w:t>
      </w:r>
      <w:r w:rsidRPr="00F65C95">
        <w:rPr>
          <w:color w:val="212529"/>
          <w:sz w:val="26"/>
          <w:szCs w:val="26"/>
          <w:lang w:val="uk-UA"/>
        </w:rPr>
        <w:t>Сервіс</w:t>
      </w:r>
      <w:hyperlink r:id="rId11">
        <w:r w:rsidRPr="00F65C95">
          <w:rPr>
            <w:b/>
            <w:sz w:val="26"/>
            <w:szCs w:val="26"/>
            <w:lang w:val="uk-UA"/>
          </w:rPr>
          <w:t xml:space="preserve"> «Електронні консультації з громадськістю»</w:t>
        </w:r>
      </w:hyperlink>
      <w:r w:rsidRPr="00F65C95">
        <w:rPr>
          <w:color w:val="212529"/>
          <w:sz w:val="26"/>
          <w:szCs w:val="26"/>
          <w:lang w:val="uk-UA"/>
        </w:rPr>
        <w:t xml:space="preserve">, який надає органам місцевого самоврядування можливість залучати пропозиції мешканців територіальної громади щодо питань розвитку громади, організовувати обговорення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проєктів</w:t>
      </w:r>
      <w:proofErr w:type="spellEnd"/>
      <w:r w:rsidRPr="00F65C95">
        <w:rPr>
          <w:color w:val="212529"/>
          <w:sz w:val="26"/>
          <w:szCs w:val="26"/>
          <w:lang w:val="uk-UA"/>
        </w:rPr>
        <w:t xml:space="preserve"> документів перед їх розглядом та схваленням, проводити місцеві опитування в різних формах з метою вивчення думки мешканців громади.</w:t>
      </w:r>
    </w:p>
    <w:p w:rsidR="00F3189B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  <w:r>
        <w:rPr>
          <w:color w:val="212529"/>
          <w:sz w:val="26"/>
          <w:szCs w:val="26"/>
          <w:lang w:val="uk-UA"/>
        </w:rPr>
        <w:t xml:space="preserve">- </w:t>
      </w:r>
      <w:r w:rsidRPr="00F65C95">
        <w:rPr>
          <w:sz w:val="26"/>
          <w:szCs w:val="26"/>
          <w:lang w:val="uk-UA"/>
        </w:rPr>
        <w:t xml:space="preserve">Сервіс </w:t>
      </w:r>
      <w:r w:rsidRPr="00F65C95">
        <w:rPr>
          <w:b/>
          <w:sz w:val="26"/>
          <w:szCs w:val="26"/>
          <w:lang w:val="uk-UA"/>
        </w:rPr>
        <w:t>«Шкільний громадський бюджет»</w:t>
      </w:r>
      <w:r w:rsidRPr="00F65C95">
        <w:rPr>
          <w:color w:val="212529"/>
          <w:sz w:val="26"/>
          <w:szCs w:val="26"/>
          <w:lang w:val="uk-UA"/>
        </w:rPr>
        <w:t xml:space="preserve">, який надає можливість органам місцевого самоврядування та школам автоматизувати процес подання та презентації учнівських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проєктів</w:t>
      </w:r>
      <w:proofErr w:type="spellEnd"/>
      <w:r w:rsidRPr="00F65C95">
        <w:rPr>
          <w:color w:val="212529"/>
          <w:sz w:val="26"/>
          <w:szCs w:val="26"/>
          <w:lang w:val="uk-UA"/>
        </w:rPr>
        <w:t xml:space="preserve">, електронного голосування за такі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проєкти</w:t>
      </w:r>
      <w:proofErr w:type="spellEnd"/>
      <w:r w:rsidRPr="00F65C95">
        <w:rPr>
          <w:color w:val="212529"/>
          <w:sz w:val="26"/>
          <w:szCs w:val="26"/>
          <w:lang w:val="uk-UA"/>
        </w:rPr>
        <w:t xml:space="preserve">,  оприлюднення інформації щодо відібраних </w:t>
      </w:r>
      <w:proofErr w:type="spellStart"/>
      <w:r w:rsidRPr="00F65C95">
        <w:rPr>
          <w:color w:val="212529"/>
          <w:sz w:val="26"/>
          <w:szCs w:val="26"/>
          <w:lang w:val="uk-UA"/>
        </w:rPr>
        <w:t>проєктів</w:t>
      </w:r>
      <w:proofErr w:type="spellEnd"/>
      <w:r w:rsidRPr="00F65C95">
        <w:rPr>
          <w:color w:val="212529"/>
          <w:sz w:val="26"/>
          <w:szCs w:val="26"/>
          <w:lang w:val="uk-UA"/>
        </w:rPr>
        <w:t xml:space="preserve"> та стану їх реалізації.   </w:t>
      </w:r>
    </w:p>
    <w:p w:rsidR="00F3189B" w:rsidRPr="00F65C95" w:rsidRDefault="00F3189B" w:rsidP="00D774A8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</w:p>
    <w:p w:rsidR="00F3189B" w:rsidRPr="00F65C95" w:rsidRDefault="00F3189B" w:rsidP="00D774A8">
      <w:pPr>
        <w:shd w:val="clear" w:color="auto" w:fill="FFFFFF"/>
        <w:ind w:firstLine="709"/>
        <w:jc w:val="both"/>
        <w:rPr>
          <w:b/>
          <w:sz w:val="26"/>
          <w:szCs w:val="26"/>
          <w:lang w:val="uk-UA"/>
        </w:rPr>
      </w:pPr>
      <w:r w:rsidRPr="00F65C95">
        <w:rPr>
          <w:sz w:val="26"/>
          <w:szCs w:val="26"/>
          <w:lang w:val="uk-UA"/>
        </w:rPr>
        <w:t xml:space="preserve">Реєстрація користувачів </w:t>
      </w:r>
      <w:r w:rsidRPr="00F65C95">
        <w:rPr>
          <w:b/>
          <w:sz w:val="26"/>
          <w:szCs w:val="26"/>
          <w:lang w:val="uk-UA"/>
        </w:rPr>
        <w:t>платформи e-DEM</w:t>
      </w:r>
      <w:r w:rsidRPr="00F65C95">
        <w:rPr>
          <w:sz w:val="26"/>
          <w:szCs w:val="26"/>
          <w:lang w:val="uk-UA"/>
        </w:rPr>
        <w:t xml:space="preserve"> здійснюється з використанням інструментів </w:t>
      </w:r>
      <w:proofErr w:type="spellStart"/>
      <w:r w:rsidRPr="00F65C95">
        <w:rPr>
          <w:sz w:val="26"/>
          <w:szCs w:val="26"/>
          <w:lang w:val="uk-UA"/>
        </w:rPr>
        <w:t>BankID</w:t>
      </w:r>
      <w:proofErr w:type="spellEnd"/>
      <w:r w:rsidRPr="00F65C95">
        <w:rPr>
          <w:sz w:val="26"/>
          <w:szCs w:val="26"/>
          <w:lang w:val="uk-UA"/>
        </w:rPr>
        <w:t xml:space="preserve">, </w:t>
      </w:r>
      <w:proofErr w:type="spellStart"/>
      <w:r w:rsidRPr="00F65C95">
        <w:rPr>
          <w:sz w:val="26"/>
          <w:szCs w:val="26"/>
          <w:lang w:val="uk-UA"/>
        </w:rPr>
        <w:t>MobileID</w:t>
      </w:r>
      <w:proofErr w:type="spellEnd"/>
      <w:r w:rsidRPr="00F65C95">
        <w:rPr>
          <w:sz w:val="26"/>
          <w:szCs w:val="26"/>
          <w:lang w:val="uk-UA"/>
        </w:rPr>
        <w:t xml:space="preserve"> та кваліфікованого електронного підпису (КЕП). Отримані при цьому персональні дані не підлягають передачі третім особам та/або розголошенню будь-яким іншим способом та використовуються виключно для ідентифікації користувача </w:t>
      </w:r>
      <w:r w:rsidRPr="00F65C95">
        <w:rPr>
          <w:b/>
          <w:sz w:val="26"/>
          <w:szCs w:val="26"/>
          <w:lang w:val="uk-UA"/>
        </w:rPr>
        <w:t>платформи e-DEM.</w:t>
      </w:r>
    </w:p>
    <w:p w:rsidR="00F3189B" w:rsidRDefault="00F3189B" w:rsidP="00D774A8">
      <w:pPr>
        <w:shd w:val="clear" w:color="auto" w:fill="FFFFFF"/>
        <w:ind w:firstLine="709"/>
        <w:jc w:val="both"/>
        <w:rPr>
          <w:color w:val="212529"/>
          <w:sz w:val="26"/>
          <w:szCs w:val="26"/>
          <w:lang w:val="uk-UA"/>
        </w:rPr>
      </w:pPr>
    </w:p>
    <w:p w:rsidR="00F3189B" w:rsidRPr="00F65C95" w:rsidRDefault="00F3189B" w:rsidP="00D774A8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F65C95">
        <w:rPr>
          <w:b/>
          <w:sz w:val="26"/>
          <w:szCs w:val="26"/>
          <w:lang w:val="uk-UA"/>
        </w:rPr>
        <w:t>Платформа СВОЇ</w:t>
      </w:r>
      <w:r w:rsidRPr="00F65C95">
        <w:rPr>
          <w:sz w:val="26"/>
          <w:szCs w:val="26"/>
          <w:lang w:val="uk-UA"/>
        </w:rPr>
        <w:t xml:space="preserve"> є хмарним онлайн-сервісом, який дозволяє органу місцевого самоврядування створити, налаштувати сайт територіальної громади та муніципальний чат-бот для взаємодії з мешканцями, а також здійснювати регулярне розміщення контенту через веб-інтерфейс, без необхідності програмування та придбання власного серверного обладнання.</w:t>
      </w:r>
    </w:p>
    <w:p w:rsidR="00672CAF" w:rsidRDefault="00672CAF" w:rsidP="00672CAF">
      <w:pPr>
        <w:jc w:val="both"/>
        <w:rPr>
          <w:b/>
          <w:sz w:val="28"/>
          <w:szCs w:val="28"/>
          <w:lang w:val="uk-UA"/>
        </w:rPr>
      </w:pPr>
    </w:p>
    <w:p w:rsidR="00F3189B" w:rsidRPr="006A6325" w:rsidRDefault="00672CAF" w:rsidP="00FF576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Ярослав БІЛОУС</w:t>
      </w:r>
      <w:bookmarkStart w:id="0" w:name="_GoBack"/>
      <w:bookmarkEnd w:id="0"/>
    </w:p>
    <w:sectPr w:rsidR="00F3189B" w:rsidRPr="006A6325" w:rsidSect="00D774A8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4F68DA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8FB4099"/>
    <w:multiLevelType w:val="multilevel"/>
    <w:tmpl w:val="F6C0A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00545F"/>
    <w:multiLevelType w:val="hybridMultilevel"/>
    <w:tmpl w:val="747646FE"/>
    <w:lvl w:ilvl="0" w:tplc="15863CA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203B4"/>
    <w:multiLevelType w:val="hybridMultilevel"/>
    <w:tmpl w:val="D3921286"/>
    <w:lvl w:ilvl="0" w:tplc="C1AEC52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A233432"/>
    <w:multiLevelType w:val="hybridMultilevel"/>
    <w:tmpl w:val="D28AA9D8"/>
    <w:lvl w:ilvl="0" w:tplc="63AC1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E2E10"/>
    <w:multiLevelType w:val="hybridMultilevel"/>
    <w:tmpl w:val="E7C4E10C"/>
    <w:lvl w:ilvl="0" w:tplc="1BDE9C3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7678B"/>
    <w:multiLevelType w:val="hybridMultilevel"/>
    <w:tmpl w:val="8422779A"/>
    <w:lvl w:ilvl="0" w:tplc="CCFEB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070944"/>
    <w:multiLevelType w:val="hybridMultilevel"/>
    <w:tmpl w:val="7040C140"/>
    <w:lvl w:ilvl="0" w:tplc="4580AA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72954EC"/>
    <w:multiLevelType w:val="multilevel"/>
    <w:tmpl w:val="CE30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6BD809A4"/>
    <w:multiLevelType w:val="hybridMultilevel"/>
    <w:tmpl w:val="BF20E3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F36471"/>
    <w:multiLevelType w:val="hybridMultilevel"/>
    <w:tmpl w:val="72768EC2"/>
    <w:lvl w:ilvl="0" w:tplc="2E2A7BE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DE"/>
    <w:rsid w:val="000019F5"/>
    <w:rsid w:val="00002AC1"/>
    <w:rsid w:val="00014376"/>
    <w:rsid w:val="000177E4"/>
    <w:rsid w:val="00027F25"/>
    <w:rsid w:val="00034843"/>
    <w:rsid w:val="0003798A"/>
    <w:rsid w:val="00051037"/>
    <w:rsid w:val="00051930"/>
    <w:rsid w:val="000526EA"/>
    <w:rsid w:val="000529E9"/>
    <w:rsid w:val="0005664C"/>
    <w:rsid w:val="00062E8B"/>
    <w:rsid w:val="00080476"/>
    <w:rsid w:val="00086C68"/>
    <w:rsid w:val="000874FC"/>
    <w:rsid w:val="000923CE"/>
    <w:rsid w:val="00093800"/>
    <w:rsid w:val="000A2E98"/>
    <w:rsid w:val="000A3269"/>
    <w:rsid w:val="000A5D22"/>
    <w:rsid w:val="000A7F80"/>
    <w:rsid w:val="000C4443"/>
    <w:rsid w:val="000C7CBA"/>
    <w:rsid w:val="000D1C2F"/>
    <w:rsid w:val="000F30E3"/>
    <w:rsid w:val="000F435A"/>
    <w:rsid w:val="000F5FAE"/>
    <w:rsid w:val="00100DB0"/>
    <w:rsid w:val="00102411"/>
    <w:rsid w:val="00113D10"/>
    <w:rsid w:val="00121ADD"/>
    <w:rsid w:val="001265C2"/>
    <w:rsid w:val="0013521F"/>
    <w:rsid w:val="00145532"/>
    <w:rsid w:val="00157ABB"/>
    <w:rsid w:val="00160662"/>
    <w:rsid w:val="00161FD2"/>
    <w:rsid w:val="001A274C"/>
    <w:rsid w:val="001A36DD"/>
    <w:rsid w:val="001A3AB5"/>
    <w:rsid w:val="001A6EF0"/>
    <w:rsid w:val="001A7DFE"/>
    <w:rsid w:val="001B0153"/>
    <w:rsid w:val="001B1191"/>
    <w:rsid w:val="001B2A4D"/>
    <w:rsid w:val="001C424D"/>
    <w:rsid w:val="001C4A43"/>
    <w:rsid w:val="001C5F13"/>
    <w:rsid w:val="001C7FAE"/>
    <w:rsid w:val="001E05B8"/>
    <w:rsid w:val="001F0DA8"/>
    <w:rsid w:val="001F40A3"/>
    <w:rsid w:val="00203102"/>
    <w:rsid w:val="0021490F"/>
    <w:rsid w:val="00225946"/>
    <w:rsid w:val="00234E99"/>
    <w:rsid w:val="00236B23"/>
    <w:rsid w:val="00237A74"/>
    <w:rsid w:val="00247625"/>
    <w:rsid w:val="00256D09"/>
    <w:rsid w:val="00261DCD"/>
    <w:rsid w:val="00267414"/>
    <w:rsid w:val="00270C67"/>
    <w:rsid w:val="0027371F"/>
    <w:rsid w:val="0027524F"/>
    <w:rsid w:val="0028688C"/>
    <w:rsid w:val="002940CF"/>
    <w:rsid w:val="002A5EBC"/>
    <w:rsid w:val="002A6215"/>
    <w:rsid w:val="002B075C"/>
    <w:rsid w:val="002C7857"/>
    <w:rsid w:val="002E08FC"/>
    <w:rsid w:val="002E0AE9"/>
    <w:rsid w:val="002E126F"/>
    <w:rsid w:val="002E7E0A"/>
    <w:rsid w:val="002F4B9B"/>
    <w:rsid w:val="002F505A"/>
    <w:rsid w:val="0030310B"/>
    <w:rsid w:val="0031071D"/>
    <w:rsid w:val="0031491F"/>
    <w:rsid w:val="00324162"/>
    <w:rsid w:val="00325BBB"/>
    <w:rsid w:val="00325DF7"/>
    <w:rsid w:val="00331446"/>
    <w:rsid w:val="00337B07"/>
    <w:rsid w:val="003419F0"/>
    <w:rsid w:val="00351A13"/>
    <w:rsid w:val="00361A8B"/>
    <w:rsid w:val="00372A1C"/>
    <w:rsid w:val="003753C0"/>
    <w:rsid w:val="003806EA"/>
    <w:rsid w:val="00380979"/>
    <w:rsid w:val="00386D8A"/>
    <w:rsid w:val="003970A3"/>
    <w:rsid w:val="003A4553"/>
    <w:rsid w:val="003C2BDE"/>
    <w:rsid w:val="003C7864"/>
    <w:rsid w:val="003D359B"/>
    <w:rsid w:val="003D676F"/>
    <w:rsid w:val="003E48F9"/>
    <w:rsid w:val="003E6A05"/>
    <w:rsid w:val="003F6E57"/>
    <w:rsid w:val="003F73D6"/>
    <w:rsid w:val="003F7C7A"/>
    <w:rsid w:val="0040158B"/>
    <w:rsid w:val="00411A7B"/>
    <w:rsid w:val="0042575D"/>
    <w:rsid w:val="00450C33"/>
    <w:rsid w:val="00453A52"/>
    <w:rsid w:val="004565F4"/>
    <w:rsid w:val="00462920"/>
    <w:rsid w:val="00464157"/>
    <w:rsid w:val="00464899"/>
    <w:rsid w:val="00473755"/>
    <w:rsid w:val="00480DD9"/>
    <w:rsid w:val="0049754D"/>
    <w:rsid w:val="004A4882"/>
    <w:rsid w:val="004A5E84"/>
    <w:rsid w:val="004B73F5"/>
    <w:rsid w:val="004B7DB4"/>
    <w:rsid w:val="004D654B"/>
    <w:rsid w:val="004E4117"/>
    <w:rsid w:val="004E4265"/>
    <w:rsid w:val="004E4976"/>
    <w:rsid w:val="004E71A5"/>
    <w:rsid w:val="004F52B9"/>
    <w:rsid w:val="004F70CB"/>
    <w:rsid w:val="00503403"/>
    <w:rsid w:val="00520399"/>
    <w:rsid w:val="00531C8D"/>
    <w:rsid w:val="005378A3"/>
    <w:rsid w:val="00542564"/>
    <w:rsid w:val="0054353C"/>
    <w:rsid w:val="00543CC8"/>
    <w:rsid w:val="0054572D"/>
    <w:rsid w:val="00550B54"/>
    <w:rsid w:val="00570A22"/>
    <w:rsid w:val="005722D5"/>
    <w:rsid w:val="005722F3"/>
    <w:rsid w:val="00587B41"/>
    <w:rsid w:val="00591E10"/>
    <w:rsid w:val="00594F46"/>
    <w:rsid w:val="005A4ED2"/>
    <w:rsid w:val="005B0C49"/>
    <w:rsid w:val="005D5F9E"/>
    <w:rsid w:val="005E248A"/>
    <w:rsid w:val="005E4B55"/>
    <w:rsid w:val="005E6140"/>
    <w:rsid w:val="0060234E"/>
    <w:rsid w:val="00616D29"/>
    <w:rsid w:val="006178BE"/>
    <w:rsid w:val="00635152"/>
    <w:rsid w:val="00636112"/>
    <w:rsid w:val="006402EC"/>
    <w:rsid w:val="006536B6"/>
    <w:rsid w:val="00665B54"/>
    <w:rsid w:val="00672CAF"/>
    <w:rsid w:val="00677AB8"/>
    <w:rsid w:val="0068262D"/>
    <w:rsid w:val="0068330E"/>
    <w:rsid w:val="00686638"/>
    <w:rsid w:val="006949E7"/>
    <w:rsid w:val="00695DA7"/>
    <w:rsid w:val="006969D8"/>
    <w:rsid w:val="0069759E"/>
    <w:rsid w:val="0069799A"/>
    <w:rsid w:val="006A232B"/>
    <w:rsid w:val="006A6325"/>
    <w:rsid w:val="006A7C01"/>
    <w:rsid w:val="006B2DC3"/>
    <w:rsid w:val="006C4141"/>
    <w:rsid w:val="006C437D"/>
    <w:rsid w:val="006D5138"/>
    <w:rsid w:val="006D526A"/>
    <w:rsid w:val="006F2512"/>
    <w:rsid w:val="00700ACA"/>
    <w:rsid w:val="00706083"/>
    <w:rsid w:val="0070686B"/>
    <w:rsid w:val="007137BB"/>
    <w:rsid w:val="00717E3E"/>
    <w:rsid w:val="00724D88"/>
    <w:rsid w:val="00725BAE"/>
    <w:rsid w:val="00727EAB"/>
    <w:rsid w:val="0073037C"/>
    <w:rsid w:val="00736AC4"/>
    <w:rsid w:val="00740E78"/>
    <w:rsid w:val="00744C57"/>
    <w:rsid w:val="00745B33"/>
    <w:rsid w:val="007530B4"/>
    <w:rsid w:val="00756E0D"/>
    <w:rsid w:val="00781788"/>
    <w:rsid w:val="00781E88"/>
    <w:rsid w:val="007821ED"/>
    <w:rsid w:val="0078276C"/>
    <w:rsid w:val="00783C4F"/>
    <w:rsid w:val="00796CAD"/>
    <w:rsid w:val="007A00E7"/>
    <w:rsid w:val="007A6792"/>
    <w:rsid w:val="007D5E9C"/>
    <w:rsid w:val="007E4F89"/>
    <w:rsid w:val="007E7187"/>
    <w:rsid w:val="007F1414"/>
    <w:rsid w:val="00817DB1"/>
    <w:rsid w:val="00820AD4"/>
    <w:rsid w:val="00823B75"/>
    <w:rsid w:val="00854D9B"/>
    <w:rsid w:val="0086081D"/>
    <w:rsid w:val="008609B7"/>
    <w:rsid w:val="00861DFB"/>
    <w:rsid w:val="00873049"/>
    <w:rsid w:val="00874103"/>
    <w:rsid w:val="00887899"/>
    <w:rsid w:val="008917BE"/>
    <w:rsid w:val="0089373C"/>
    <w:rsid w:val="00894769"/>
    <w:rsid w:val="008A3E45"/>
    <w:rsid w:val="008A3F53"/>
    <w:rsid w:val="008B001E"/>
    <w:rsid w:val="008B648B"/>
    <w:rsid w:val="008B6ADA"/>
    <w:rsid w:val="008D1E1D"/>
    <w:rsid w:val="008E59A9"/>
    <w:rsid w:val="008E6DBD"/>
    <w:rsid w:val="008F059E"/>
    <w:rsid w:val="008F68D9"/>
    <w:rsid w:val="008F71A2"/>
    <w:rsid w:val="00921D77"/>
    <w:rsid w:val="00926314"/>
    <w:rsid w:val="009311ED"/>
    <w:rsid w:val="00932992"/>
    <w:rsid w:val="009379BD"/>
    <w:rsid w:val="00937EDA"/>
    <w:rsid w:val="009407B1"/>
    <w:rsid w:val="00940A42"/>
    <w:rsid w:val="00951556"/>
    <w:rsid w:val="009526FC"/>
    <w:rsid w:val="009554E5"/>
    <w:rsid w:val="00973BE6"/>
    <w:rsid w:val="00987A30"/>
    <w:rsid w:val="00996208"/>
    <w:rsid w:val="009A09BB"/>
    <w:rsid w:val="009B368B"/>
    <w:rsid w:val="009C7C8C"/>
    <w:rsid w:val="009D01A1"/>
    <w:rsid w:val="009E10AF"/>
    <w:rsid w:val="009F1EE7"/>
    <w:rsid w:val="009F5B03"/>
    <w:rsid w:val="00A20B29"/>
    <w:rsid w:val="00A307E3"/>
    <w:rsid w:val="00A40992"/>
    <w:rsid w:val="00A47C27"/>
    <w:rsid w:val="00A65D0C"/>
    <w:rsid w:val="00A734D9"/>
    <w:rsid w:val="00A81EFE"/>
    <w:rsid w:val="00A823B6"/>
    <w:rsid w:val="00A8280F"/>
    <w:rsid w:val="00A848A0"/>
    <w:rsid w:val="00A91019"/>
    <w:rsid w:val="00A91511"/>
    <w:rsid w:val="00AC7D6B"/>
    <w:rsid w:val="00AD2C53"/>
    <w:rsid w:val="00AE4B05"/>
    <w:rsid w:val="00AF7C50"/>
    <w:rsid w:val="00B2006E"/>
    <w:rsid w:val="00B204D5"/>
    <w:rsid w:val="00B20C47"/>
    <w:rsid w:val="00B37501"/>
    <w:rsid w:val="00B45619"/>
    <w:rsid w:val="00B4793A"/>
    <w:rsid w:val="00B53CB6"/>
    <w:rsid w:val="00B575F0"/>
    <w:rsid w:val="00B658A8"/>
    <w:rsid w:val="00B7322D"/>
    <w:rsid w:val="00B75E1D"/>
    <w:rsid w:val="00B75F69"/>
    <w:rsid w:val="00B77E62"/>
    <w:rsid w:val="00B807F0"/>
    <w:rsid w:val="00B80AE1"/>
    <w:rsid w:val="00B81B0A"/>
    <w:rsid w:val="00B81BD4"/>
    <w:rsid w:val="00B867AD"/>
    <w:rsid w:val="00B90D57"/>
    <w:rsid w:val="00B945AB"/>
    <w:rsid w:val="00B94861"/>
    <w:rsid w:val="00B955F6"/>
    <w:rsid w:val="00BA694E"/>
    <w:rsid w:val="00BB047B"/>
    <w:rsid w:val="00BC08B5"/>
    <w:rsid w:val="00BC1F2E"/>
    <w:rsid w:val="00BD56FF"/>
    <w:rsid w:val="00BD6115"/>
    <w:rsid w:val="00BE15A4"/>
    <w:rsid w:val="00BF5DC8"/>
    <w:rsid w:val="00C00B97"/>
    <w:rsid w:val="00C12947"/>
    <w:rsid w:val="00C27207"/>
    <w:rsid w:val="00C375E0"/>
    <w:rsid w:val="00C40DDC"/>
    <w:rsid w:val="00C530D0"/>
    <w:rsid w:val="00C70505"/>
    <w:rsid w:val="00C74B3E"/>
    <w:rsid w:val="00C75DF3"/>
    <w:rsid w:val="00C81A8D"/>
    <w:rsid w:val="00C82F3F"/>
    <w:rsid w:val="00C979CD"/>
    <w:rsid w:val="00CB469B"/>
    <w:rsid w:val="00CB5114"/>
    <w:rsid w:val="00CB70D1"/>
    <w:rsid w:val="00CC4826"/>
    <w:rsid w:val="00CD179C"/>
    <w:rsid w:val="00CE5CC2"/>
    <w:rsid w:val="00D07F27"/>
    <w:rsid w:val="00D105D0"/>
    <w:rsid w:val="00D1283D"/>
    <w:rsid w:val="00D206F8"/>
    <w:rsid w:val="00D41B18"/>
    <w:rsid w:val="00D41CD8"/>
    <w:rsid w:val="00D420BB"/>
    <w:rsid w:val="00D45FAA"/>
    <w:rsid w:val="00D54624"/>
    <w:rsid w:val="00D6052F"/>
    <w:rsid w:val="00D75299"/>
    <w:rsid w:val="00D774A8"/>
    <w:rsid w:val="00D828CC"/>
    <w:rsid w:val="00D8299A"/>
    <w:rsid w:val="00D82DE0"/>
    <w:rsid w:val="00D83962"/>
    <w:rsid w:val="00D83ABA"/>
    <w:rsid w:val="00D86F47"/>
    <w:rsid w:val="00D95378"/>
    <w:rsid w:val="00DC336D"/>
    <w:rsid w:val="00DC36B3"/>
    <w:rsid w:val="00DC568A"/>
    <w:rsid w:val="00DE2FF4"/>
    <w:rsid w:val="00DE7AA8"/>
    <w:rsid w:val="00E0268D"/>
    <w:rsid w:val="00E0478E"/>
    <w:rsid w:val="00E07499"/>
    <w:rsid w:val="00E15023"/>
    <w:rsid w:val="00E17F38"/>
    <w:rsid w:val="00E3165A"/>
    <w:rsid w:val="00E32A65"/>
    <w:rsid w:val="00E33AA9"/>
    <w:rsid w:val="00E40871"/>
    <w:rsid w:val="00E66A35"/>
    <w:rsid w:val="00E71E6E"/>
    <w:rsid w:val="00E762E6"/>
    <w:rsid w:val="00E77C35"/>
    <w:rsid w:val="00E8313D"/>
    <w:rsid w:val="00E9068E"/>
    <w:rsid w:val="00E95BA4"/>
    <w:rsid w:val="00EA4EB9"/>
    <w:rsid w:val="00EC5679"/>
    <w:rsid w:val="00ED49E9"/>
    <w:rsid w:val="00EE1736"/>
    <w:rsid w:val="00F0199D"/>
    <w:rsid w:val="00F037E2"/>
    <w:rsid w:val="00F11C99"/>
    <w:rsid w:val="00F13DDD"/>
    <w:rsid w:val="00F16C54"/>
    <w:rsid w:val="00F16F9E"/>
    <w:rsid w:val="00F23D50"/>
    <w:rsid w:val="00F2633F"/>
    <w:rsid w:val="00F3189B"/>
    <w:rsid w:val="00F41CF4"/>
    <w:rsid w:val="00F4438A"/>
    <w:rsid w:val="00F45D6F"/>
    <w:rsid w:val="00F621C1"/>
    <w:rsid w:val="00F72B06"/>
    <w:rsid w:val="00F7770B"/>
    <w:rsid w:val="00F8387F"/>
    <w:rsid w:val="00F839BC"/>
    <w:rsid w:val="00F846DB"/>
    <w:rsid w:val="00F84BF5"/>
    <w:rsid w:val="00F93261"/>
    <w:rsid w:val="00F94BE6"/>
    <w:rsid w:val="00F97463"/>
    <w:rsid w:val="00FA6BF0"/>
    <w:rsid w:val="00FB1C41"/>
    <w:rsid w:val="00FC4E64"/>
    <w:rsid w:val="00FD5C2E"/>
    <w:rsid w:val="00FD6F2E"/>
    <w:rsid w:val="00FE23EE"/>
    <w:rsid w:val="00FE3D37"/>
    <w:rsid w:val="00FE711B"/>
    <w:rsid w:val="00FE73FA"/>
    <w:rsid w:val="00FF34B5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DE"/>
    <w:pPr>
      <w:ind w:left="720"/>
      <w:contextualSpacing/>
    </w:pPr>
  </w:style>
  <w:style w:type="character" w:styleId="a4">
    <w:name w:val="Hyperlink"/>
    <w:unhideWhenUsed/>
    <w:rsid w:val="00783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C4F"/>
  </w:style>
  <w:style w:type="character" w:customStyle="1" w:styleId="apple-style-span">
    <w:name w:val="apple-style-span"/>
    <w:basedOn w:val="a0"/>
    <w:rsid w:val="00783C4F"/>
  </w:style>
  <w:style w:type="character" w:customStyle="1" w:styleId="a5">
    <w:name w:val="Основной текст Знак"/>
    <w:link w:val="a6"/>
    <w:rsid w:val="00783C4F"/>
    <w:rPr>
      <w:sz w:val="26"/>
      <w:szCs w:val="26"/>
      <w:lang w:bidi="ar-SA"/>
    </w:rPr>
  </w:style>
  <w:style w:type="paragraph" w:styleId="a6">
    <w:name w:val="Body Text"/>
    <w:basedOn w:val="a"/>
    <w:link w:val="a5"/>
    <w:rsid w:val="00783C4F"/>
    <w:pPr>
      <w:widowControl w:val="0"/>
      <w:shd w:val="clear" w:color="auto" w:fill="FFFFFF"/>
      <w:spacing w:after="120" w:line="485" w:lineRule="exact"/>
      <w:ind w:hanging="360"/>
      <w:jc w:val="both"/>
    </w:pPr>
    <w:rPr>
      <w:sz w:val="26"/>
      <w:szCs w:val="26"/>
      <w:lang w:val="uk-UA" w:eastAsia="uk-UA"/>
    </w:rPr>
  </w:style>
  <w:style w:type="table" w:styleId="a7">
    <w:name w:val="Table Grid"/>
    <w:basedOn w:val="a1"/>
    <w:rsid w:val="00783C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8276C"/>
    <w:rPr>
      <w:b/>
      <w:bCs/>
    </w:rPr>
  </w:style>
  <w:style w:type="paragraph" w:styleId="HTML">
    <w:name w:val="HTML Preformatted"/>
    <w:basedOn w:val="a"/>
    <w:link w:val="HTML0"/>
    <w:rsid w:val="001A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A6EF0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2476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4762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8730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b">
    <w:name w:val="Emphasis"/>
    <w:uiPriority w:val="20"/>
    <w:qFormat/>
    <w:rsid w:val="008B6A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D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DE"/>
    <w:pPr>
      <w:ind w:left="720"/>
      <w:contextualSpacing/>
    </w:pPr>
  </w:style>
  <w:style w:type="character" w:styleId="a4">
    <w:name w:val="Hyperlink"/>
    <w:unhideWhenUsed/>
    <w:rsid w:val="00783C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3C4F"/>
  </w:style>
  <w:style w:type="character" w:customStyle="1" w:styleId="apple-style-span">
    <w:name w:val="apple-style-span"/>
    <w:basedOn w:val="a0"/>
    <w:rsid w:val="00783C4F"/>
  </w:style>
  <w:style w:type="character" w:customStyle="1" w:styleId="a5">
    <w:name w:val="Основной текст Знак"/>
    <w:link w:val="a6"/>
    <w:rsid w:val="00783C4F"/>
    <w:rPr>
      <w:sz w:val="26"/>
      <w:szCs w:val="26"/>
      <w:lang w:bidi="ar-SA"/>
    </w:rPr>
  </w:style>
  <w:style w:type="paragraph" w:styleId="a6">
    <w:name w:val="Body Text"/>
    <w:basedOn w:val="a"/>
    <w:link w:val="a5"/>
    <w:rsid w:val="00783C4F"/>
    <w:pPr>
      <w:widowControl w:val="0"/>
      <w:shd w:val="clear" w:color="auto" w:fill="FFFFFF"/>
      <w:spacing w:after="120" w:line="485" w:lineRule="exact"/>
      <w:ind w:hanging="360"/>
      <w:jc w:val="both"/>
    </w:pPr>
    <w:rPr>
      <w:sz w:val="26"/>
      <w:szCs w:val="26"/>
      <w:lang w:val="uk-UA" w:eastAsia="uk-UA"/>
    </w:rPr>
  </w:style>
  <w:style w:type="table" w:styleId="a7">
    <w:name w:val="Table Grid"/>
    <w:basedOn w:val="a1"/>
    <w:rsid w:val="00783C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8276C"/>
    <w:rPr>
      <w:b/>
      <w:bCs/>
    </w:rPr>
  </w:style>
  <w:style w:type="paragraph" w:styleId="HTML">
    <w:name w:val="HTML Preformatted"/>
    <w:basedOn w:val="a"/>
    <w:link w:val="HTML0"/>
    <w:rsid w:val="001A6E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rsid w:val="001A6EF0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2476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47625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Default">
    <w:name w:val="Default"/>
    <w:rsid w:val="0087304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styleId="ab">
    <w:name w:val="Emphasis"/>
    <w:uiPriority w:val="20"/>
    <w:qFormat/>
    <w:rsid w:val="008B6A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em.in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-dem.in.u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ult.e-dem.tool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get.e-dem.in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dget.e-dem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C24-7EB6-46D9-AAB9-30C20AD2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3230</CharactersWithSpaces>
  <SharedDoc>false</SharedDoc>
  <HLinks>
    <vt:vector size="30" baseType="variant">
      <vt:variant>
        <vt:i4>327752</vt:i4>
      </vt:variant>
      <vt:variant>
        <vt:i4>12</vt:i4>
      </vt:variant>
      <vt:variant>
        <vt:i4>0</vt:i4>
      </vt:variant>
      <vt:variant>
        <vt:i4>5</vt:i4>
      </vt:variant>
      <vt:variant>
        <vt:lpwstr>https://consult.e-dem.tools/</vt:lpwstr>
      </vt:variant>
      <vt:variant>
        <vt:lpwstr/>
      </vt:variant>
      <vt:variant>
        <vt:i4>3997791</vt:i4>
      </vt:variant>
      <vt:variant>
        <vt:i4>9</vt:i4>
      </vt:variant>
      <vt:variant>
        <vt:i4>0</vt:i4>
      </vt:variant>
      <vt:variant>
        <vt:i4>5</vt:i4>
      </vt:variant>
      <vt:variant>
        <vt:lpwstr>https://budget.e-dem.in.ua/</vt:lpwstr>
      </vt:variant>
      <vt:variant>
        <vt:lpwstr>/</vt:lpwstr>
      </vt:variant>
      <vt:variant>
        <vt:i4>3997791</vt:i4>
      </vt:variant>
      <vt:variant>
        <vt:i4>6</vt:i4>
      </vt:variant>
      <vt:variant>
        <vt:i4>0</vt:i4>
      </vt:variant>
      <vt:variant>
        <vt:i4>5</vt:i4>
      </vt:variant>
      <vt:variant>
        <vt:lpwstr>https://budget.e-dem.in.ua/</vt:lpwstr>
      </vt:variant>
      <vt:variant>
        <vt:lpwstr>/</vt:lpwstr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https://e-dem.in.ua/</vt:lpwstr>
      </vt:variant>
      <vt:variant>
        <vt:lpwstr/>
      </vt:variant>
      <vt:variant>
        <vt:i4>4390922</vt:i4>
      </vt:variant>
      <vt:variant>
        <vt:i4>0</vt:i4>
      </vt:variant>
      <vt:variant>
        <vt:i4>0</vt:i4>
      </vt:variant>
      <vt:variant>
        <vt:i4>5</vt:i4>
      </vt:variant>
      <vt:variant>
        <vt:lpwstr>https://e-dem.in.ua/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Тетяна Стефурак</cp:lastModifiedBy>
  <cp:revision>4</cp:revision>
  <cp:lastPrinted>2023-09-21T07:34:00Z</cp:lastPrinted>
  <dcterms:created xsi:type="dcterms:W3CDTF">2023-08-26T05:38:00Z</dcterms:created>
  <dcterms:modified xsi:type="dcterms:W3CDTF">2023-09-21T09:13:00Z</dcterms:modified>
</cp:coreProperties>
</file>